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1883"/>
        <w:gridCol w:w="3453"/>
        <w:gridCol w:w="34"/>
      </w:tblGrid>
      <w:tr w:rsidR="004B5A0A" w:rsidRPr="003C18ED" w14:paraId="236426C0" w14:textId="77777777" w:rsidTr="00BF27F1">
        <w:trPr>
          <w:cantSplit/>
          <w:trHeight w:val="1520"/>
          <w:jc w:val="center"/>
        </w:trPr>
        <w:tc>
          <w:tcPr>
            <w:tcW w:w="8734" w:type="dxa"/>
            <w:gridSpan w:val="4"/>
          </w:tcPr>
          <w:p w14:paraId="4336F070" w14:textId="77777777" w:rsidR="004B5A0A" w:rsidRPr="003C18ED" w:rsidRDefault="004B5A0A" w:rsidP="00BF27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14:paraId="2DB2DB85" w14:textId="77777777" w:rsidR="004B5A0A" w:rsidRPr="003C18ED" w:rsidRDefault="004B5A0A" w:rsidP="00BF27F1">
            <w:pPr>
              <w:spacing w:before="120" w:after="0" w:line="28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  <w:t>АДМИНИСТРАЦИИ ДОБРОВСКОГО ОКРУГА</w:t>
            </w:r>
          </w:p>
          <w:p w14:paraId="419C4732" w14:textId="77777777" w:rsidR="004B5A0A" w:rsidRPr="003C18ED" w:rsidRDefault="004B5A0A" w:rsidP="00BF27F1">
            <w:pPr>
              <w:spacing w:before="280"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40"/>
                <w:sz w:val="44"/>
                <w:szCs w:val="44"/>
                <w:lang w:eastAsia="ru-RU"/>
              </w:rPr>
            </w:pPr>
          </w:p>
        </w:tc>
      </w:tr>
      <w:tr w:rsidR="004B5A0A" w:rsidRPr="003C18ED" w14:paraId="029DCB12" w14:textId="77777777" w:rsidTr="00BF27F1">
        <w:trPr>
          <w:gridAfter w:val="1"/>
          <w:wAfter w:w="34" w:type="dxa"/>
          <w:cantSplit/>
          <w:trHeight w:hRule="exact" w:val="600"/>
          <w:jc w:val="center"/>
        </w:trPr>
        <w:tc>
          <w:tcPr>
            <w:tcW w:w="3364" w:type="dxa"/>
          </w:tcPr>
          <w:p w14:paraId="542F6891" w14:textId="524375C1" w:rsidR="004B5A0A" w:rsidRPr="003C18ED" w:rsidRDefault="00DB1E0B" w:rsidP="00BF27F1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15.12.</w:t>
            </w:r>
            <w:r w:rsidR="004B5A0A" w:rsidRPr="003C18E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2025 г.</w:t>
            </w:r>
          </w:p>
          <w:p w14:paraId="39CB7431" w14:textId="77777777" w:rsidR="004B5A0A" w:rsidRPr="003C18ED" w:rsidRDefault="004B5A0A" w:rsidP="00BF27F1">
            <w:pPr>
              <w:spacing w:before="200" w:after="0" w:line="24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3" w:type="dxa"/>
          </w:tcPr>
          <w:p w14:paraId="4D355CC2" w14:textId="77777777" w:rsidR="004B5A0A" w:rsidRPr="003C18ED" w:rsidRDefault="004B5A0A" w:rsidP="00BF27F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33459F8" w14:textId="77777777" w:rsidR="004B5A0A" w:rsidRPr="003C18ED" w:rsidRDefault="004B5A0A" w:rsidP="00BF27F1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Доброе</w:t>
            </w:r>
          </w:p>
        </w:tc>
        <w:tc>
          <w:tcPr>
            <w:tcW w:w="3453" w:type="dxa"/>
          </w:tcPr>
          <w:p w14:paraId="5A6C2A40" w14:textId="03DBD439" w:rsidR="004B5A0A" w:rsidRPr="003C18ED" w:rsidRDefault="004B5A0A" w:rsidP="00BF27F1">
            <w:pPr>
              <w:spacing w:before="120"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№</w:t>
            </w:r>
            <w:r w:rsidR="00DB1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1362</w:t>
            </w:r>
          </w:p>
        </w:tc>
      </w:tr>
    </w:tbl>
    <w:p w14:paraId="7A8421A4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0B81F3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04705715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размеров земельных</w:t>
      </w:r>
    </w:p>
    <w:p w14:paraId="66850AF0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долей земельного участка</w:t>
      </w:r>
    </w:p>
    <w:p w14:paraId="190173DA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bookmarkEnd w:id="0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67C643CA" w14:textId="7777777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находящегося в общей долевой</w:t>
      </w:r>
    </w:p>
    <w:p w14:paraId="3C23952B" w14:textId="7777777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собственности, с кадастровым номером</w:t>
      </w:r>
    </w:p>
    <w:p w14:paraId="3C1E64F8" w14:textId="6149B4CF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216094614"/>
      <w:bookmarkStart w:id="2" w:name="_Hlk216094773"/>
      <w:r w:rsidRPr="001546FC">
        <w:rPr>
          <w:rFonts w:ascii="Times New Roman" w:hAnsi="Times New Roman" w:cs="Times New Roman"/>
          <w:sz w:val="24"/>
          <w:szCs w:val="24"/>
        </w:rPr>
        <w:t>48:05:0870201:403</w:t>
      </w:r>
    </w:p>
    <w:bookmarkEnd w:id="1"/>
    <w:p w14:paraId="75144978" w14:textId="7777777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2"/>
    <w:p w14:paraId="26537675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 от 14.07.2022 № 316-ФЗ «О внесении изменений в отдельные законодательные акты Российской Федерации», в соответствии с порядком, предусмотренным п. 4 ст. 15 Федерального закона от 24.07.2002 № 101-ФЗ «Об обороте земель сельскохозяйственного назначения», администрация Добровского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</w:t>
      </w:r>
    </w:p>
    <w:p w14:paraId="6AF435B3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D1401" w14:textId="77777777" w:rsidR="004B5A0A" w:rsidRPr="003C18ED" w:rsidRDefault="004B5A0A" w:rsidP="004B5A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14:paraId="31B54D7F" w14:textId="77777777" w:rsidR="004B5A0A" w:rsidRPr="003C18ED" w:rsidRDefault="004B5A0A" w:rsidP="004B5A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6AC087" w14:textId="742A2D4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размеры земельных долей земельного участка из земель -сельскохозяйственного назначения, находящегося в общей долевой собственности, с кадастровым номером </w:t>
      </w:r>
      <w:r w:rsidRPr="001546FC">
        <w:rPr>
          <w:rFonts w:ascii="Times New Roman" w:hAnsi="Times New Roman" w:cs="Times New Roman"/>
          <w:sz w:val="24"/>
          <w:szCs w:val="24"/>
        </w:rPr>
        <w:t>48:05:0870201:403</w:t>
      </w: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Pr="001546FC">
        <w:rPr>
          <w:rFonts w:ascii="Times New Roman" w:hAnsi="Times New Roman" w:cs="Times New Roman"/>
          <w:sz w:val="24"/>
          <w:szCs w:val="24"/>
        </w:rPr>
        <w:t xml:space="preserve">40900 </w:t>
      </w: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>., вид разрешенного использования: для сельскохозяйственного производства, расположенный по адресу (местоположение):</w:t>
      </w:r>
      <w:r w:rsidRPr="001546FC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в границах участка. Почтовый адрес ориентира: Липецкая область, р-н Добровский, с/п Добровский сельсовет, 570 м восточнее с Доброе</w:t>
      </w: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выраженных в гектарах, в виде простой правильной дроби согласно приложению №1. </w:t>
      </w:r>
    </w:p>
    <w:p w14:paraId="0168C826" w14:textId="7777777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газете «Липецкая газета», в газете «Знамя Октября», на официальном сайте Администрации Добровского муниципального округа Липецкой области. </w:t>
      </w:r>
    </w:p>
    <w:p w14:paraId="2BD309C3" w14:textId="77777777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№ 218-ФЗ «О государственной регистрации недвижимости». </w:t>
      </w:r>
    </w:p>
    <w:p w14:paraId="5A2A3AE8" w14:textId="4D1F0150" w:rsidR="004B5A0A" w:rsidRPr="001546FC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постановления возложить на первого заместителя главы администрации Добровского округа </w:t>
      </w:r>
      <w:proofErr w:type="spellStart"/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И.Г.Мартынова</w:t>
      </w:r>
      <w:proofErr w:type="spellEnd"/>
      <w:r w:rsidRPr="001546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22BD0C" w14:textId="77777777" w:rsidR="004B5A0A" w:rsidRPr="001546FC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BB4096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A9A26B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74C8BA3C" w14:textId="1418D9E5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         </w:t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</w:t>
      </w:r>
      <w:proofErr w:type="spellStart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539D880E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D796F74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6B5A456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16E3FFF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D9A01CA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843684A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D04CAC7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BE423B6" w14:textId="77777777" w:rsidR="004B5A0A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DA9CD04" w14:textId="77777777" w:rsidR="004B5A0A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F0E29D2" w14:textId="77777777" w:rsidR="00DB1E0B" w:rsidRDefault="00DB1E0B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A3ADADA" w14:textId="186BEA74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Исп.Рахмакова</w:t>
      </w:r>
      <w:proofErr w:type="spellEnd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О.А., т.21661</w:t>
      </w:r>
    </w:p>
    <w:p w14:paraId="7EEABFF3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D2B68E" w14:textId="77777777" w:rsidR="004B5A0A" w:rsidRPr="003C18ED" w:rsidRDefault="004B5A0A" w:rsidP="004B5A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44B22101" w14:textId="77777777" w:rsidR="004B5A0A" w:rsidRPr="003C18ED" w:rsidRDefault="004B5A0A" w:rsidP="004B5A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                                                                                            </w:t>
      </w:r>
    </w:p>
    <w:p w14:paraId="00A8FEC8" w14:textId="77777777" w:rsidR="004B5A0A" w:rsidRPr="003C18ED" w:rsidRDefault="004B5A0A" w:rsidP="004B5A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                          Добровского округа                                                                                                      </w:t>
      </w:r>
    </w:p>
    <w:p w14:paraId="6E42E2D8" w14:textId="77777777" w:rsidR="004B5A0A" w:rsidRPr="003C18ED" w:rsidRDefault="004B5A0A" w:rsidP="004B5A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>от __________ года №______</w:t>
      </w:r>
    </w:p>
    <w:p w14:paraId="17056E69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696D6A" w14:textId="69658300" w:rsidR="004B5A0A" w:rsidRPr="004B5A0A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Размеры земельных долей участников долевой собственности земельного участка сельскохозяйственного назначения, с кадастровым номером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>48:05:0870201:403</w:t>
      </w:r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площадью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40900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>кв. м.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виде простой правильной дроби. </w:t>
      </w:r>
    </w:p>
    <w:p w14:paraId="559748FC" w14:textId="77777777" w:rsidR="004B5A0A" w:rsidRPr="003C18ED" w:rsidRDefault="004B5A0A" w:rsidP="004B5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90"/>
        <w:gridCol w:w="2976"/>
        <w:gridCol w:w="2126"/>
      </w:tblGrid>
      <w:tr w:rsidR="004B5A0A" w:rsidRPr="003C18ED" w14:paraId="2EB834D6" w14:textId="77777777" w:rsidTr="00BF27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BE58" w14:textId="77777777" w:rsidR="004B5A0A" w:rsidRPr="003C18ED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18ED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04CC" w14:textId="77777777" w:rsidR="004B5A0A" w:rsidRPr="003C18ED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18ED">
              <w:rPr>
                <w:rFonts w:ascii="Times New Roman" w:eastAsia="Calibri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BCE2" w14:textId="77777777" w:rsidR="004B5A0A" w:rsidRPr="003C18ED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18ED">
              <w:rPr>
                <w:rFonts w:ascii="Times New Roman" w:eastAsia="Calibri" w:hAnsi="Times New Roman" w:cs="Times New Roman"/>
                <w:lang w:eastAsia="ru-RU"/>
              </w:rPr>
              <w:t>номер государственной регистрации права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FB79" w14:textId="77777777" w:rsidR="004B5A0A" w:rsidRPr="003C18ED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18ED">
              <w:rPr>
                <w:rFonts w:ascii="Times New Roman" w:eastAsia="Calibri" w:hAnsi="Times New Roman" w:cs="Times New Roman"/>
                <w:lang w:eastAsia="ru-RU"/>
              </w:rPr>
              <w:t xml:space="preserve">Размер доли в виде простой правильной дроби </w:t>
            </w:r>
          </w:p>
        </w:tc>
      </w:tr>
      <w:tr w:rsidR="004B5A0A" w:rsidRPr="003C18ED" w14:paraId="13BED339" w14:textId="77777777" w:rsidTr="00BF27F1">
        <w:trPr>
          <w:trHeight w:val="8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D473" w14:textId="77777777" w:rsidR="004B5A0A" w:rsidRPr="003C18ED" w:rsidRDefault="004B5A0A" w:rsidP="004B5A0A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3066" w14:textId="1FFA8769" w:rsidR="004B5A0A" w:rsidRPr="001C6DC5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C6DC5">
              <w:rPr>
                <w:rFonts w:ascii="Times New Roman" w:hAnsi="Times New Roman" w:cs="Times New Roman"/>
              </w:rPr>
              <w:t>Золотарёв Алексей Иванович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6CD5" w14:textId="5097A935" w:rsidR="004B5A0A" w:rsidRPr="001C6DC5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C6DC5">
              <w:rPr>
                <w:rFonts w:ascii="Times New Roman" w:hAnsi="Times New Roman" w:cs="Times New Roman"/>
              </w:rPr>
              <w:t>48:05:0870201:403-48/073/2024-7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EE90" w14:textId="225A7BFC" w:rsidR="004B5A0A" w:rsidRPr="001C6DC5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C6DC5">
              <w:rPr>
                <w:rFonts w:ascii="Times New Roman" w:eastAsia="Calibri" w:hAnsi="Times New Roman" w:cs="Times New Roman"/>
                <w:lang w:eastAsia="ru-RU"/>
              </w:rPr>
              <w:t>34083/40900</w:t>
            </w:r>
          </w:p>
        </w:tc>
      </w:tr>
      <w:tr w:rsidR="004B5A0A" w:rsidRPr="003C18ED" w14:paraId="63DCC041" w14:textId="77777777" w:rsidTr="00BF27F1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DB12" w14:textId="77777777" w:rsidR="004B5A0A" w:rsidRPr="003C18ED" w:rsidRDefault="004B5A0A" w:rsidP="004B5A0A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FF34" w14:textId="3DDBAD90" w:rsidR="004B5A0A" w:rsidRPr="001C6DC5" w:rsidRDefault="004B5A0A" w:rsidP="00BF2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DC5">
              <w:rPr>
                <w:rFonts w:ascii="Times New Roman" w:hAnsi="Times New Roman" w:cs="Times New Roman"/>
              </w:rPr>
              <w:t>Сушкова Татьяна Владимировна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5A89" w14:textId="71F850E8" w:rsidR="004B5A0A" w:rsidRPr="001C6DC5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C6DC5">
              <w:rPr>
                <w:rFonts w:ascii="Times New Roman" w:hAnsi="Times New Roman" w:cs="Times New Roman"/>
              </w:rPr>
              <w:t>48:05:0870201:403-48/005/2017-5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2224" w14:textId="0AA89527" w:rsidR="004B5A0A" w:rsidRPr="001C6DC5" w:rsidRDefault="004B5A0A" w:rsidP="00BF27F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C6DC5">
              <w:rPr>
                <w:rFonts w:ascii="Times New Roman" w:eastAsia="Calibri" w:hAnsi="Times New Roman" w:cs="Times New Roman"/>
                <w:lang w:eastAsia="ru-RU"/>
              </w:rPr>
              <w:t>6817/40900</w:t>
            </w:r>
          </w:p>
        </w:tc>
      </w:tr>
    </w:tbl>
    <w:p w14:paraId="26C85D26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A44FB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254AA4" w14:textId="77777777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1BAD605A" w14:textId="610D416F" w:rsidR="004B5A0A" w:rsidRPr="003C18ED" w:rsidRDefault="004B5A0A" w:rsidP="004B5A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</w:t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</w:t>
      </w:r>
      <w:proofErr w:type="spellStart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65563063" w14:textId="77777777" w:rsidR="004B5A0A" w:rsidRDefault="004B5A0A" w:rsidP="004B5A0A"/>
    <w:p w14:paraId="0BD7C203" w14:textId="77777777" w:rsidR="00B942F1" w:rsidRDefault="00B942F1"/>
    <w:sectPr w:rsidR="00B94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050DF"/>
    <w:multiLevelType w:val="hybridMultilevel"/>
    <w:tmpl w:val="5E8222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A83"/>
    <w:rsid w:val="001546FC"/>
    <w:rsid w:val="001C6DC5"/>
    <w:rsid w:val="00393A83"/>
    <w:rsid w:val="004B5A0A"/>
    <w:rsid w:val="00B942F1"/>
    <w:rsid w:val="00DB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705A"/>
  <w15:chartTrackingRefBased/>
  <w15:docId w15:val="{F5E529D5-2345-4CAE-B9EB-FD63EEC3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Селищева Надежда Николаевна</dc:creator>
  <cp:keywords/>
  <dc:description/>
  <cp:lastModifiedBy>Селищева Надежда Николаевна</cp:lastModifiedBy>
  <cp:revision>5</cp:revision>
  <cp:lastPrinted>2025-12-15T11:51:00Z</cp:lastPrinted>
  <dcterms:created xsi:type="dcterms:W3CDTF">2025-12-08T10:54:00Z</dcterms:created>
  <dcterms:modified xsi:type="dcterms:W3CDTF">2025-12-15T11:52:00Z</dcterms:modified>
</cp:coreProperties>
</file>