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7C518" w14:textId="77777777" w:rsidR="006064CF" w:rsidRPr="00EA2CE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color w:val="000000"/>
          <w:sz w:val="20"/>
          <w:szCs w:val="20"/>
        </w:rPr>
      </w:pPr>
      <w:r w:rsidRPr="00EA2CEF">
        <w:rPr>
          <w:color w:val="000000"/>
          <w:sz w:val="20"/>
          <w:szCs w:val="20"/>
        </w:rPr>
        <w:t>Приложение 2</w:t>
      </w:r>
    </w:p>
    <w:p w14:paraId="0C10D974" w14:textId="77777777" w:rsidR="006064CF" w:rsidRPr="00EA2CE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0"/>
          <w:szCs w:val="20"/>
        </w:rPr>
      </w:pPr>
      <w:r w:rsidRPr="00EA2CEF">
        <w:rPr>
          <w:color w:val="000000"/>
          <w:sz w:val="20"/>
          <w:szCs w:val="20"/>
        </w:rPr>
        <w:t>к Положению о проведении</w:t>
      </w:r>
    </w:p>
    <w:p w14:paraId="7D72DF4C" w14:textId="77777777" w:rsidR="006064CF" w:rsidRPr="00EA2CE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0"/>
          <w:szCs w:val="20"/>
        </w:rPr>
      </w:pPr>
      <w:r w:rsidRPr="00EA2CEF">
        <w:rPr>
          <w:color w:val="000000"/>
          <w:sz w:val="20"/>
          <w:szCs w:val="20"/>
        </w:rPr>
        <w:t>областного публичного конкурса</w:t>
      </w:r>
    </w:p>
    <w:p w14:paraId="3AED7499" w14:textId="77777777" w:rsidR="006064CF" w:rsidRPr="00EA2CE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0"/>
          <w:szCs w:val="20"/>
        </w:rPr>
      </w:pPr>
      <w:r w:rsidRPr="00EA2CEF">
        <w:rPr>
          <w:color w:val="000000"/>
          <w:sz w:val="20"/>
          <w:szCs w:val="20"/>
        </w:rPr>
        <w:t>профессионального мастерства</w:t>
      </w:r>
    </w:p>
    <w:p w14:paraId="429EF383" w14:textId="77777777" w:rsidR="006064CF" w:rsidRPr="00EA2CE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0"/>
          <w:szCs w:val="20"/>
        </w:rPr>
      </w:pPr>
      <w:r w:rsidRPr="00EA2CEF">
        <w:rPr>
          <w:color w:val="000000"/>
          <w:sz w:val="20"/>
          <w:szCs w:val="20"/>
        </w:rPr>
        <w:t>«Лучший по профессии»</w:t>
      </w:r>
    </w:p>
    <w:p w14:paraId="66F0D1F0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</w:p>
    <w:p w14:paraId="3FB2CCDD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                Министерство торговли</w:t>
      </w:r>
    </w:p>
    <w:p w14:paraId="496A0A9C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                и ценовой политики Липецкой области</w:t>
      </w:r>
    </w:p>
    <w:p w14:paraId="0425D1BA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                адрес местонахождения: 398050, г. Липецк,</w:t>
      </w:r>
    </w:p>
    <w:p w14:paraId="39EB71E3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                пл. Плеханова, д. 1, телефон: +7(4742) 72-03-22,</w:t>
      </w:r>
    </w:p>
    <w:p w14:paraId="187CD67A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                адрес электронной почты: obltorgovlya@yandex.ru</w:t>
      </w:r>
    </w:p>
    <w:p w14:paraId="083CC4F7" w14:textId="219CFE9F" w:rsidR="006064CF" w:rsidRPr="00F62E92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0"/>
          <w:szCs w:val="20"/>
        </w:rPr>
      </w:pPr>
      <w:r>
        <w:rPr>
          <w:color w:val="000000"/>
          <w:sz w:val="28"/>
          <w:szCs w:val="28"/>
        </w:rPr>
        <w:t xml:space="preserve">                                                      от _________________________________________                                                                  </w:t>
      </w:r>
      <w:r w:rsidRPr="00F62E92">
        <w:rPr>
          <w:color w:val="000000"/>
          <w:sz w:val="20"/>
          <w:szCs w:val="20"/>
        </w:rPr>
        <w:t> </w:t>
      </w:r>
      <w:proofErr w:type="gramStart"/>
      <w:r w:rsidRPr="00F62E92">
        <w:rPr>
          <w:color w:val="000000"/>
          <w:sz w:val="20"/>
          <w:szCs w:val="20"/>
        </w:rPr>
        <w:t xml:space="preserve">   (</w:t>
      </w:r>
      <w:proofErr w:type="gramEnd"/>
      <w:r w:rsidRPr="00F62E92">
        <w:rPr>
          <w:color w:val="000000"/>
          <w:sz w:val="20"/>
          <w:szCs w:val="20"/>
        </w:rPr>
        <w:t>Ф.И.О.)</w:t>
      </w:r>
    </w:p>
    <w:p w14:paraId="1E5CE584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                зарегистрированного(ой) по адресу:</w:t>
      </w:r>
    </w:p>
    <w:p w14:paraId="6CDDABC1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                                  ________________________________________________</w:t>
      </w:r>
    </w:p>
    <w:p w14:paraId="0F12EACD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                адрес электронной почты: _____________________</w:t>
      </w:r>
    </w:p>
    <w:p w14:paraId="63C66C4C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                номер телефона: _____________________________</w:t>
      </w:r>
    </w:p>
    <w:p w14:paraId="4E3597CB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</w:p>
    <w:p w14:paraId="790D2E12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                               Согласие</w:t>
      </w:r>
    </w:p>
    <w:p w14:paraId="09AD54E4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на обработку персональных данных, разрешенных</w:t>
      </w:r>
    </w:p>
    <w:p w14:paraId="599E551E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субъектом персональных данных для распространения</w:t>
      </w:r>
    </w:p>
    <w:p w14:paraId="2A3432C5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8"/>
        </w:rPr>
      </w:pPr>
    </w:p>
    <w:p w14:paraId="2F8C855C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Я_</w:t>
      </w:r>
      <w:r w:rsidRPr="00EA2CEF">
        <w:rPr>
          <w:rFonts w:ascii="Arial Narrow" w:hAnsi="Arial Narrow"/>
          <w:color w:val="000000"/>
          <w:sz w:val="28"/>
          <w:szCs w:val="28"/>
        </w:rPr>
        <w:t>______________________________________________________________</w:t>
      </w:r>
      <w:r>
        <w:rPr>
          <w:color w:val="000000"/>
          <w:sz w:val="28"/>
          <w:szCs w:val="28"/>
        </w:rPr>
        <w:t>_,</w:t>
      </w:r>
    </w:p>
    <w:p w14:paraId="3CE4F370" w14:textId="77777777" w:rsidR="006064CF" w:rsidRPr="00EA2CE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0"/>
          <w:szCs w:val="20"/>
        </w:rPr>
      </w:pPr>
      <w:r>
        <w:rPr>
          <w:color w:val="000000"/>
          <w:sz w:val="28"/>
          <w:szCs w:val="28"/>
        </w:rPr>
        <w:t xml:space="preserve">                                      </w:t>
      </w:r>
      <w:r w:rsidRPr="00EA2CEF">
        <w:rPr>
          <w:color w:val="000000"/>
          <w:sz w:val="20"/>
          <w:szCs w:val="20"/>
        </w:rPr>
        <w:t>             (фамилия, имя, отчество)</w:t>
      </w:r>
    </w:p>
    <w:p w14:paraId="365BE16F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_____________________ года рождения,</w:t>
      </w:r>
    </w:p>
    <w:p w14:paraId="7DE43FAE" w14:textId="66A37A82" w:rsidR="006064CF" w:rsidRDefault="00EA2C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</w:t>
      </w:r>
      <w:r w:rsidR="000621C3" w:rsidRPr="00EA2CEF">
        <w:rPr>
          <w:color w:val="000000"/>
          <w:sz w:val="20"/>
          <w:szCs w:val="20"/>
        </w:rPr>
        <w:t>паспорт: серия номер, кем и когда выдан</w:t>
      </w:r>
      <w:r w:rsidR="000621C3">
        <w:rPr>
          <w:color w:val="000000"/>
          <w:sz w:val="28"/>
          <w:szCs w:val="28"/>
        </w:rPr>
        <w:t xml:space="preserve"> ___________________</w:t>
      </w:r>
    </w:p>
    <w:p w14:paraId="386BE6AE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__________________________________________________________________,</w:t>
      </w:r>
    </w:p>
    <w:p w14:paraId="1E7D6D6A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код подразделения ____, зарегистрирован(а) по адресу: __________________,</w:t>
      </w:r>
    </w:p>
    <w:p w14:paraId="4CDB4AEE" w14:textId="77777777" w:rsidR="006064CF" w:rsidRPr="000621C3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участия и размещения информации о победителях в областном публичном конкурсе профессионального мастерства «Лучший по профессии» даю согласие министерству торговли и ценовой политики Липецкой области, расположенному по адресу: г. Липецк, пл. Плеханова, д.1, индекс 398050 (далее - Оператор)</w:t>
      </w:r>
      <w:r w:rsidRPr="000621C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на обработку в форме распространения моих персональных данных на официальном сайте Правительства Липецкой области (</w:t>
      </w:r>
      <w:proofErr w:type="spellStart"/>
      <w:r>
        <w:rPr>
          <w:color w:val="000000"/>
          <w:sz w:val="28"/>
          <w:szCs w:val="28"/>
        </w:rPr>
        <w:t>Липецкаяобласть.рф</w:t>
      </w:r>
      <w:proofErr w:type="spellEnd"/>
      <w:r>
        <w:rPr>
          <w:color w:val="000000"/>
          <w:sz w:val="28"/>
          <w:szCs w:val="28"/>
        </w:rPr>
        <w:t xml:space="preserve">), на официальном сайте Оператора </w:t>
      </w:r>
      <w:r w:rsidRPr="000621C3">
        <w:rPr>
          <w:color w:val="000000"/>
          <w:sz w:val="28"/>
          <w:szCs w:val="28"/>
        </w:rPr>
        <w:t>(</w:t>
      </w:r>
      <w:r w:rsidRPr="000621C3">
        <w:rPr>
          <w:color w:val="000000"/>
          <w:sz w:val="28"/>
          <w:szCs w:val="28"/>
          <w:highlight w:val="white"/>
        </w:rPr>
        <w:t>https://liptorg-cp.ru</w:t>
      </w:r>
      <w:r w:rsidRPr="000621C3">
        <w:rPr>
          <w:color w:val="000000"/>
          <w:sz w:val="28"/>
          <w:szCs w:val="28"/>
        </w:rPr>
        <w:t>),  на официальных страницах Оператора в социальных сетях (</w:t>
      </w:r>
      <w:r w:rsidRPr="000621C3">
        <w:rPr>
          <w:color w:val="000000"/>
          <w:sz w:val="28"/>
          <w:szCs w:val="28"/>
          <w:highlight w:val="white"/>
        </w:rPr>
        <w:t>https://t.me/potrebrinok48</w:t>
      </w:r>
      <w:r w:rsidRPr="000621C3">
        <w:rPr>
          <w:color w:val="000000"/>
          <w:sz w:val="28"/>
          <w:szCs w:val="28"/>
        </w:rPr>
        <w:t xml:space="preserve">, </w:t>
      </w:r>
      <w:hyperlink r:id="rId7" w:tooltip="https://vk.com/club194315413," w:history="1">
        <w:r w:rsidRPr="000621C3">
          <w:rPr>
            <w:rStyle w:val="afe"/>
            <w:color w:val="000000"/>
            <w:sz w:val="28"/>
            <w:szCs w:val="28"/>
            <w:highlight w:val="white"/>
            <w:u w:val="none"/>
          </w:rPr>
          <w:t>https://vk.com/club194315413</w:t>
        </w:r>
        <w:r w:rsidRPr="000621C3">
          <w:rPr>
            <w:rStyle w:val="afe"/>
            <w:color w:val="000000"/>
            <w:sz w:val="28"/>
            <w:szCs w:val="28"/>
            <w:u w:val="none"/>
          </w:rPr>
          <w:t>,</w:t>
        </w:r>
      </w:hyperlink>
      <w:r w:rsidRPr="000621C3">
        <w:rPr>
          <w:color w:val="000000"/>
          <w:sz w:val="28"/>
          <w:szCs w:val="28"/>
        </w:rPr>
        <w:t xml:space="preserve"> </w:t>
      </w:r>
      <w:r w:rsidRPr="000621C3">
        <w:rPr>
          <w:color w:val="000000"/>
          <w:sz w:val="28"/>
          <w:szCs w:val="28"/>
          <w:highlight w:val="white"/>
        </w:rPr>
        <w:t>https://ok.ru/group57245934944348</w:t>
      </w:r>
      <w:r w:rsidRPr="000621C3">
        <w:rPr>
          <w:color w:val="000000"/>
          <w:sz w:val="28"/>
          <w:szCs w:val="28"/>
        </w:rPr>
        <w:t>), в с</w:t>
      </w:r>
      <w:r>
        <w:rPr>
          <w:color w:val="000000"/>
          <w:sz w:val="28"/>
          <w:szCs w:val="28"/>
        </w:rPr>
        <w:t>редствах массовой информации</w:t>
      </w:r>
      <w:r w:rsidRPr="000621C3">
        <w:rPr>
          <w:color w:val="000000"/>
          <w:sz w:val="28"/>
          <w:szCs w:val="28"/>
        </w:rPr>
        <w:t xml:space="preserve"> в соответствии со ст.10.1 Федерального закона от 27 июля 2006 года №152-ФЗ «О персональных данных» в следующем порядке:</w:t>
      </w:r>
    </w:p>
    <w:p w14:paraId="13D67AFC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                                                                                                                                             Таблица</w:t>
      </w:r>
    </w:p>
    <w:p w14:paraId="2638C5F4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7"/>
        <w:gridCol w:w="1843"/>
        <w:gridCol w:w="1700"/>
        <w:gridCol w:w="1559"/>
        <w:gridCol w:w="1417"/>
        <w:gridCol w:w="1417"/>
        <w:gridCol w:w="1056"/>
      </w:tblGrid>
      <w:tr w:rsidR="000621C3" w14:paraId="1234697A" w14:textId="77777777" w:rsidTr="000621C3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0EE227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N п/п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06DB12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Категория персональных данных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0F0067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Перечень персональных данных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8F5877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Разрешаю к распространению (да/нет)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41C066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 xml:space="preserve">Разрешаю к распространению </w:t>
            </w:r>
            <w:r w:rsidRPr="000621C3">
              <w:rPr>
                <w:color w:val="000000"/>
              </w:rPr>
              <w:lastRenderedPageBreak/>
              <w:t>неограниченному кругу лиц (да/нет)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7EC381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lastRenderedPageBreak/>
              <w:t xml:space="preserve">Условия и запреты на обработку </w:t>
            </w:r>
            <w:r w:rsidRPr="000621C3">
              <w:rPr>
                <w:color w:val="000000"/>
              </w:rPr>
              <w:lastRenderedPageBreak/>
              <w:t>указанных персональных данных (</w:t>
            </w:r>
            <w:hyperlink r:id="rId8" w:tooltip="https://login.consultant.ru/link/?req=doc&amp;base=LAW&amp;n=482686&amp;date=22.01.2025&amp;dst=45&amp;field=134" w:history="1">
              <w:r w:rsidRPr="000621C3">
                <w:rPr>
                  <w:rStyle w:val="afe"/>
                  <w:color w:val="000000"/>
                  <w:u w:val="none"/>
                </w:rPr>
                <w:t>ч. 9 ст. 10.1</w:t>
              </w:r>
            </w:hyperlink>
            <w:r w:rsidRPr="000621C3">
              <w:rPr>
                <w:color w:val="000000"/>
              </w:rPr>
              <w:t xml:space="preserve"> Федерального закона «О персональных данных»</w:t>
            </w:r>
          </w:p>
          <w:p w14:paraId="761ED30D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устанавливаю/не устанавливаю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938A7C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lastRenderedPageBreak/>
              <w:t>Дополнительные условия</w:t>
            </w:r>
          </w:p>
        </w:tc>
      </w:tr>
      <w:tr w:rsidR="000621C3" w14:paraId="50CA8482" w14:textId="77777777" w:rsidTr="000621C3">
        <w:tc>
          <w:tcPr>
            <w:tcW w:w="4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BF2A29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C1539D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Общие персональные данные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B19D75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Фамилия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F248CD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DFBC43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461D5F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E1A6D8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</w:tr>
      <w:tr w:rsidR="000621C3" w14:paraId="188038D5" w14:textId="77777777" w:rsidTr="000621C3">
        <w:tc>
          <w:tcPr>
            <w:tcW w:w="4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A597B" w14:textId="77777777" w:rsidR="006064CF" w:rsidRDefault="006064CF"/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576687" w14:textId="77777777" w:rsidR="006064CF" w:rsidRDefault="006064CF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050E47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Имя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018D56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980A62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D35241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075CCF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</w:tr>
      <w:tr w:rsidR="000621C3" w14:paraId="029EB0E9" w14:textId="77777777" w:rsidTr="000621C3">
        <w:tc>
          <w:tcPr>
            <w:tcW w:w="4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110FBC" w14:textId="77777777" w:rsidR="006064CF" w:rsidRDefault="006064CF"/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95564B" w14:textId="77777777" w:rsidR="006064CF" w:rsidRDefault="006064CF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1C6186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Отчество</w:t>
            </w:r>
          </w:p>
          <w:p w14:paraId="4AD62932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(при наличии)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F74300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D216B0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BD46E9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5644EB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</w:tr>
      <w:tr w:rsidR="000621C3" w14:paraId="5912BAC6" w14:textId="77777777" w:rsidTr="000621C3">
        <w:tc>
          <w:tcPr>
            <w:tcW w:w="4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F57D57" w14:textId="77777777" w:rsidR="006064CF" w:rsidRDefault="006064CF"/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D629E8" w14:textId="77777777" w:rsidR="006064CF" w:rsidRDefault="006064CF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1275B6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год рождения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3A8514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1058CA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2B05FE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919520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</w:tr>
      <w:tr w:rsidR="000621C3" w14:paraId="5A10F4CD" w14:textId="77777777" w:rsidTr="000621C3">
        <w:tc>
          <w:tcPr>
            <w:tcW w:w="4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42914" w14:textId="77777777" w:rsidR="006064CF" w:rsidRDefault="006064CF"/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F8B45D" w14:textId="77777777" w:rsidR="006064CF" w:rsidRDefault="006064CF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2C344A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месяц рождения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DEF94A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0E4FC5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1701C6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ABCE2B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</w:tr>
      <w:tr w:rsidR="000621C3" w14:paraId="4C5A1EEE" w14:textId="77777777" w:rsidTr="000621C3">
        <w:tc>
          <w:tcPr>
            <w:tcW w:w="4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8C4A9E" w14:textId="77777777" w:rsidR="006064CF" w:rsidRDefault="006064CF"/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177527" w14:textId="77777777" w:rsidR="006064CF" w:rsidRDefault="006064CF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F62644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дата рождения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26FB63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86C207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CE882C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4ACAFD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</w:tr>
      <w:tr w:rsidR="000621C3" w14:paraId="279A1C56" w14:textId="77777777" w:rsidTr="000621C3">
        <w:tc>
          <w:tcPr>
            <w:tcW w:w="4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617431" w14:textId="77777777" w:rsidR="006064CF" w:rsidRDefault="006064CF"/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34C94" w14:textId="77777777" w:rsidR="006064CF" w:rsidRDefault="006064CF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8D75E6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образование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F0D1DE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B01F44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AC6A04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6BEE19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</w:tr>
      <w:tr w:rsidR="000621C3" w14:paraId="1F85F4A9" w14:textId="77777777" w:rsidTr="000621C3">
        <w:tc>
          <w:tcPr>
            <w:tcW w:w="4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3DCE41" w14:textId="77777777" w:rsidR="006064CF" w:rsidRDefault="006064CF"/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1E8A9A" w14:textId="77777777" w:rsidR="006064CF" w:rsidRDefault="006064CF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B7FA82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профессия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12086C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D9DDBE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1C98F1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242400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</w:tr>
      <w:tr w:rsidR="000621C3" w14:paraId="23B7703E" w14:textId="77777777" w:rsidTr="000621C3">
        <w:tc>
          <w:tcPr>
            <w:tcW w:w="4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07B702" w14:textId="77777777" w:rsidR="006064CF" w:rsidRDefault="006064CF"/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04A9BB" w14:textId="77777777" w:rsidR="006064CF" w:rsidRDefault="006064CF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F05B40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специальность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E98ACD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7ED188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39404C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64810B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</w:tr>
      <w:tr w:rsidR="000621C3" w14:paraId="711334B8" w14:textId="77777777" w:rsidTr="000621C3">
        <w:tc>
          <w:tcPr>
            <w:tcW w:w="4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9CDEB" w14:textId="77777777" w:rsidR="006064CF" w:rsidRDefault="006064CF"/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3D9094" w14:textId="77777777" w:rsidR="006064CF" w:rsidRDefault="006064CF"/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E0604C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квалификации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DB17FA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33BFE4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556125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7CC80A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</w:tr>
      <w:tr w:rsidR="000621C3" w14:paraId="1E600088" w14:textId="77777777" w:rsidTr="000621C3"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DA7840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43D70A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Биометрические персональные данные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9D5F6C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цифровое фотографическое изображение, видеозапись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625BF9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6F199A" w14:textId="77777777" w:rsidR="006064CF" w:rsidRDefault="000621C3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  <w:r w:rsidRPr="000621C3">
              <w:rPr>
                <w:color w:val="000000"/>
              </w:rPr>
              <w:t>Да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3600FE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D0B942" w14:textId="77777777" w:rsidR="006064CF" w:rsidRDefault="006064CF" w:rsidP="000621C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tLeast"/>
            </w:pPr>
          </w:p>
        </w:tc>
      </w:tr>
    </w:tbl>
    <w:p w14:paraId="64012D02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color w:val="000000"/>
          <w:sz w:val="28"/>
          <w:szCs w:val="28"/>
        </w:rPr>
      </w:pPr>
    </w:p>
    <w:p w14:paraId="1C288A22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Я проинформирован, что Оператор гарантирует обработку персональных данных в соответствии с действующим законодательством Российской Федерации.  </w:t>
      </w:r>
    </w:p>
    <w:p w14:paraId="5A47FD1D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согласие действует со дня подписания и до дня отзыва в письменной форме.     </w:t>
      </w:r>
    </w:p>
    <w:p w14:paraId="16C6154F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      </w:t>
      </w:r>
    </w:p>
    <w:p w14:paraId="482C2E06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«__» __________ 20__ года _____________    ____________________________</w:t>
      </w:r>
    </w:p>
    <w:p w14:paraId="61EE6A1A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                                                          </w:t>
      </w:r>
      <w:r w:rsidRPr="00F62E92">
        <w:rPr>
          <w:color w:val="000000"/>
          <w:sz w:val="20"/>
          <w:szCs w:val="20"/>
        </w:rPr>
        <w:t>  (подпись)                                 (Ф.И.О.)</w:t>
      </w:r>
      <w:r w:rsidRPr="00F62E92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6064CF" w:rsidSect="00F62E92">
      <w:headerReference w:type="even" r:id="rId9"/>
      <w:headerReference w:type="default" r:id="rId10"/>
      <w:headerReference w:type="first" r:id="rId11"/>
      <w:pgSz w:w="11907" w:h="16840"/>
      <w:pgMar w:top="1134" w:right="850" w:bottom="993" w:left="1701" w:header="567" w:footer="15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4EB4E" w14:textId="77777777" w:rsidR="00207C15" w:rsidRDefault="00207C15">
      <w:r>
        <w:separator/>
      </w:r>
    </w:p>
  </w:endnote>
  <w:endnote w:type="continuationSeparator" w:id="0">
    <w:p w14:paraId="22D10B86" w14:textId="77777777" w:rsidR="00207C15" w:rsidRDefault="00207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196EA" w14:textId="77777777" w:rsidR="00207C15" w:rsidRDefault="00207C15">
      <w:r>
        <w:separator/>
      </w:r>
    </w:p>
  </w:footnote>
  <w:footnote w:type="continuationSeparator" w:id="0">
    <w:p w14:paraId="61A28A37" w14:textId="77777777" w:rsidR="00207C15" w:rsidRDefault="00207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E5EAF" w14:textId="77777777" w:rsidR="006064CF" w:rsidRDefault="000621C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1C83306D" w14:textId="77777777" w:rsidR="006064CF" w:rsidRDefault="006064C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44038" w14:textId="77777777" w:rsidR="006064CF" w:rsidRDefault="006064CF">
    <w:pPr>
      <w:framePr w:wrap="around" w:vAnchor="text" w:hAnchor="margin" w:xAlign="center" w:y="1"/>
    </w:pPr>
  </w:p>
  <w:p w14:paraId="2830926A" w14:textId="77777777" w:rsidR="006064CF" w:rsidRDefault="006064C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50142" w14:textId="77777777" w:rsidR="006064CF" w:rsidRDefault="000621C3">
    <w:pPr>
      <w:pStyle w:val="af3"/>
      <w:tabs>
        <w:tab w:val="clear" w:pos="4677"/>
        <w:tab w:val="clear" w:pos="9355"/>
        <w:tab w:val="left" w:pos="8289"/>
      </w:tabs>
      <w:jc w:val="right"/>
      <w:rPr>
        <w:lang w:val="ru-RU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3F13"/>
    <w:multiLevelType w:val="multilevel"/>
    <w:tmpl w:val="DA0813A4"/>
    <w:lvl w:ilvl="0">
      <w:start w:val="1"/>
      <w:numFmt w:val="decimal"/>
      <w:lvlText w:val="%1."/>
      <w:lvlJc w:val="left"/>
      <w:pPr>
        <w:ind w:left="1135" w:hanging="360"/>
      </w:pPr>
    </w:lvl>
    <w:lvl w:ilvl="1">
      <w:start w:val="1"/>
      <w:numFmt w:val="lowerLetter"/>
      <w:lvlText w:val="%2."/>
      <w:lvlJc w:val="left"/>
      <w:pPr>
        <w:ind w:left="1855" w:hanging="360"/>
      </w:pPr>
    </w:lvl>
    <w:lvl w:ilvl="2">
      <w:start w:val="1"/>
      <w:numFmt w:val="lowerRoman"/>
      <w:lvlText w:val="%3."/>
      <w:lvlJc w:val="right"/>
      <w:pPr>
        <w:ind w:left="2575" w:hanging="180"/>
      </w:pPr>
    </w:lvl>
    <w:lvl w:ilvl="3">
      <w:start w:val="1"/>
      <w:numFmt w:val="decimal"/>
      <w:lvlText w:val="%4."/>
      <w:lvlJc w:val="left"/>
      <w:pPr>
        <w:ind w:left="3295" w:hanging="360"/>
      </w:pPr>
    </w:lvl>
    <w:lvl w:ilvl="4">
      <w:start w:val="1"/>
      <w:numFmt w:val="lowerLetter"/>
      <w:lvlText w:val="%5."/>
      <w:lvlJc w:val="left"/>
      <w:pPr>
        <w:ind w:left="4015" w:hanging="360"/>
      </w:pPr>
    </w:lvl>
    <w:lvl w:ilvl="5">
      <w:start w:val="1"/>
      <w:numFmt w:val="lowerRoman"/>
      <w:lvlText w:val="%6."/>
      <w:lvlJc w:val="right"/>
      <w:pPr>
        <w:ind w:left="4735" w:hanging="180"/>
      </w:pPr>
    </w:lvl>
    <w:lvl w:ilvl="6">
      <w:start w:val="1"/>
      <w:numFmt w:val="decimal"/>
      <w:lvlText w:val="%7."/>
      <w:lvlJc w:val="left"/>
      <w:pPr>
        <w:ind w:left="5455" w:hanging="360"/>
      </w:pPr>
    </w:lvl>
    <w:lvl w:ilvl="7">
      <w:start w:val="1"/>
      <w:numFmt w:val="lowerLetter"/>
      <w:lvlText w:val="%8."/>
      <w:lvlJc w:val="left"/>
      <w:pPr>
        <w:ind w:left="6175" w:hanging="360"/>
      </w:pPr>
    </w:lvl>
    <w:lvl w:ilvl="8">
      <w:start w:val="1"/>
      <w:numFmt w:val="lowerRoman"/>
      <w:lvlText w:val="%9."/>
      <w:lvlJc w:val="right"/>
      <w:pPr>
        <w:ind w:left="6895" w:hanging="180"/>
      </w:pPr>
    </w:lvl>
  </w:abstractNum>
  <w:abstractNum w:abstractNumId="1" w15:restartNumberingAfterBreak="0">
    <w:nsid w:val="0D970D91"/>
    <w:multiLevelType w:val="multilevel"/>
    <w:tmpl w:val="435EF3E8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4296E57"/>
    <w:multiLevelType w:val="multilevel"/>
    <w:tmpl w:val="78A265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E474F"/>
    <w:multiLevelType w:val="multilevel"/>
    <w:tmpl w:val="F008E22A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4" w15:restartNumberingAfterBreak="0">
    <w:nsid w:val="42A442FE"/>
    <w:multiLevelType w:val="multilevel"/>
    <w:tmpl w:val="A0C2D68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5" w15:restartNumberingAfterBreak="0">
    <w:nsid w:val="58E21AA8"/>
    <w:multiLevelType w:val="multilevel"/>
    <w:tmpl w:val="A2B68F06"/>
    <w:lvl w:ilvl="0">
      <w:start w:val="1"/>
      <w:numFmt w:val="decimal"/>
      <w:lvlText w:val="%1."/>
      <w:lvlJc w:val="left"/>
      <w:pPr>
        <w:ind w:left="735" w:hanging="360"/>
      </w:pPr>
    </w:lvl>
    <w:lvl w:ilvl="1">
      <w:start w:val="1"/>
      <w:numFmt w:val="lowerLetter"/>
      <w:lvlText w:val="%2."/>
      <w:lvlJc w:val="left"/>
      <w:pPr>
        <w:ind w:left="1455" w:hanging="360"/>
      </w:pPr>
    </w:lvl>
    <w:lvl w:ilvl="2">
      <w:start w:val="1"/>
      <w:numFmt w:val="lowerRoman"/>
      <w:lvlText w:val="%3."/>
      <w:lvlJc w:val="right"/>
      <w:pPr>
        <w:ind w:left="2175" w:hanging="180"/>
      </w:pPr>
    </w:lvl>
    <w:lvl w:ilvl="3">
      <w:start w:val="1"/>
      <w:numFmt w:val="decimal"/>
      <w:lvlText w:val="%4."/>
      <w:lvlJc w:val="left"/>
      <w:pPr>
        <w:ind w:left="2895" w:hanging="360"/>
      </w:pPr>
    </w:lvl>
    <w:lvl w:ilvl="4">
      <w:start w:val="1"/>
      <w:numFmt w:val="lowerLetter"/>
      <w:lvlText w:val="%5."/>
      <w:lvlJc w:val="left"/>
      <w:pPr>
        <w:ind w:left="3615" w:hanging="360"/>
      </w:pPr>
    </w:lvl>
    <w:lvl w:ilvl="5">
      <w:start w:val="1"/>
      <w:numFmt w:val="lowerRoman"/>
      <w:lvlText w:val="%6."/>
      <w:lvlJc w:val="right"/>
      <w:pPr>
        <w:ind w:left="4335" w:hanging="180"/>
      </w:pPr>
    </w:lvl>
    <w:lvl w:ilvl="6">
      <w:start w:val="1"/>
      <w:numFmt w:val="decimal"/>
      <w:lvlText w:val="%7."/>
      <w:lvlJc w:val="left"/>
      <w:pPr>
        <w:ind w:left="5055" w:hanging="360"/>
      </w:pPr>
    </w:lvl>
    <w:lvl w:ilvl="7">
      <w:start w:val="1"/>
      <w:numFmt w:val="lowerLetter"/>
      <w:lvlText w:val="%8."/>
      <w:lvlJc w:val="left"/>
      <w:pPr>
        <w:ind w:left="5775" w:hanging="360"/>
      </w:pPr>
    </w:lvl>
    <w:lvl w:ilvl="8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59556B19"/>
    <w:multiLevelType w:val="multilevel"/>
    <w:tmpl w:val="E6B8CC2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E4E1359"/>
    <w:multiLevelType w:val="multilevel"/>
    <w:tmpl w:val="FD74D46E"/>
    <w:lvl w:ilvl="0">
      <w:start w:val="1"/>
      <w:numFmt w:val="decimal"/>
      <w:lvlText w:val="%1."/>
      <w:lvlJc w:val="left"/>
      <w:pPr>
        <w:ind w:left="1038" w:hanging="690"/>
      </w:pPr>
    </w:lvl>
    <w:lvl w:ilvl="1">
      <w:start w:val="1"/>
      <w:numFmt w:val="lowerLetter"/>
      <w:lvlText w:val="%2."/>
      <w:lvlJc w:val="left"/>
      <w:pPr>
        <w:ind w:left="1428" w:hanging="360"/>
      </w:pPr>
    </w:lvl>
    <w:lvl w:ilvl="2">
      <w:start w:val="1"/>
      <w:numFmt w:val="lowerRoman"/>
      <w:lvlText w:val="%3."/>
      <w:lvlJc w:val="right"/>
      <w:pPr>
        <w:ind w:left="2148" w:hanging="180"/>
      </w:pPr>
    </w:lvl>
    <w:lvl w:ilvl="3">
      <w:start w:val="1"/>
      <w:numFmt w:val="decimal"/>
      <w:lvlText w:val="%4."/>
      <w:lvlJc w:val="left"/>
      <w:pPr>
        <w:ind w:left="2868" w:hanging="360"/>
      </w:pPr>
    </w:lvl>
    <w:lvl w:ilvl="4">
      <w:start w:val="1"/>
      <w:numFmt w:val="lowerLetter"/>
      <w:lvlText w:val="%5."/>
      <w:lvlJc w:val="left"/>
      <w:pPr>
        <w:ind w:left="3588" w:hanging="360"/>
      </w:pPr>
    </w:lvl>
    <w:lvl w:ilvl="5">
      <w:start w:val="1"/>
      <w:numFmt w:val="lowerRoman"/>
      <w:lvlText w:val="%6."/>
      <w:lvlJc w:val="right"/>
      <w:pPr>
        <w:ind w:left="4308" w:hanging="180"/>
      </w:pPr>
    </w:lvl>
    <w:lvl w:ilvl="6">
      <w:start w:val="1"/>
      <w:numFmt w:val="decimal"/>
      <w:lvlText w:val="%7."/>
      <w:lvlJc w:val="left"/>
      <w:pPr>
        <w:ind w:left="5028" w:hanging="360"/>
      </w:pPr>
    </w:lvl>
    <w:lvl w:ilvl="7">
      <w:start w:val="1"/>
      <w:numFmt w:val="lowerLetter"/>
      <w:lvlText w:val="%8."/>
      <w:lvlJc w:val="left"/>
      <w:pPr>
        <w:ind w:left="5748" w:hanging="360"/>
      </w:pPr>
    </w:lvl>
    <w:lvl w:ilvl="8">
      <w:start w:val="1"/>
      <w:numFmt w:val="lowerRoman"/>
      <w:lvlText w:val="%9."/>
      <w:lvlJc w:val="right"/>
      <w:pPr>
        <w:ind w:left="6468" w:hanging="180"/>
      </w:pPr>
    </w:lvl>
  </w:abstractNum>
  <w:abstractNum w:abstractNumId="8" w15:restartNumberingAfterBreak="0">
    <w:nsid w:val="60AD06E9"/>
    <w:multiLevelType w:val="multilevel"/>
    <w:tmpl w:val="7D943B18"/>
    <w:lvl w:ilvl="0">
      <w:start w:val="1"/>
      <w:numFmt w:val="decimal"/>
      <w:lvlText w:val="%1."/>
      <w:lvlJc w:val="left"/>
      <w:pPr>
        <w:ind w:left="1068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51B5A15"/>
    <w:multiLevelType w:val="multilevel"/>
    <w:tmpl w:val="3DB848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3"/>
  </w:num>
  <w:num w:numId="5">
    <w:abstractNumId w:val="6"/>
  </w:num>
  <w:num w:numId="6">
    <w:abstractNumId w:val="7"/>
  </w:num>
  <w:num w:numId="7">
    <w:abstractNumId w:val="8"/>
  </w:num>
  <w:num w:numId="8">
    <w:abstractNumId w:val="1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64CF"/>
    <w:rsid w:val="000621C3"/>
    <w:rsid w:val="001F6282"/>
    <w:rsid w:val="00207C15"/>
    <w:rsid w:val="006064CF"/>
    <w:rsid w:val="00EA2CEF"/>
    <w:rsid w:val="00F6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3348A"/>
  <w15:docId w15:val="{8EC139E5-FC2F-4CF6-AC95-53240C3B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link w:val="a6"/>
    <w:uiPriority w:val="11"/>
    <w:rPr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link w:val="22"/>
    <w:uiPriority w:val="29"/>
    <w:rPr>
      <w:i/>
      <w:iCs/>
      <w:color w:val="404040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uiPriority w:val="21"/>
    <w:qFormat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link w:val="aa"/>
    <w:uiPriority w:val="30"/>
    <w:rPr>
      <w:i/>
      <w:iCs/>
      <w:color w:val="365F91"/>
    </w:rPr>
  </w:style>
  <w:style w:type="character" w:styleId="ac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uiPriority w:val="19"/>
    <w:qFormat/>
    <w:rPr>
      <w:i/>
      <w:iCs/>
      <w:color w:val="404040"/>
    </w:rPr>
  </w:style>
  <w:style w:type="character" w:styleId="af">
    <w:name w:val="Emphasis"/>
    <w:uiPriority w:val="20"/>
    <w:qFormat/>
    <w:rPr>
      <w:i/>
      <w:iCs/>
    </w:rPr>
  </w:style>
  <w:style w:type="character" w:styleId="af0">
    <w:name w:val="Strong"/>
    <w:uiPriority w:val="22"/>
    <w:qFormat/>
    <w:rPr>
      <w:b/>
      <w:bCs/>
    </w:rPr>
  </w:style>
  <w:style w:type="character" w:styleId="af1">
    <w:name w:val="Subtle Reference"/>
    <w:uiPriority w:val="31"/>
    <w:qFormat/>
    <w:rPr>
      <w:smallCaps/>
      <w:color w:val="5A5A5A"/>
    </w:rPr>
  </w:style>
  <w:style w:type="character" w:styleId="af2">
    <w:name w:val="Book Title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basedOn w:val="a0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basedOn w:val="a0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Pr>
      <w:sz w:val="20"/>
      <w:szCs w:val="20"/>
    </w:rPr>
  </w:style>
  <w:style w:type="character" w:styleId="afa">
    <w:name w:val="footnote reference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концевой сноски Знак"/>
    <w:link w:val="afb"/>
    <w:uiPriority w:val="99"/>
    <w:semiHidden/>
    <w:rPr>
      <w:sz w:val="20"/>
      <w:szCs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character" w:styleId="afe">
    <w:name w:val="Hyperlink"/>
    <w:uiPriority w:val="99"/>
    <w:unhideWhenUsed/>
    <w:rPr>
      <w:color w:val="0000FF"/>
      <w:u w:val="single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0">
    <w:name w:val="TOC Heading"/>
    <w:uiPriority w:val="39"/>
    <w:unhideWhenUsed/>
    <w:rPr>
      <w:lang w:eastAsia="zh-CN"/>
    </w:rPr>
  </w:style>
  <w:style w:type="paragraph" w:styleId="aff1">
    <w:name w:val="table of figures"/>
    <w:basedOn w:val="a"/>
    <w:next w:val="a"/>
    <w:uiPriority w:val="99"/>
    <w:unhideWhenUsed/>
  </w:style>
  <w:style w:type="paragraph" w:customStyle="1" w:styleId="aff2">
    <w:name w:val="Название"/>
    <w:basedOn w:val="a"/>
    <w:link w:val="aff3"/>
    <w:qFormat/>
    <w:pPr>
      <w:spacing w:before="360" w:after="360"/>
      <w:jc w:val="center"/>
    </w:pPr>
    <w:rPr>
      <w:b/>
      <w:bCs/>
      <w:sz w:val="32"/>
      <w:szCs w:val="32"/>
      <w:lang w:val="en-US"/>
    </w:rPr>
  </w:style>
  <w:style w:type="character" w:customStyle="1" w:styleId="aff3">
    <w:name w:val="Название Знак"/>
    <w:link w:val="aff2"/>
    <w:rPr>
      <w:rFonts w:ascii="Times New Roman" w:eastAsia="Times New Roman" w:hAnsi="Times New Roman" w:cs="Arial"/>
      <w:b/>
      <w:bCs/>
      <w:sz w:val="32"/>
      <w:szCs w:val="32"/>
      <w:lang w:eastAsia="ru-RU"/>
    </w:rPr>
  </w:style>
  <w:style w:type="paragraph" w:customStyle="1" w:styleId="13">
    <w:name w:val="Пункт1"/>
    <w:basedOn w:val="a"/>
    <w:pPr>
      <w:spacing w:before="60"/>
      <w:jc w:val="both"/>
      <w:outlineLvl w:val="0"/>
    </w:pPr>
    <w:rPr>
      <w:sz w:val="28"/>
      <w:szCs w:val="28"/>
    </w:rPr>
  </w:style>
  <w:style w:type="paragraph" w:customStyle="1" w:styleId="14">
    <w:name w:val="Стиль1"/>
    <w:basedOn w:val="a"/>
    <w:pPr>
      <w:jc w:val="center"/>
    </w:pPr>
    <w:rPr>
      <w:b/>
      <w:bCs/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paragraph" w:styleId="aff4">
    <w:name w:val="Normal Indent"/>
    <w:basedOn w:val="a"/>
    <w:pPr>
      <w:ind w:firstLine="567"/>
      <w:jc w:val="both"/>
    </w:pPr>
  </w:style>
  <w:style w:type="paragraph" w:styleId="aff5">
    <w:name w:val="Balloon Text"/>
    <w:basedOn w:val="a"/>
    <w:link w:val="aff6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6">
    <w:name w:val="Текст выноски Знак"/>
    <w:link w:val="af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character" w:customStyle="1" w:styleId="af6">
    <w:name w:val="Нижний колонтитул Знак"/>
    <w:link w:val="af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Верхний колонтитул Знак"/>
    <w:link w:val="a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7">
    <w:name w:val="Преамбула"/>
    <w:next w:val="13"/>
    <w:pPr>
      <w:spacing w:line="276" w:lineRule="auto"/>
      <w:ind w:firstLine="540"/>
      <w:contextualSpacing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pagesindoc">
    <w:name w:val="pagesindoc"/>
  </w:style>
  <w:style w:type="character" w:customStyle="1" w:styleId="pagesindoccount">
    <w:name w:val="pagesindoccount"/>
  </w:style>
  <w:style w:type="paragraph" w:customStyle="1" w:styleId="aff8">
    <w:name w:val="Обычный (веб)"/>
    <w:basedOn w:val="a"/>
    <w:uiPriority w:val="99"/>
    <w:unhideWhenUsed/>
    <w:pPr>
      <w:spacing w:before="100" w:beforeAutospacing="1" w:after="100" w:afterAutospacing="1"/>
    </w:pPr>
  </w:style>
  <w:style w:type="paragraph" w:customStyle="1" w:styleId="aff9">
    <w:name w:val="Таблицы (моноширинный)"/>
    <w:basedOn w:val="a"/>
    <w:next w:val="a"/>
    <w:pPr>
      <w:widowControl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86&amp;date=22.01.2025&amp;dst=45&amp;fie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vk.com/club194315413,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Камынин Михаил Егорович</cp:lastModifiedBy>
  <cp:revision>68</cp:revision>
  <dcterms:created xsi:type="dcterms:W3CDTF">2024-05-17T12:11:00Z</dcterms:created>
  <dcterms:modified xsi:type="dcterms:W3CDTF">2025-03-11T11:17:00Z</dcterms:modified>
  <cp:version>1048576</cp:version>
</cp:coreProperties>
</file>