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0DA36" w14:textId="57DA7B06" w:rsidR="00147A63" w:rsidRDefault="00147A63" w:rsidP="00147A63">
      <w:pPr>
        <w:jc w:val="right"/>
        <w:rPr>
          <w:bCs/>
        </w:rPr>
      </w:pPr>
      <w:r>
        <w:rPr>
          <w:bCs/>
        </w:rPr>
        <w:t>Приложение №</w:t>
      </w:r>
      <w:r w:rsidR="004D0E5C">
        <w:rPr>
          <w:bCs/>
        </w:rPr>
        <w:t>2</w:t>
      </w:r>
      <w:r>
        <w:rPr>
          <w:bCs/>
        </w:rPr>
        <w:t xml:space="preserve"> </w:t>
      </w:r>
    </w:p>
    <w:p w14:paraId="6C9809E0" w14:textId="77777777" w:rsidR="00147A63" w:rsidRPr="00147A63" w:rsidRDefault="00147A63" w:rsidP="00147A63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>к извещению о проведении</w:t>
      </w:r>
    </w:p>
    <w:p w14:paraId="476AC2EE" w14:textId="61E01525" w:rsidR="00147A63" w:rsidRPr="00147A63" w:rsidRDefault="00147A63" w:rsidP="00147A63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 xml:space="preserve"> электронного аукциона</w:t>
      </w:r>
    </w:p>
    <w:p w14:paraId="65C4F4B5" w14:textId="77777777" w:rsidR="00147A63" w:rsidRDefault="00147A63" w:rsidP="00147A63">
      <w:pPr>
        <w:jc w:val="center"/>
        <w:rPr>
          <w:bCs/>
        </w:rPr>
      </w:pPr>
    </w:p>
    <w:p w14:paraId="4FECB233" w14:textId="77777777" w:rsidR="00147A63" w:rsidRPr="00514DA8" w:rsidRDefault="00147A63" w:rsidP="00147A63">
      <w:pPr>
        <w:jc w:val="center"/>
        <w:rPr>
          <w:bCs/>
        </w:rPr>
      </w:pPr>
      <w:r>
        <w:rPr>
          <w:bCs/>
        </w:rPr>
        <w:t>ПРОЕКТ</w:t>
      </w:r>
      <w:r w:rsidRPr="00514DA8">
        <w:rPr>
          <w:bCs/>
        </w:rPr>
        <w:t xml:space="preserve"> договора аренды №____</w:t>
      </w:r>
    </w:p>
    <w:p w14:paraId="467D1E53" w14:textId="3BF185B1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 xml:space="preserve">земельного участка </w:t>
      </w:r>
    </w:p>
    <w:p w14:paraId="49014126" w14:textId="77777777" w:rsidR="00147A63" w:rsidRPr="00514DA8" w:rsidRDefault="00147A63" w:rsidP="00147A63">
      <w:pPr>
        <w:jc w:val="center"/>
        <w:rPr>
          <w:bCs/>
        </w:rPr>
      </w:pPr>
    </w:p>
    <w:p w14:paraId="502D3754" w14:textId="3AAD9CF9" w:rsidR="00147A63" w:rsidRPr="00514DA8" w:rsidRDefault="00147A63" w:rsidP="00147A63">
      <w:pPr>
        <w:jc w:val="center"/>
      </w:pPr>
      <w:r w:rsidRPr="00514DA8">
        <w:rPr>
          <w:bCs/>
        </w:rPr>
        <w:t>с</w:t>
      </w:r>
      <w:r w:rsidRPr="00514DA8">
        <w:t xml:space="preserve">.  Доброе, Добровского округа Липецкой области                                 </w:t>
      </w:r>
      <w:proofErr w:type="gramStart"/>
      <w:r w:rsidRPr="00514DA8">
        <w:t xml:space="preserve">   «</w:t>
      </w:r>
      <w:proofErr w:type="gramEnd"/>
      <w:r w:rsidRPr="00514DA8">
        <w:t>___» _</w:t>
      </w:r>
      <w:r>
        <w:t>____</w:t>
      </w:r>
      <w:r w:rsidRPr="00514DA8">
        <w:t xml:space="preserve"> 202</w:t>
      </w:r>
      <w:r>
        <w:t>5</w:t>
      </w:r>
      <w:r w:rsidRPr="00514DA8">
        <w:t>г.</w:t>
      </w:r>
    </w:p>
    <w:p w14:paraId="71B07A43" w14:textId="77777777" w:rsidR="00147A63" w:rsidRPr="00514DA8" w:rsidRDefault="00147A63" w:rsidP="00147A63">
      <w:pPr>
        <w:jc w:val="center"/>
      </w:pPr>
    </w:p>
    <w:p w14:paraId="1A4F59FF" w14:textId="6D900E4F" w:rsidR="00147A63" w:rsidRPr="00514DA8" w:rsidRDefault="00147A63" w:rsidP="00147A63">
      <w:pPr>
        <w:ind w:firstLine="708"/>
        <w:jc w:val="both"/>
      </w:pPr>
      <w:r w:rsidRPr="00514DA8">
        <w:t xml:space="preserve"> На основании процедуры </w:t>
      </w:r>
      <w:r>
        <w:t>электронного аукциона</w:t>
      </w:r>
      <w:r w:rsidRPr="00514DA8">
        <w:t xml:space="preserve"> №_________</w:t>
      </w:r>
      <w:r w:rsidRPr="00514DA8">
        <w:rPr>
          <w:bCs/>
        </w:rPr>
        <w:t xml:space="preserve"> от _____</w:t>
      </w:r>
      <w:r>
        <w:rPr>
          <w:bCs/>
        </w:rPr>
        <w:t>__</w:t>
      </w:r>
      <w:r w:rsidRPr="00514DA8">
        <w:rPr>
          <w:bCs/>
        </w:rPr>
        <w:t>202</w:t>
      </w:r>
      <w:r>
        <w:rPr>
          <w:bCs/>
        </w:rPr>
        <w:t>5</w:t>
      </w:r>
      <w:r w:rsidRPr="00514DA8">
        <w:rPr>
          <w:bCs/>
        </w:rPr>
        <w:t>г. по лоту №____</w:t>
      </w:r>
      <w:r w:rsidRPr="00514DA8">
        <w:rPr>
          <w:b/>
          <w:bCs/>
        </w:rPr>
        <w:t xml:space="preserve"> </w:t>
      </w:r>
      <w:r w:rsidRPr="00514DA8">
        <w:t xml:space="preserve">администрация Добровского муниципального округа Липецкой области в лице главы администрации Попова Анатолия Анатольевича, действующего на основании Устава округа, ИНН 4805001607, ОГРН 1024800769586, юридический адрес: Липецкая область, Добровский округ, с. Доброе, площадь Октябрьская, д. № 9, именуемая в дальнейшем «Арендодатель» </w:t>
      </w:r>
    </w:p>
    <w:p w14:paraId="713C56A3" w14:textId="77777777" w:rsidR="00147A63" w:rsidRPr="00514DA8" w:rsidRDefault="00147A63" w:rsidP="00147A63">
      <w:pPr>
        <w:ind w:firstLine="708"/>
        <w:jc w:val="both"/>
        <w:rPr>
          <w:b/>
          <w:bCs/>
          <w:sz w:val="32"/>
          <w:lang w:val="x-none" w:eastAsia="x-none"/>
        </w:rPr>
      </w:pPr>
      <w:r w:rsidRPr="00514DA8">
        <w:rPr>
          <w:lang w:val="x-none" w:eastAsia="x-none"/>
        </w:rPr>
        <w:t xml:space="preserve">и </w:t>
      </w:r>
      <w:r w:rsidRPr="00514DA8">
        <w:rPr>
          <w:lang w:eastAsia="x-none"/>
        </w:rPr>
        <w:t xml:space="preserve">гр. __________________ </w:t>
      </w:r>
      <w:r w:rsidRPr="00514DA8">
        <w:rPr>
          <w:lang w:val="x-none" w:eastAsia="x-none"/>
        </w:rPr>
        <w:t>именуем</w:t>
      </w:r>
      <w:r w:rsidRPr="00514DA8">
        <w:rPr>
          <w:lang w:eastAsia="x-none"/>
        </w:rPr>
        <w:t>ый(</w:t>
      </w:r>
      <w:proofErr w:type="spellStart"/>
      <w:r w:rsidRPr="00514DA8">
        <w:rPr>
          <w:lang w:eastAsia="x-none"/>
        </w:rPr>
        <w:t>ая</w:t>
      </w:r>
      <w:proofErr w:type="spellEnd"/>
      <w:r w:rsidRPr="00514DA8">
        <w:rPr>
          <w:lang w:eastAsia="x-none"/>
        </w:rPr>
        <w:t>)</w:t>
      </w:r>
      <w:r w:rsidRPr="00514DA8">
        <w:rPr>
          <w:lang w:val="x-none" w:eastAsia="x-none"/>
        </w:rPr>
        <w:t xml:space="preserve"> в дальнейшем «Арендатор», </w:t>
      </w:r>
      <w:r w:rsidRPr="00514DA8">
        <w:rPr>
          <w:lang w:eastAsia="x-none"/>
        </w:rPr>
        <w:t>совместно именуемые</w:t>
      </w:r>
      <w:r w:rsidRPr="00514DA8">
        <w:rPr>
          <w:lang w:val="x-none" w:eastAsia="x-none"/>
        </w:rPr>
        <w:t xml:space="preserve"> «Стороны», заключили настоящий договор (далее – Договор) о нижеследующем:</w:t>
      </w:r>
      <w:r w:rsidRPr="00514DA8">
        <w:rPr>
          <w:b/>
          <w:bCs/>
          <w:lang w:val="x-none" w:eastAsia="x-none"/>
        </w:rPr>
        <w:t xml:space="preserve"> </w:t>
      </w:r>
      <w:r w:rsidRPr="00514DA8">
        <w:rPr>
          <w:b/>
          <w:bCs/>
          <w:sz w:val="32"/>
          <w:lang w:val="x-none" w:eastAsia="x-none"/>
        </w:rPr>
        <w:t xml:space="preserve"> </w:t>
      </w:r>
    </w:p>
    <w:p w14:paraId="32D4A49A" w14:textId="77777777" w:rsidR="00147A63" w:rsidRPr="00514DA8" w:rsidRDefault="00147A63" w:rsidP="00147A63">
      <w:pPr>
        <w:tabs>
          <w:tab w:val="left" w:pos="1776"/>
          <w:tab w:val="center" w:pos="5922"/>
        </w:tabs>
        <w:jc w:val="center"/>
        <w:rPr>
          <w:bCs/>
        </w:rPr>
      </w:pPr>
      <w:r w:rsidRPr="00514DA8">
        <w:rPr>
          <w:bCs/>
        </w:rPr>
        <w:t>1. Предмет Договора</w:t>
      </w:r>
    </w:p>
    <w:p w14:paraId="22BB6550" w14:textId="2EB3DCE2" w:rsidR="00147A63" w:rsidRDefault="00147A63" w:rsidP="00147A63">
      <w:pPr>
        <w:widowControl w:val="0"/>
        <w:autoSpaceDE w:val="0"/>
        <w:autoSpaceDN w:val="0"/>
        <w:adjustRightInd w:val="0"/>
        <w:ind w:firstLine="567"/>
        <w:jc w:val="both"/>
      </w:pPr>
      <w:r w:rsidRPr="00514DA8">
        <w:tab/>
        <w:t>1.1 Арендодатель предоставляет, а Арендатор принимает в аренду земельный участок</w:t>
      </w:r>
      <w:r>
        <w:t xml:space="preserve">, собственность на который не разграничена: </w:t>
      </w:r>
      <w:r w:rsidRPr="00147A63">
        <w:rPr>
          <w:i/>
          <w:iCs/>
        </w:rPr>
        <w:t>характеристики лота</w:t>
      </w:r>
      <w:r>
        <w:rPr>
          <w:i/>
          <w:iCs/>
        </w:rPr>
        <w:t>.</w:t>
      </w:r>
    </w:p>
    <w:p w14:paraId="1B50AA3E" w14:textId="77777777" w:rsidR="00147A63" w:rsidRPr="00514DA8" w:rsidRDefault="00147A63" w:rsidP="00147A6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</w:p>
    <w:p w14:paraId="009FBF7B" w14:textId="658D0554" w:rsidR="00147A63" w:rsidRPr="00514DA8" w:rsidRDefault="00147A63" w:rsidP="00147A63">
      <w:pPr>
        <w:jc w:val="both"/>
      </w:pPr>
      <w:r w:rsidRPr="00514DA8">
        <w:tab/>
        <w:t xml:space="preserve">1.2. Права на землю могут быть ограничены по основаниям, указанным в положениях </w:t>
      </w:r>
      <w:proofErr w:type="spellStart"/>
      <w:r w:rsidRPr="00514DA8">
        <w:t>ст.ст</w:t>
      </w:r>
      <w:proofErr w:type="spellEnd"/>
      <w:r w:rsidRPr="00514DA8">
        <w:t>. 56, 56.1 Земельного Кодекса РФ,</w:t>
      </w:r>
      <w:r w:rsidR="004D0E5C">
        <w:t xml:space="preserve"> ст.67.1 Водного Кодекса РФ</w:t>
      </w:r>
      <w:r w:rsidRPr="00514DA8">
        <w:t xml:space="preserve"> при условии записи в ЕГРН на дату подписания настоящего договора Сторонами.</w:t>
      </w:r>
    </w:p>
    <w:p w14:paraId="0B817295" w14:textId="6E1264DE" w:rsidR="00147A63" w:rsidRDefault="00147A63" w:rsidP="00147A63">
      <w:pPr>
        <w:tabs>
          <w:tab w:val="num" w:pos="720"/>
        </w:tabs>
        <w:jc w:val="both"/>
      </w:pPr>
      <w:r w:rsidRPr="00514DA8">
        <w:tab/>
        <w:t xml:space="preserve">1.3. Уступка прав по договору заключенному на торгах </w:t>
      </w:r>
      <w:proofErr w:type="gramStart"/>
      <w:r w:rsidRPr="00514DA8">
        <w:t>не возможна</w:t>
      </w:r>
      <w:proofErr w:type="gramEnd"/>
      <w:r w:rsidRPr="00514DA8">
        <w:t xml:space="preserve"> в соответствии со ст. 448, п. 7 Гражданского Кодекса РФ.</w:t>
      </w:r>
    </w:p>
    <w:p w14:paraId="52B4946E" w14:textId="11F8A0B8" w:rsidR="004D0E5C" w:rsidRDefault="004D0E5C" w:rsidP="00147A63">
      <w:pPr>
        <w:tabs>
          <w:tab w:val="num" w:pos="720"/>
        </w:tabs>
        <w:jc w:val="both"/>
      </w:pPr>
      <w:r>
        <w:tab/>
        <w:t>1.4 Вид разрешенного использования изменению не подлежит.</w:t>
      </w:r>
    </w:p>
    <w:p w14:paraId="0A3A7B61" w14:textId="28D51040" w:rsidR="004D0E5C" w:rsidRPr="00514DA8" w:rsidRDefault="004D0E5C" w:rsidP="00147A63">
      <w:pPr>
        <w:tabs>
          <w:tab w:val="num" w:pos="720"/>
        </w:tabs>
        <w:jc w:val="both"/>
      </w:pPr>
      <w:r>
        <w:tab/>
        <w:t>1.5. Арендодатель подтверждает, что на момент заключения договора аренды передаваемый земельный участок не обременен правами третьих лиц.</w:t>
      </w:r>
    </w:p>
    <w:p w14:paraId="001567A5" w14:textId="55347E54" w:rsidR="00147A63" w:rsidRPr="00514DA8" w:rsidRDefault="00147A63" w:rsidP="00147A63">
      <w:pPr>
        <w:tabs>
          <w:tab w:val="num" w:pos="720"/>
        </w:tabs>
        <w:jc w:val="both"/>
      </w:pPr>
      <w:r w:rsidRPr="00514DA8">
        <w:tab/>
      </w:r>
    </w:p>
    <w:p w14:paraId="5035D5AE" w14:textId="77777777" w:rsidR="00147A63" w:rsidRPr="00514DA8" w:rsidRDefault="00147A63" w:rsidP="00147A63">
      <w:pPr>
        <w:tabs>
          <w:tab w:val="left" w:pos="0"/>
          <w:tab w:val="left" w:pos="7727"/>
        </w:tabs>
        <w:jc w:val="both"/>
        <w:rPr>
          <w:bCs/>
        </w:rPr>
      </w:pPr>
      <w:r w:rsidRPr="00514DA8">
        <w:t xml:space="preserve">                                                        </w:t>
      </w:r>
      <w:r w:rsidRPr="00514DA8">
        <w:rPr>
          <w:bCs/>
        </w:rPr>
        <w:t xml:space="preserve">   2. Срок действия Договора</w:t>
      </w:r>
    </w:p>
    <w:p w14:paraId="2BACFB36" w14:textId="77777777" w:rsidR="004D0E5C" w:rsidRDefault="00147A63" w:rsidP="00147A63">
      <w:pPr>
        <w:tabs>
          <w:tab w:val="left" w:pos="0"/>
        </w:tabs>
        <w:jc w:val="both"/>
      </w:pPr>
      <w:r w:rsidRPr="00514DA8">
        <w:tab/>
        <w:t>2.1. Срок аренды земельного участка составляет 20 (двадцать) лет с _______202</w:t>
      </w:r>
      <w:r w:rsidR="004D0E5C">
        <w:t>5</w:t>
      </w:r>
      <w:r w:rsidRPr="00514DA8">
        <w:t>г. (ст. 39.8 Земельного Кодекса РФ).</w:t>
      </w:r>
    </w:p>
    <w:p w14:paraId="3C536744" w14:textId="5351FF24" w:rsidR="00147A63" w:rsidRDefault="004D0E5C" w:rsidP="00495DF7">
      <w:pPr>
        <w:tabs>
          <w:tab w:val="left" w:pos="0"/>
        </w:tabs>
        <w:jc w:val="both"/>
      </w:pPr>
      <w:r>
        <w:tab/>
        <w:t>2.2</w:t>
      </w:r>
      <w:r w:rsidRPr="004D0E5C">
        <w:t xml:space="preserve">. </w:t>
      </w:r>
      <w:r w:rsidR="00495DF7">
        <w:t>Настоящий договор считается заключенным с момента его подписания и подлежит государственной регистрации в органе, осуществляющим государственную регистрацию прав.</w:t>
      </w:r>
    </w:p>
    <w:p w14:paraId="0BB5F1F5" w14:textId="230B5585" w:rsidR="00495DF7" w:rsidRDefault="004D0E5C" w:rsidP="00495DF7">
      <w:pPr>
        <w:tabs>
          <w:tab w:val="left" w:pos="0"/>
        </w:tabs>
        <w:jc w:val="both"/>
      </w:pPr>
      <w:r>
        <w:tab/>
        <w:t>2.</w:t>
      </w:r>
      <w:r w:rsidR="00495DF7">
        <w:t>3</w:t>
      </w:r>
      <w:r>
        <w:t xml:space="preserve">. </w:t>
      </w:r>
      <w:r w:rsidR="00495DF7" w:rsidRPr="004D0E5C">
        <w:t>Настоящий договор имеет силу передаточного акт</w:t>
      </w:r>
      <w:r w:rsidR="00495DF7">
        <w:t xml:space="preserve">а, его подписание Сторонами подтверждает передачу земельного участка Арендодателем и его принятие Арендатором. </w:t>
      </w:r>
    </w:p>
    <w:p w14:paraId="5E0FEA5E" w14:textId="04DC9D8C" w:rsidR="00495DF7" w:rsidRDefault="00495DF7" w:rsidP="00495DF7">
      <w:pPr>
        <w:tabs>
          <w:tab w:val="left" w:pos="0"/>
        </w:tabs>
        <w:jc w:val="both"/>
      </w:pPr>
      <w:r w:rsidRPr="004D0E5C">
        <w:t>Земельный участок осмотрен Сторонами, признан пригодным для целей его использования, претензий у Сторон по предмету договора не имеется</w:t>
      </w:r>
      <w:r>
        <w:t>.</w:t>
      </w:r>
    </w:p>
    <w:p w14:paraId="1E94A940" w14:textId="1DA8EA28" w:rsidR="00495DF7" w:rsidRDefault="00495DF7" w:rsidP="00495DF7">
      <w:pPr>
        <w:tabs>
          <w:tab w:val="left" w:pos="0"/>
        </w:tabs>
        <w:jc w:val="both"/>
      </w:pPr>
      <w:r>
        <w:tab/>
        <w:t>2.4. По истечении срока действия договора аренды, земельный участок должен быть возвращен Арендодателю в пятидневный срок с даты прекращения Договора по акту приема-передачи.</w:t>
      </w:r>
    </w:p>
    <w:p w14:paraId="1BD27765" w14:textId="239EF1FD" w:rsidR="004D0E5C" w:rsidRPr="00514DA8" w:rsidRDefault="004D0E5C" w:rsidP="00147A63">
      <w:pPr>
        <w:tabs>
          <w:tab w:val="left" w:pos="0"/>
        </w:tabs>
        <w:jc w:val="both"/>
      </w:pPr>
    </w:p>
    <w:p w14:paraId="66AD6C8C" w14:textId="77777777" w:rsidR="00147A63" w:rsidRPr="00514DA8" w:rsidRDefault="00147A63" w:rsidP="00147A63">
      <w:pPr>
        <w:rPr>
          <w:bCs/>
        </w:rPr>
      </w:pPr>
      <w:r w:rsidRPr="00514DA8">
        <w:rPr>
          <w:bCs/>
        </w:rPr>
        <w:t xml:space="preserve">                                         </w:t>
      </w:r>
      <w:r w:rsidRPr="00DE4E98">
        <w:rPr>
          <w:bCs/>
        </w:rPr>
        <w:t>3. Расчет, размер и условия внесения арендной платы</w:t>
      </w:r>
    </w:p>
    <w:p w14:paraId="262A36B0" w14:textId="7EBC62E2" w:rsidR="00147A63" w:rsidRDefault="00147A63" w:rsidP="00147A63">
      <w:pPr>
        <w:ind w:firstLine="708"/>
        <w:jc w:val="both"/>
      </w:pPr>
      <w:r w:rsidRPr="00514DA8">
        <w:t>3.1. Сумма арендной платы установлена по результатам торгов, является неизменной и составляет ______________ в год.</w:t>
      </w:r>
    </w:p>
    <w:p w14:paraId="1C2A742F" w14:textId="23B8011F" w:rsidR="00DB64E0" w:rsidRPr="00514DA8" w:rsidRDefault="00DB64E0" w:rsidP="00147A63">
      <w:pPr>
        <w:ind w:firstLine="708"/>
        <w:jc w:val="both"/>
      </w:pPr>
      <w:r w:rsidRPr="00514DA8">
        <w:rPr>
          <w:shd w:val="clear" w:color="auto" w:fill="FFFFFF"/>
        </w:rPr>
        <w:t>Задаток в сумме _____________ зачисляется арендодателем самостоятельно в счет арендной платы за земельный участок (п. 21 ст. 39.12 Земельного Кодекса РФ).</w:t>
      </w:r>
    </w:p>
    <w:p w14:paraId="4B73B6F4" w14:textId="4FC612E6" w:rsidR="00D63FE9" w:rsidRDefault="00DB64E0" w:rsidP="00147A63">
      <w:pPr>
        <w:tabs>
          <w:tab w:val="left" w:pos="960"/>
        </w:tabs>
        <w:suppressAutoHyphens/>
        <w:jc w:val="both"/>
      </w:pPr>
      <w:r>
        <w:t xml:space="preserve">         </w:t>
      </w:r>
      <w:r w:rsidR="00D63FE9">
        <w:t>Арендны</w:t>
      </w:r>
      <w:r>
        <w:t>й</w:t>
      </w:r>
      <w:r w:rsidR="00D63FE9">
        <w:t xml:space="preserve"> платеж в размере ___________руб.</w:t>
      </w:r>
      <w:r w:rsidR="007937D9">
        <w:t xml:space="preserve"> за первый год аренды вносится Арендатором в течении 3 (трех) банковских дней со дня размещения протокола об итогах аукциона на официальном сайте электронной площадке. </w:t>
      </w:r>
    </w:p>
    <w:p w14:paraId="385231BC" w14:textId="4C740B1F" w:rsidR="007937D9" w:rsidRPr="007937D9" w:rsidRDefault="00DB64E0" w:rsidP="00147A63">
      <w:pPr>
        <w:tabs>
          <w:tab w:val="left" w:pos="960"/>
        </w:tabs>
        <w:suppressAutoHyphens/>
        <w:jc w:val="both"/>
      </w:pPr>
      <w:r>
        <w:lastRenderedPageBreak/>
        <w:tab/>
      </w:r>
      <w:r w:rsidR="007937D9">
        <w:t xml:space="preserve">Последующие периоды арендные платежи вносятся Арендатором равными долями ежеквартально – не позднее 25 числа последнего месяца квартала, за </w:t>
      </w:r>
      <w:r w:rsidR="007937D9">
        <w:rPr>
          <w:lang w:val="en-US"/>
        </w:rPr>
        <w:t>IV</w:t>
      </w:r>
      <w:r w:rsidR="007937D9">
        <w:t xml:space="preserve"> квартал – не позднее 15 ноября текущего года</w:t>
      </w:r>
    </w:p>
    <w:p w14:paraId="3C80D322" w14:textId="446AD0D5" w:rsidR="00147A63" w:rsidRDefault="007937D9" w:rsidP="00147A63">
      <w:pPr>
        <w:tabs>
          <w:tab w:val="left" w:pos="960"/>
        </w:tabs>
        <w:suppressAutoHyphens/>
        <w:jc w:val="both"/>
      </w:pPr>
      <w:r>
        <w:tab/>
      </w:r>
      <w:r w:rsidR="00147A63" w:rsidRPr="00514DA8">
        <w:t xml:space="preserve">Арендная плата вносится </w:t>
      </w:r>
      <w:r>
        <w:t>А</w:t>
      </w:r>
      <w:r w:rsidR="00147A63" w:rsidRPr="00514DA8">
        <w:t>рендатором на счет арендодателя</w:t>
      </w:r>
      <w:r>
        <w:t xml:space="preserve"> по следующим реквизитам</w:t>
      </w:r>
      <w:r w:rsidR="00147A63" w:rsidRPr="00514DA8">
        <w:t xml:space="preserve">: </w:t>
      </w:r>
    </w:p>
    <w:p w14:paraId="638E10CE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8A3D41">
        <w:t xml:space="preserve">Получатель: </w:t>
      </w:r>
      <w:r w:rsidRPr="00E92A4C">
        <w:rPr>
          <w:bCs/>
          <w:lang w:eastAsia="zh-CN"/>
        </w:rPr>
        <w:t>ИНН 4805001607   КПП 480501001</w:t>
      </w:r>
    </w:p>
    <w:p w14:paraId="5C27A898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УФК по Липецкой области (</w:t>
      </w:r>
      <w:r w:rsidRPr="00E92A4C">
        <w:rPr>
          <w:bCs/>
          <w:caps/>
          <w:lang w:eastAsia="zh-CN"/>
        </w:rPr>
        <w:t>Администрация Добровского ОКРУГА</w:t>
      </w:r>
      <w:r w:rsidRPr="00E92A4C">
        <w:rPr>
          <w:bCs/>
          <w:lang w:eastAsia="zh-CN"/>
        </w:rPr>
        <w:t>)</w:t>
      </w:r>
    </w:p>
    <w:p w14:paraId="787BAF6C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Расчетный счет 03100643000000014600</w:t>
      </w:r>
    </w:p>
    <w:p w14:paraId="3C05CB21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Корреспондирующий счет   40102810945370000039</w:t>
      </w:r>
    </w:p>
    <w:p w14:paraId="454E856F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Банк получателя:</w:t>
      </w:r>
    </w:p>
    <w:p w14:paraId="7061C1FF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 xml:space="preserve">ОТДЕЛЕНИЕ ЛИПЕЦК БАНКА РОССИИ//УФК ПО ЛИПЕЦКОЙ ОБЛАСТИ, </w:t>
      </w:r>
      <w:proofErr w:type="spellStart"/>
      <w:r w:rsidRPr="00E92A4C">
        <w:rPr>
          <w:bCs/>
          <w:lang w:eastAsia="zh-CN"/>
        </w:rPr>
        <w:t>г.Липецк</w:t>
      </w:r>
      <w:proofErr w:type="spellEnd"/>
    </w:p>
    <w:p w14:paraId="715C4932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БИК 014206212</w:t>
      </w:r>
    </w:p>
    <w:p w14:paraId="7C710337" w14:textId="77777777" w:rsidR="00DB64E0" w:rsidRPr="00E92A4C" w:rsidRDefault="00DB64E0" w:rsidP="00DB64E0">
      <w:pPr>
        <w:jc w:val="both"/>
      </w:pPr>
      <w:r w:rsidRPr="00E92A4C">
        <w:t>ОКТМО 42515000</w:t>
      </w:r>
    </w:p>
    <w:p w14:paraId="277AEE62" w14:textId="77777777" w:rsidR="0046612E" w:rsidRDefault="00DB64E0" w:rsidP="00DB64E0">
      <w:pPr>
        <w:autoSpaceDE w:val="0"/>
        <w:autoSpaceDN w:val="0"/>
        <w:adjustRightInd w:val="0"/>
        <w:jc w:val="both"/>
      </w:pPr>
      <w:r>
        <w:t xml:space="preserve">КБК </w:t>
      </w:r>
      <w:r w:rsidRPr="00E92A4C">
        <w:t>50211105012140000120</w:t>
      </w:r>
    </w:p>
    <w:p w14:paraId="16953F28" w14:textId="26210B34" w:rsidR="00DB64E0" w:rsidRPr="0046612E" w:rsidRDefault="0046612E" w:rsidP="0046612E">
      <w:pPr>
        <w:autoSpaceDE w:val="0"/>
        <w:autoSpaceDN w:val="0"/>
        <w:adjustRightInd w:val="0"/>
        <w:ind w:firstLine="708"/>
        <w:jc w:val="both"/>
        <w:rPr>
          <w:color w:val="000000"/>
          <w:u w:val="single"/>
        </w:rPr>
      </w:pPr>
      <w:r w:rsidRPr="0046612E">
        <w:rPr>
          <w:u w:val="single"/>
        </w:rPr>
        <w:t>В платежном поручении на перечисление арендной платы указывается назначение платежа, дата и номер договора аренды, период, за который она вносится</w:t>
      </w:r>
      <w:r>
        <w:rPr>
          <w:u w:val="single"/>
        </w:rPr>
        <w:t>.</w:t>
      </w:r>
      <w:r w:rsidR="00DB64E0" w:rsidRPr="0046612E">
        <w:rPr>
          <w:u w:val="single"/>
        </w:rPr>
        <w:t xml:space="preserve">  </w:t>
      </w:r>
    </w:p>
    <w:p w14:paraId="50DA58D0" w14:textId="6A420A73" w:rsidR="00DB64E0" w:rsidRDefault="00DB64E0" w:rsidP="00147A63">
      <w:pPr>
        <w:tabs>
          <w:tab w:val="left" w:pos="960"/>
        </w:tabs>
        <w:suppressAutoHyphens/>
        <w:jc w:val="both"/>
      </w:pPr>
      <w:r>
        <w:tab/>
        <w:t>В случае прекращения договора аренды земельного участка, арендная плата вносится в течении 3-х рабочих дней с момента его прекращения.</w:t>
      </w:r>
    </w:p>
    <w:p w14:paraId="0297C003" w14:textId="5758A18E" w:rsidR="0046612E" w:rsidRDefault="0046612E" w:rsidP="00147A63">
      <w:pPr>
        <w:tabs>
          <w:tab w:val="left" w:pos="960"/>
        </w:tabs>
        <w:suppressAutoHyphens/>
        <w:jc w:val="both"/>
      </w:pPr>
      <w:r>
        <w:tab/>
        <w:t>Обязанность Арендатора по внесению арендных платежей считается исполненной с момента поступления денежных средств на счет Арендодателя.</w:t>
      </w:r>
    </w:p>
    <w:p w14:paraId="5E22C915" w14:textId="25597722" w:rsidR="00147A63" w:rsidRPr="00514DA8" w:rsidRDefault="0046612E" w:rsidP="00812595">
      <w:pPr>
        <w:ind w:firstLine="708"/>
        <w:jc w:val="both"/>
        <w:rPr>
          <w:bCs/>
        </w:rPr>
      </w:pPr>
      <w:r>
        <w:t xml:space="preserve">  </w:t>
      </w:r>
      <w:r w:rsidR="00147A63" w:rsidRPr="00514DA8">
        <w:rPr>
          <w:bCs/>
        </w:rPr>
        <w:t>Права и обязанности Сторон</w:t>
      </w:r>
    </w:p>
    <w:p w14:paraId="77890151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4.1. Арендодатель имеет право:</w:t>
      </w:r>
    </w:p>
    <w:p w14:paraId="5E0486B2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 xml:space="preserve">4.1.1. </w:t>
      </w:r>
      <w:r w:rsidRPr="0046612E">
        <w:t xml:space="preserve">Требовать досрочного расторжения договора аренды через суд или отказаться от него в одностороннем порядке (по основаниям, предусмотренными ст. 46 ЗК РФ, </w:t>
      </w:r>
      <w:hyperlink r:id="rId5" w:history="1">
        <w:r w:rsidRPr="0046612E">
          <w:t>п. п. 1</w:t>
        </w:r>
      </w:hyperlink>
      <w:r w:rsidRPr="0046612E">
        <w:t xml:space="preserve">, </w:t>
      </w:r>
      <w:hyperlink r:id="rId6" w:history="1">
        <w:r w:rsidRPr="0046612E">
          <w:t>2 ст. 450</w:t>
        </w:r>
      </w:hyperlink>
      <w:r w:rsidRPr="0046612E">
        <w:t xml:space="preserve">, </w:t>
      </w:r>
      <w:hyperlink r:id="rId7" w:history="1">
        <w:r w:rsidRPr="0046612E">
          <w:t>ст. ст. 451</w:t>
        </w:r>
      </w:hyperlink>
      <w:r w:rsidRPr="0046612E">
        <w:t xml:space="preserve">, </w:t>
      </w:r>
      <w:hyperlink r:id="rId8" w:history="1">
        <w:r w:rsidRPr="0046612E">
          <w:t>310</w:t>
        </w:r>
      </w:hyperlink>
      <w:r w:rsidRPr="0046612E">
        <w:t xml:space="preserve">, </w:t>
      </w:r>
      <w:hyperlink r:id="rId9" w:history="1">
        <w:r w:rsidRPr="0046612E">
          <w:t>619</w:t>
        </w:r>
      </w:hyperlink>
      <w:r w:rsidRPr="0046612E">
        <w:t xml:space="preserve">, </w:t>
      </w:r>
      <w:hyperlink r:id="rId10" w:history="1">
        <w:r w:rsidRPr="0046612E">
          <w:t>620</w:t>
        </w:r>
      </w:hyperlink>
      <w:r w:rsidRPr="0046612E">
        <w:t xml:space="preserve"> ГК РФ) в случае если, если арендатор:</w:t>
      </w:r>
    </w:p>
    <w:p w14:paraId="6EB047AF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пользуется имуществом с нарушением (в том числе существенным) условий договора или назначения имущества либо с неоднократными нарушениями (</w:t>
      </w:r>
      <w:hyperlink r:id="rId11" w:history="1">
        <w:r w:rsidRPr="0046612E">
          <w:t>п. 3 ст. 615</w:t>
        </w:r>
      </w:hyperlink>
      <w:r w:rsidRPr="0046612E">
        <w:t xml:space="preserve">, </w:t>
      </w:r>
      <w:hyperlink r:id="rId12" w:history="1">
        <w:r w:rsidRPr="0046612E">
          <w:t>п. 1 ч. 1 ст. 619</w:t>
        </w:r>
      </w:hyperlink>
      <w:r w:rsidRPr="0046612E">
        <w:t xml:space="preserve"> ГК РФ);</w:t>
      </w:r>
    </w:p>
    <w:p w14:paraId="7BBAE96D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существенно ухудшает имущество (</w:t>
      </w:r>
      <w:hyperlink r:id="rId13" w:history="1">
        <w:r w:rsidRPr="0046612E">
          <w:t>п. 2 ч. 1 ст. 619</w:t>
        </w:r>
      </w:hyperlink>
      <w:r w:rsidRPr="0046612E">
        <w:t xml:space="preserve"> ГК РФ);</w:t>
      </w:r>
    </w:p>
    <w:p w14:paraId="4C99E751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более двух раз подряд по истечении установленного договором срока платежа не вносит арендную плату (</w:t>
      </w:r>
      <w:hyperlink r:id="rId14" w:history="1">
        <w:r w:rsidRPr="0046612E">
          <w:t>п. 3 ч. 1 ст. 619</w:t>
        </w:r>
      </w:hyperlink>
      <w:r w:rsidRPr="0046612E">
        <w:t xml:space="preserve"> ГК РФ);</w:t>
      </w:r>
    </w:p>
    <w:p w14:paraId="474BFDD8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 xml:space="preserve">допустил </w:t>
      </w:r>
      <w:hyperlink r:id="rId15" w:history="1">
        <w:r w:rsidRPr="0046612E">
          <w:t>существенное нарушение</w:t>
        </w:r>
      </w:hyperlink>
      <w:r w:rsidRPr="0046612E">
        <w:t xml:space="preserve"> договора (</w:t>
      </w:r>
      <w:proofErr w:type="spellStart"/>
      <w:r w:rsidR="00DE4E98">
        <w:fldChar w:fldCharType="begin"/>
      </w:r>
      <w:r w:rsidR="00DE4E98">
        <w:instrText xml:space="preserve"> HYPERLINK "consultantplus://offline/ref=1E2E1541E6B77D1B7F4CF90A9B7B475EFB74F1773DACB6BCCB1D14449882B7ABE635723CE2EC964B2DF</w:instrText>
      </w:r>
      <w:r w:rsidR="00DE4E98">
        <w:instrText xml:space="preserve">A89C69595DF9F7AE19208BF7B9C89cFk4G" </w:instrText>
      </w:r>
      <w:r w:rsidR="00DE4E98">
        <w:fldChar w:fldCharType="separate"/>
      </w:r>
      <w:r w:rsidRPr="0046612E">
        <w:t>пп</w:t>
      </w:r>
      <w:proofErr w:type="spellEnd"/>
      <w:r w:rsidRPr="0046612E">
        <w:t>. 1 п. 2 ст. 450</w:t>
      </w:r>
      <w:r w:rsidR="00DE4E98">
        <w:fldChar w:fldCharType="end"/>
      </w:r>
      <w:r w:rsidRPr="0046612E">
        <w:t xml:space="preserve"> ГК РФ).</w:t>
      </w:r>
    </w:p>
    <w:p w14:paraId="49562521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Также потребовать расторжения договора можно, если есть иные основания, предусмотренные законом или договором (</w:t>
      </w:r>
      <w:hyperlink r:id="rId16" w:history="1">
        <w:r w:rsidRPr="0046612E">
          <w:t>п. 2 ст. 450</w:t>
        </w:r>
      </w:hyperlink>
      <w:r w:rsidRPr="0046612E">
        <w:t xml:space="preserve">, </w:t>
      </w:r>
      <w:hyperlink r:id="rId17" w:history="1">
        <w:r w:rsidRPr="0046612E">
          <w:t>ч. 2 ст. 619</w:t>
        </w:r>
      </w:hyperlink>
      <w:r w:rsidRPr="0046612E">
        <w:t xml:space="preserve"> ГК РФ). Основания</w:t>
      </w:r>
      <w:r w:rsidRPr="00514DA8">
        <w:t>, установленные договором, могут быть не связаны с нарушениями со стороны арендатора (</w:t>
      </w:r>
      <w:hyperlink r:id="rId18" w:history="1">
        <w:r w:rsidRPr="0046612E">
          <w:t>п. 25</w:t>
        </w:r>
      </w:hyperlink>
      <w:r w:rsidRPr="00514DA8">
        <w:t xml:space="preserve"> Информационного письма Президиума ВАС РФ от 11.01.2002 № 66).</w:t>
      </w:r>
    </w:p>
    <w:p w14:paraId="08DB3EC7" w14:textId="77777777" w:rsidR="00147A63" w:rsidRPr="00514DA8" w:rsidRDefault="00147A63" w:rsidP="00147A63">
      <w:pPr>
        <w:tabs>
          <w:tab w:val="left" w:pos="540"/>
        </w:tabs>
        <w:ind w:firstLine="708"/>
        <w:jc w:val="both"/>
      </w:pPr>
      <w:r w:rsidRPr="00514DA8"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14:paraId="5E041F53" w14:textId="77777777" w:rsidR="00147A63" w:rsidRPr="00514DA8" w:rsidRDefault="00147A63" w:rsidP="00147A63">
      <w:pPr>
        <w:ind w:hanging="180"/>
        <w:jc w:val="both"/>
      </w:pPr>
      <w:r w:rsidRPr="00514DA8">
        <w:t xml:space="preserve"> </w:t>
      </w:r>
      <w:r w:rsidRPr="00514DA8">
        <w:tab/>
        <w:t xml:space="preserve"> </w:t>
      </w:r>
      <w:r w:rsidRPr="00514DA8">
        <w:tab/>
        <w:t>4.1.3. На возмещение убытков, причиненных ухудшением качества Участка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14:paraId="5F32947C" w14:textId="77777777" w:rsidR="00147A63" w:rsidRPr="00514DA8" w:rsidRDefault="00147A63" w:rsidP="00147A63">
      <w:pPr>
        <w:ind w:firstLine="708"/>
        <w:jc w:val="both"/>
      </w:pPr>
      <w:r w:rsidRPr="00514DA8">
        <w:t xml:space="preserve">4.1.4. Требовать внесения арендной платы за все время просрочки, если Арендатор не возвратил арендованный земельный участок, либо возвратил   его несвоевременно.  </w:t>
      </w:r>
    </w:p>
    <w:p w14:paraId="32773104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>4.1.5. Изменять размер арендной платы согласно п. 3.3. Договора не чаще чем один раз в год.</w:t>
      </w:r>
    </w:p>
    <w:p w14:paraId="21A0235F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 .2. Арендодатель обязан:</w:t>
      </w:r>
    </w:p>
    <w:p w14:paraId="34E7BCF7" w14:textId="19E2A184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1</w:t>
      </w:r>
      <w:r w:rsidRPr="00514DA8">
        <w:t xml:space="preserve">. Выполнять в полном объеме все условия Договора.       </w:t>
      </w:r>
    </w:p>
    <w:p w14:paraId="394926CC" w14:textId="0E661E31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2</w:t>
      </w:r>
      <w:r w:rsidRPr="00514DA8">
        <w:t>. Предупредить Арендатора о правах третьих лиц на земельный участок, а также об имеющихся недостатках, препятствующих пользованию земельным участком.</w:t>
      </w:r>
    </w:p>
    <w:p w14:paraId="41B7AC8D" w14:textId="3BB3BD81" w:rsidR="00147A63" w:rsidRPr="00514DA8" w:rsidRDefault="0046612E" w:rsidP="0046612E">
      <w:pPr>
        <w:jc w:val="both"/>
        <w:rPr>
          <w:bCs/>
          <w:i/>
        </w:rPr>
      </w:pPr>
      <w:r>
        <w:rPr>
          <w:i/>
        </w:rPr>
        <w:t xml:space="preserve">         </w:t>
      </w:r>
      <w:r w:rsidR="00147A63" w:rsidRPr="00514DA8">
        <w:rPr>
          <w:i/>
        </w:rPr>
        <w:t xml:space="preserve">  4</w:t>
      </w:r>
      <w:r w:rsidR="00147A63" w:rsidRPr="00514DA8">
        <w:rPr>
          <w:bCs/>
          <w:i/>
        </w:rPr>
        <w:t>.3. Арендатор имеет право:</w:t>
      </w:r>
    </w:p>
    <w:p w14:paraId="3E6383F3" w14:textId="77777777" w:rsidR="00147A63" w:rsidRPr="0046612E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4.3.1. Т</w:t>
      </w:r>
      <w:r w:rsidRPr="00514DA8">
        <w:t xml:space="preserve">ребовать расторжения настоящего Договора в случаях, предусмотренных </w:t>
      </w:r>
      <w:hyperlink r:id="rId19" w:history="1">
        <w:r w:rsidRPr="0046612E">
          <w:t>ст. 620</w:t>
        </w:r>
      </w:hyperlink>
      <w:r w:rsidRPr="0046612E">
        <w:t xml:space="preserve"> Гражданского кодекса Российской Федерации.</w:t>
      </w:r>
    </w:p>
    <w:p w14:paraId="7D12FDA1" w14:textId="6A913930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lastRenderedPageBreak/>
        <w:t>4.3.</w:t>
      </w:r>
      <w:r w:rsidR="00812595">
        <w:t>2</w:t>
      </w:r>
      <w:r w:rsidRPr="00514DA8">
        <w:t>. Передавать земельный участок в субаренду без согласия Арендодателя.</w:t>
      </w:r>
    </w:p>
    <w:p w14:paraId="7280A63A" w14:textId="77777777" w:rsidR="00147A63" w:rsidRPr="00514DA8" w:rsidRDefault="00147A63" w:rsidP="00147A63">
      <w:pPr>
        <w:ind w:firstLine="708"/>
        <w:jc w:val="both"/>
        <w:rPr>
          <w:bCs/>
          <w:i/>
        </w:rPr>
      </w:pPr>
      <w:r w:rsidRPr="00514DA8">
        <w:rPr>
          <w:bCs/>
          <w:i/>
        </w:rPr>
        <w:t>4.4. Арендатор обязан:</w:t>
      </w:r>
    </w:p>
    <w:p w14:paraId="4C75E2B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4.4.1. Использовать земельный участок в соответствии с его целевым назначением и принадлежностью к категории земель и разрешенным использованием способами, не наносящими вреда окружающей среде, в том числе земле как природному объекту.</w:t>
      </w:r>
    </w:p>
    <w:p w14:paraId="6187C386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4.4.2. </w:t>
      </w:r>
      <w:r w:rsidRPr="00514DA8">
        <w:t>Сохранять межевые, геодезические и другие специальные знаки, установленные на земельных участках в соответствии с законодательством Российской Федерации.</w:t>
      </w:r>
    </w:p>
    <w:p w14:paraId="3064D03C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4.4.3. </w:t>
      </w:r>
      <w:r w:rsidRPr="00514DA8">
        <w:t>Осуществлять мероприятия по охране земель, установленные законодательством Российской Федерации;</w:t>
      </w:r>
    </w:p>
    <w:p w14:paraId="26955E7F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осуществлять производство сельскохозяйственной продукции способами, обеспечивающими воспроизводство плодородия земель, а также исключающими неблагоприятное воздействие на окружающую среду;</w:t>
      </w:r>
    </w:p>
    <w:p w14:paraId="4B56F9AA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соблюдать нормы и правила в области обеспечения плодородия земель;</w:t>
      </w:r>
    </w:p>
    <w:p w14:paraId="62B4CC31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предоставлять в установленном порядке в соответствующие органы исполнительной власти сведения об использовании агрохимикатов и пестицидов;</w:t>
      </w:r>
    </w:p>
    <w:p w14:paraId="4D0A610C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содействовать проведению почвенного, агрохимического, фитосанитарного и эколого-токсикологического обследования земель;</w:t>
      </w:r>
    </w:p>
    <w:p w14:paraId="2239DCC2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 xml:space="preserve">информировать соответствующие органы исполнительной власти о фактах деградации </w:t>
      </w:r>
      <w:proofErr w:type="gramStart"/>
      <w:r w:rsidRPr="00514DA8">
        <w:rPr>
          <w:color w:val="000000"/>
        </w:rPr>
        <w:t>земель  и</w:t>
      </w:r>
      <w:proofErr w:type="gramEnd"/>
      <w:r w:rsidRPr="00514DA8">
        <w:rPr>
          <w:color w:val="000000"/>
        </w:rPr>
        <w:t xml:space="preserve"> загрязнения почв на землях, находящихся в их владении или пользовании;</w:t>
      </w:r>
    </w:p>
    <w:p w14:paraId="20D6B853" w14:textId="77777777" w:rsidR="00147A63" w:rsidRPr="00514DA8" w:rsidRDefault="00147A63" w:rsidP="00147A63">
      <w:pPr>
        <w:ind w:firstLine="708"/>
        <w:jc w:val="both"/>
      </w:pPr>
      <w:r w:rsidRPr="00514DA8">
        <w:rPr>
          <w:color w:val="000000"/>
        </w:rPr>
        <w:t>выполнять другие обязанности, предусмотренные законами и иными нормативными правовыми актами Российской Федерации, субъектов Российской Федерации и органов местного самоуправления.</w:t>
      </w:r>
    </w:p>
    <w:p w14:paraId="686A0451" w14:textId="4C2AFE69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4.4.4. </w:t>
      </w:r>
      <w:r w:rsidRPr="00514DA8">
        <w:t xml:space="preserve">Своевременно производить арендные платежи за землю, установленные </w:t>
      </w:r>
      <w:r w:rsidR="00812595">
        <w:t>условиями</w:t>
      </w:r>
      <w:r w:rsidRPr="00514DA8">
        <w:t xml:space="preserve"> настоящего Договора. Указанная обязанность Арендатора возникает с момента подписания договора аренды.</w:t>
      </w:r>
    </w:p>
    <w:p w14:paraId="4634922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4.4.5. </w:t>
      </w:r>
      <w:r w:rsidRPr="00514DA8">
        <w:t>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правил, нормативов.</w:t>
      </w:r>
    </w:p>
    <w:p w14:paraId="69D7F69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4.4.6. </w:t>
      </w:r>
      <w:r w:rsidRPr="00514DA8">
        <w:t>Не допускать загрязнения, деградации и ухудшения плодородия почв.</w:t>
      </w:r>
    </w:p>
    <w:p w14:paraId="1D1C454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>.4.7. Не нарушать права других землепользователей и природопользователей.</w:t>
      </w:r>
    </w:p>
    <w:p w14:paraId="609A1AF1" w14:textId="2F56B18F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 xml:space="preserve">.4.8. Вернуть Арендодателю земельный участок по </w:t>
      </w:r>
      <w:hyperlink r:id="rId20" w:history="1">
        <w:r w:rsidRPr="00812595">
          <w:t>Акту</w:t>
        </w:r>
      </w:hyperlink>
      <w:r w:rsidRPr="00514DA8">
        <w:t xml:space="preserve"> </w:t>
      </w:r>
      <w:r w:rsidR="00812595">
        <w:t>приема-передачи</w:t>
      </w:r>
      <w:r w:rsidRPr="00514DA8">
        <w:t xml:space="preserve"> земельного участка в следующих случаях:</w:t>
      </w:r>
    </w:p>
    <w:p w14:paraId="1308763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прекращение действия настоящего Договора - в течение 3(трех) рабочих дней с момента прекращения настоящего Договора;</w:t>
      </w:r>
    </w:p>
    <w:p w14:paraId="46AB7CE3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расторжение настоящего Договора по соглашению Сторон - в течение 7 (семи) рабочих дней с момента подписания Сторонами соглашения о расторжении;</w:t>
      </w:r>
    </w:p>
    <w:p w14:paraId="3BE2DBB2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односторонний отказ любой из Сторон от настоящего Договора - в течение 7 (семи) рабочих дней с момента направления Арендатором уведомления об отказе от Договора (если инициатором расторжения является Арендатор) или в течение 7 (семи) рабочих дней с момента получения Арендатором уведомления Арендодателя о расторжении Договора (если инициатором расторжения является Арендодатель).</w:t>
      </w:r>
    </w:p>
    <w:p w14:paraId="0BD1A796" w14:textId="793649B5" w:rsidR="00147A63" w:rsidRPr="00514DA8" w:rsidRDefault="00147A63" w:rsidP="00147A63">
      <w:pPr>
        <w:ind w:firstLine="708"/>
        <w:jc w:val="both"/>
      </w:pPr>
      <w:r w:rsidRPr="00514DA8">
        <w:t>4.4.</w:t>
      </w:r>
      <w:r w:rsidR="00812595">
        <w:t>9</w:t>
      </w:r>
      <w:r w:rsidRPr="00514DA8">
        <w:t>. Письменно в десятидневный срок уведомить Арендодателя об изменении своих реквизитов.</w:t>
      </w:r>
    </w:p>
    <w:p w14:paraId="5B9F3075" w14:textId="77777777" w:rsidR="00147A63" w:rsidRPr="00514DA8" w:rsidRDefault="00147A63" w:rsidP="00147A63">
      <w:pPr>
        <w:jc w:val="center"/>
        <w:rPr>
          <w:bCs/>
        </w:rPr>
      </w:pPr>
      <w:r w:rsidRPr="00514DA8">
        <w:t xml:space="preserve">5. </w:t>
      </w:r>
      <w:r w:rsidRPr="00514DA8">
        <w:rPr>
          <w:bCs/>
        </w:rPr>
        <w:t>Ответственность Сторон</w:t>
      </w:r>
    </w:p>
    <w:p w14:paraId="0512EBBF" w14:textId="1D689AF4" w:rsidR="00147A63" w:rsidRDefault="00147A63" w:rsidP="00147A63">
      <w:pPr>
        <w:ind w:firstLine="708"/>
        <w:jc w:val="both"/>
      </w:pPr>
      <w:r w:rsidRPr="00514DA8"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04C1F8FA" w14:textId="640B0587" w:rsidR="00812595" w:rsidRPr="00514DA8" w:rsidRDefault="00812595" w:rsidP="00812595">
      <w:pPr>
        <w:ind w:firstLine="708"/>
        <w:jc w:val="both"/>
      </w:pPr>
      <w:r>
        <w:t xml:space="preserve">5.2. </w:t>
      </w:r>
      <w:r w:rsidRPr="00514DA8">
        <w:t>За нарушение сроков внесения арендной платы, указанных в договоре, начисляется неустойка (штраф, пеня) в соответствии с гражданским законодательством и договором аренды.</w:t>
      </w:r>
    </w:p>
    <w:p w14:paraId="67390C0C" w14:textId="4BBC072B" w:rsidR="00812595" w:rsidRPr="00514DA8" w:rsidRDefault="00812595" w:rsidP="00812595">
      <w:pPr>
        <w:ind w:firstLine="708"/>
        <w:jc w:val="both"/>
      </w:pPr>
      <w:r w:rsidRPr="00514DA8">
        <w:lastRenderedPageBreak/>
        <w:t>Неустойка (штраф, пеня) исчисляется за каждый календарный день просрочки исполнения обязанности, по оплате начиная со следующего за установленным законодательством или договором аренды днем оплаты.</w:t>
      </w:r>
      <w:r>
        <w:t xml:space="preserve"> </w:t>
      </w:r>
      <w:r w:rsidRPr="00514DA8">
        <w:t>Неустойка (штраф, пеня) за каждый день просрочки определяется в процентах от неуплаченной суммы арендной платы.</w:t>
      </w:r>
      <w:r>
        <w:t xml:space="preserve"> </w:t>
      </w:r>
      <w:r w:rsidRPr="00514DA8">
        <w:t>Процентная ставка неустойки (штрафа, пени) устанавливается в размере одной трехсотой действующей на дату просрочки платежа ставки рефинансирования Центрального банка Российской Федерации.</w:t>
      </w:r>
    </w:p>
    <w:p w14:paraId="0C626433" w14:textId="72A350DB" w:rsidR="00812595" w:rsidRPr="00514DA8" w:rsidRDefault="00812595" w:rsidP="00812595">
      <w:pPr>
        <w:ind w:firstLine="708"/>
        <w:jc w:val="both"/>
      </w:pPr>
      <w:r>
        <w:t>5.3. Арендатор несет ответственность в размере реального ущерба, понесенного Арендодателем в связи с неисполнением или (и) ненадлежащим исполнением Арендатором обязательств по Договору.</w:t>
      </w:r>
    </w:p>
    <w:p w14:paraId="41EABFCD" w14:textId="0ACB96DA" w:rsidR="00147A63" w:rsidRDefault="00147A63" w:rsidP="00147A63">
      <w:pPr>
        <w:ind w:firstLine="708"/>
        <w:jc w:val="both"/>
      </w:pPr>
      <w:r w:rsidRPr="00514DA8">
        <w:t>5.</w:t>
      </w:r>
      <w:r w:rsidR="00812595">
        <w:t>4</w:t>
      </w:r>
      <w:r w:rsidRPr="00514DA8">
        <w:t>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14:paraId="65CCE4E7" w14:textId="77777777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6. Рассмотрение и урегулирование споров</w:t>
      </w:r>
    </w:p>
    <w:p w14:paraId="00764C10" w14:textId="77777777" w:rsidR="00147A63" w:rsidRPr="00514DA8" w:rsidRDefault="00147A63" w:rsidP="00147A63">
      <w:pPr>
        <w:ind w:firstLine="708"/>
        <w:jc w:val="both"/>
      </w:pPr>
      <w:r w:rsidRPr="00514DA8">
        <w:t xml:space="preserve">6.1. Все споры между Сторонами, возникающие по Договору, разрешаются в соответствии с законодательством Российской Федерации.     </w:t>
      </w:r>
    </w:p>
    <w:p w14:paraId="5550A2A1" w14:textId="77777777" w:rsidR="00147A63" w:rsidRPr="00514DA8" w:rsidRDefault="00147A63" w:rsidP="00147A63">
      <w:pPr>
        <w:ind w:firstLine="708"/>
        <w:jc w:val="both"/>
      </w:pPr>
      <w:r w:rsidRPr="00514DA8">
        <w:t>6.2. При досрочном расторжении Договора договор субаренды земельного участка прекращает свое действие.</w:t>
      </w:r>
    </w:p>
    <w:p w14:paraId="117BE9C3" w14:textId="77777777" w:rsidR="00147A63" w:rsidRPr="00514DA8" w:rsidRDefault="00147A63" w:rsidP="00147A63">
      <w:pPr>
        <w:ind w:firstLine="708"/>
        <w:jc w:val="both"/>
      </w:pPr>
      <w:r w:rsidRPr="00514DA8">
        <w:t>6.3. Договор составлен в 2 (двух) экземплярах, имеющих одинаковую юридическую силу, из которых по одному хранится у каждой из Сторон.</w:t>
      </w:r>
    </w:p>
    <w:p w14:paraId="59C392AA" w14:textId="77777777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7. Подписи Сторон</w:t>
      </w:r>
    </w:p>
    <w:p w14:paraId="3EDE5FC5" w14:textId="77777777" w:rsidR="00147A63" w:rsidRPr="00514DA8" w:rsidRDefault="00147A63" w:rsidP="00147A63">
      <w:pPr>
        <w:jc w:val="both"/>
      </w:pPr>
      <w:r w:rsidRPr="00514DA8">
        <w:t>Арендодатель: Администрация                                                Арендатор:</w:t>
      </w:r>
    </w:p>
    <w:p w14:paraId="740CE480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Добровского муниципального округа                                                                                    </w:t>
      </w:r>
    </w:p>
    <w:p w14:paraId="2DA6FDD5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Липецкой области   </w:t>
      </w:r>
      <w:r w:rsidRPr="00514DA8">
        <w:tab/>
        <w:t xml:space="preserve">   </w:t>
      </w:r>
    </w:p>
    <w:p w14:paraId="7A64AD9E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ab/>
        <w:t xml:space="preserve">   </w:t>
      </w:r>
    </w:p>
    <w:p w14:paraId="03656D0E" w14:textId="77777777" w:rsidR="00147A63" w:rsidRPr="00514DA8" w:rsidRDefault="00147A63" w:rsidP="00147A63">
      <w:pPr>
        <w:jc w:val="both"/>
      </w:pPr>
      <w:r w:rsidRPr="00514DA8">
        <w:t xml:space="preserve">        </w:t>
      </w:r>
    </w:p>
    <w:p w14:paraId="65155FDD" w14:textId="77777777" w:rsidR="00147A63" w:rsidRPr="00514DA8" w:rsidRDefault="00147A63" w:rsidP="00147A63">
      <w:pPr>
        <w:jc w:val="both"/>
      </w:pPr>
      <w:r w:rsidRPr="00514DA8">
        <w:t xml:space="preserve">Глава администрации Добровского </w:t>
      </w:r>
    </w:p>
    <w:p w14:paraId="000BA0D1" w14:textId="77777777" w:rsidR="00147A63" w:rsidRPr="00514DA8" w:rsidRDefault="00147A63" w:rsidP="00147A63">
      <w:pPr>
        <w:jc w:val="both"/>
      </w:pPr>
      <w:r w:rsidRPr="00514DA8">
        <w:t xml:space="preserve">муниципального округа </w:t>
      </w:r>
    </w:p>
    <w:p w14:paraId="59252B3F" w14:textId="77777777" w:rsidR="00147A63" w:rsidRPr="00514DA8" w:rsidRDefault="00147A63" w:rsidP="00147A63">
      <w:pPr>
        <w:jc w:val="both"/>
      </w:pPr>
      <w:r w:rsidRPr="00514DA8">
        <w:t xml:space="preserve">                                                                       </w:t>
      </w:r>
    </w:p>
    <w:p w14:paraId="01F8E802" w14:textId="77777777" w:rsidR="00147A63" w:rsidRPr="00514DA8" w:rsidRDefault="00147A63" w:rsidP="00147A63">
      <w:pPr>
        <w:jc w:val="both"/>
      </w:pPr>
      <w:r w:rsidRPr="00514DA8">
        <w:t>Попов А.А. ________________                                                /________/ _______________</w:t>
      </w:r>
    </w:p>
    <w:p w14:paraId="44E946DB" w14:textId="77777777" w:rsidR="00147A63" w:rsidRPr="00514DA8" w:rsidRDefault="00147A63" w:rsidP="00147A63">
      <w:pPr>
        <w:jc w:val="both"/>
      </w:pPr>
    </w:p>
    <w:p w14:paraId="445006E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4D2546A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2A15194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067704F2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1F05771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FB618D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7E3395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631B542F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A7974E7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08695F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634DD1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0513389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4D6FB6C7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51C3BEAB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B1E599D" w14:textId="77777777" w:rsidR="001431FC" w:rsidRDefault="001431FC"/>
    <w:sectPr w:rsidR="0014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96F37"/>
    <w:multiLevelType w:val="hybridMultilevel"/>
    <w:tmpl w:val="53DCAD12"/>
    <w:lvl w:ilvl="0" w:tplc="7B840ACA">
      <w:start w:val="4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63"/>
    <w:rsid w:val="001431FC"/>
    <w:rsid w:val="00147A63"/>
    <w:rsid w:val="00153BE7"/>
    <w:rsid w:val="0046612E"/>
    <w:rsid w:val="00495DF7"/>
    <w:rsid w:val="004D0E5C"/>
    <w:rsid w:val="00616018"/>
    <w:rsid w:val="007937D9"/>
    <w:rsid w:val="00812595"/>
    <w:rsid w:val="009F61A1"/>
    <w:rsid w:val="00AB69FF"/>
    <w:rsid w:val="00D63FE9"/>
    <w:rsid w:val="00DB64E0"/>
    <w:rsid w:val="00DE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56353"/>
  <w15:chartTrackingRefBased/>
  <w15:docId w15:val="{CAEF4B06-54DC-4087-9D2F-76C9EEE3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DC4A2C3D841C822B486B226A154CABF9910474C6856184280412CDDC0C88CFA913D74C064499E83673930A421960E6A4569048A6E41BU8i1G" TargetMode="External"/><Relationship Id="rId13" Type="http://schemas.openxmlformats.org/officeDocument/2006/relationships/hyperlink" Target="consultantplus://offline/ref=1E2E1541E6B77D1B7F4CF90A9B7B475EFB74F1773DAFB6BCCB1D14449882B7ABE635723CE2EE904B2DFA89C69595DF9F7AE19208BF7B9C89cFk4G" TargetMode="External"/><Relationship Id="rId18" Type="http://schemas.openxmlformats.org/officeDocument/2006/relationships/hyperlink" Target="consultantplus://offline/ref=1E2E1541E6B77D1B7F4CF90A9B7B475EFB76F87D37A6EBB6C34418469F8DE8BCE17C7E3DE2EC9E482FA58CD384CDD29D66FF9612A3799Ec8kA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DDC4A2C3D841C822B486B226A154CABF9910474C6856184280412CDDC0C88CFA913D74C064399E83E2C961F53416DE4B8489452BAE61982UDiFG" TargetMode="External"/><Relationship Id="rId12" Type="http://schemas.openxmlformats.org/officeDocument/2006/relationships/hyperlink" Target="consultantplus://offline/ref=1E2E1541E6B77D1B7F4CF90A9B7B475EFB74F1773DAFB6BCCB1D14449882B7ABE635723CE2EE904B2CFA89C69595DF9F7AE19208BF7B9C89cFk4G" TargetMode="External"/><Relationship Id="rId17" Type="http://schemas.openxmlformats.org/officeDocument/2006/relationships/hyperlink" Target="consultantplus://offline/ref=1E2E1541E6B77D1B7F4CF90A9B7B475EFB74F1773DAFB6BCCB1D14449882B7ABE635723CE2EE904A26FA89C69595DF9F7AE19208BF7B9C89cFk4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E2E1541E6B77D1B7F4CF90A9B7B475EFB74F1773DACB6BCCB1D14449882B7ABE635723CE2EC964B2CFA89C69595DF9F7AE19208BF7B9C89cFk4G" TargetMode="External"/><Relationship Id="rId20" Type="http://schemas.openxmlformats.org/officeDocument/2006/relationships/hyperlink" Target="consultantplus://offline/ref=47F83282E5E062BD950976CADCCC68CD47BB502786B3804169CFBF73FEEE467B1F34E70B3048744CB40FB2m62D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DC4A2C3D841C822B486B226A154CABF9910474C6856184280412CDDC0C88CFA913D74C064399E9352C961F53416DE4B8489452BAE61982UDiFG" TargetMode="External"/><Relationship Id="rId11" Type="http://schemas.openxmlformats.org/officeDocument/2006/relationships/hyperlink" Target="consultantplus://offline/ref=1E2E1541E6B77D1B7F4CF90A9B7B475EFB74F1773DAFB6BCCB1D14449882B7ABE635723CE2EE904824FA89C69595DF9F7AE19208BF7B9C89cFk4G" TargetMode="External"/><Relationship Id="rId5" Type="http://schemas.openxmlformats.org/officeDocument/2006/relationships/hyperlink" Target="consultantplus://offline/ref=7DDC4A2C3D841C822B486B226A154CABF9910474C6856184280412CDDC0C88CFA913D74C064399E93A2C961F53416DE4B8489452BAE61982UDiFG" TargetMode="External"/><Relationship Id="rId15" Type="http://schemas.openxmlformats.org/officeDocument/2006/relationships/hyperlink" Target="consultantplus://offline/ref=1E2E1541E6B77D1B7F4CF90A9B7B475EFB74F1773DACB6BCCB1D14449882B7ABE635723CE2EC964A25FA89C69595DF9F7AE19208BF7B9C89cFk4G" TargetMode="External"/><Relationship Id="rId10" Type="http://schemas.openxmlformats.org/officeDocument/2006/relationships/hyperlink" Target="consultantplus://offline/ref=7DDC4A2C3D841C822B486B226A154CABF9910474C6866184280412CDDC0C88CFA913D74C06419FE8392C961F53416DE4B8489452BAE61982UDiFG" TargetMode="External"/><Relationship Id="rId19" Type="http://schemas.openxmlformats.org/officeDocument/2006/relationships/hyperlink" Target="consultantplus://offline/ref=47F83282E5E062BD95096ACADBCC68CD47B45C278EE7D743389AB176F6BE1C6B097DEA082E487751B204E43DA904148ABA8BB28417B7CA16m62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DC4A2C3D841C822B486B226A154CABF9910474C6866184280412CDDC0C88CFA913D74C06419FE93B2C961F53416DE4B8489452BAE61982UDiFG" TargetMode="External"/><Relationship Id="rId14" Type="http://schemas.openxmlformats.org/officeDocument/2006/relationships/hyperlink" Target="consultantplus://offline/ref=1E2E1541E6B77D1B7F4CF90A9B7B475EFB74F1773DAFB6BCCB1D14449882B7ABE635723CE2EE904A24FA89C69595DF9F7AE19208BF7B9C89cFk4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2044</Words>
  <Characters>11656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Терехова Светлана Сергеевна</dc:creator>
  <cp:keywords/>
  <dc:description/>
  <cp:lastModifiedBy>Терехова Светлана Сергеевна</cp:lastModifiedBy>
  <cp:revision>6</cp:revision>
  <dcterms:created xsi:type="dcterms:W3CDTF">2025-03-26T09:50:00Z</dcterms:created>
  <dcterms:modified xsi:type="dcterms:W3CDTF">2025-03-27T12:51:00Z</dcterms:modified>
</cp:coreProperties>
</file>