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72106" w14:textId="6B85FE58" w:rsidR="0056782D" w:rsidRPr="00AE4D51" w:rsidRDefault="00BF2396" w:rsidP="0058654D">
      <w:pPr>
        <w:pStyle w:val="a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AE4D51">
        <w:rPr>
          <w:rStyle w:val="30"/>
          <w:rFonts w:eastAsiaTheme="minorHAnsi"/>
          <w:b w:val="0"/>
          <w:sz w:val="24"/>
          <w:szCs w:val="24"/>
        </w:rPr>
        <w:t xml:space="preserve">Оповещение </w:t>
      </w:r>
      <w:r w:rsidR="0056782D" w:rsidRPr="00AE4D51">
        <w:rPr>
          <w:rStyle w:val="30"/>
          <w:rFonts w:eastAsiaTheme="minorHAnsi"/>
          <w:b w:val="0"/>
          <w:sz w:val="24"/>
          <w:szCs w:val="24"/>
        </w:rPr>
        <w:t>о начале публичных слушаний</w:t>
      </w:r>
    </w:p>
    <w:p w14:paraId="664F85FD" w14:textId="77777777" w:rsidR="00E84648" w:rsidRPr="00AE4D51" w:rsidRDefault="00495A2E" w:rsidP="00DD265D">
      <w:pPr>
        <w:pStyle w:val="a3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AE4D51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  </w:t>
      </w:r>
      <w:r w:rsidR="00DD265D" w:rsidRPr="00AE4D51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</w:t>
      </w:r>
    </w:p>
    <w:p w14:paraId="02CACA36" w14:textId="0E138F58" w:rsidR="0056782D" w:rsidRPr="00AE4D51" w:rsidRDefault="00AE4D51" w:rsidP="00DD265D">
      <w:pPr>
        <w:pStyle w:val="a3"/>
        <w:jc w:val="both"/>
        <w:rPr>
          <w:rFonts w:ascii="Times New Roman" w:eastAsia="Arial Unicode MS" w:hAnsi="Times New Roman" w:cs="Times New Roman"/>
          <w:strike/>
          <w:sz w:val="24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       </w:t>
      </w:r>
      <w:r w:rsidR="0056782D" w:rsidRPr="00AE4D51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Администрацией </w:t>
      </w:r>
      <w:proofErr w:type="spellStart"/>
      <w:r w:rsidR="0056782D" w:rsidRPr="00AE4D51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Добровского</w:t>
      </w:r>
      <w:proofErr w:type="spellEnd"/>
      <w:r w:rsidR="0056782D" w:rsidRPr="00AE4D51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муниципального округа Липецкой области</w:t>
      </w:r>
    </w:p>
    <w:p w14:paraId="38BC23BA" w14:textId="78F62265" w:rsidR="0056782D" w:rsidRPr="00AE4D51" w:rsidRDefault="0056782D" w:rsidP="00DD26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E4D51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Российской Федерации</w:t>
      </w:r>
      <w:r w:rsidR="00495A2E" w:rsidRPr="00AE4D51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</w:t>
      </w:r>
      <w:r w:rsidRPr="00AE4D51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проводятся публичные слушания по вопросу</w:t>
      </w:r>
      <w:r w:rsidR="00495A2E" w:rsidRPr="00AE4D51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</w:t>
      </w:r>
      <w:r w:rsidR="00C34B35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предоставления разрешения на условно разрешенный вид </w:t>
      </w:r>
      <w:proofErr w:type="gramStart"/>
      <w:r w:rsidR="00C34B35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использования  з</w:t>
      </w:r>
      <w:r w:rsidR="00C34B35" w:rsidRPr="00AE4D51">
        <w:rPr>
          <w:rFonts w:ascii="Times New Roman" w:eastAsia="Times New Roman" w:hAnsi="Times New Roman" w:cs="Times New Roman"/>
          <w:strike/>
          <w:sz w:val="24"/>
          <w:szCs w:val="24"/>
          <w:lang w:eastAsia="ru-RU" w:bidi="ru-RU"/>
        </w:rPr>
        <w:t>е</w:t>
      </w:r>
      <w:r w:rsidR="00C34B35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мельн</w:t>
      </w:r>
      <w:r w:rsidR="001A5698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ого</w:t>
      </w:r>
      <w:proofErr w:type="gramEnd"/>
      <w:r w:rsidR="00C34B35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участк</w:t>
      </w:r>
      <w:r w:rsidR="001A5698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</w:t>
      </w:r>
      <w:r w:rsidR="00C34B35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14:paraId="13650F64" w14:textId="3C7921D4" w:rsidR="009D7651" w:rsidRPr="00AE4D51" w:rsidRDefault="00AE4D51" w:rsidP="00DD26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</w:t>
      </w:r>
      <w:r w:rsidR="0056782D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Перечень информационных материалов к рассматриваемому проекту</w:t>
      </w:r>
      <w:r w:rsidR="009D7651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:</w:t>
      </w:r>
    </w:p>
    <w:p w14:paraId="19019A9A" w14:textId="2DA3DF9B" w:rsidR="0056782D" w:rsidRPr="00AE4D51" w:rsidRDefault="007D0190" w:rsidP="00A121CC">
      <w:pPr>
        <w:widowControl w:val="0"/>
        <w:tabs>
          <w:tab w:val="left" w:pos="1181"/>
        </w:tabs>
        <w:spacing w:line="322" w:lineRule="exact"/>
        <w:jc w:val="both"/>
        <w:rPr>
          <w:color w:val="000000"/>
          <w:sz w:val="24"/>
          <w:szCs w:val="24"/>
          <w:lang w:bidi="ru-RU"/>
        </w:rPr>
      </w:pPr>
      <w:r w:rsidRPr="00AE4D51">
        <w:rPr>
          <w:rStyle w:val="6"/>
          <w:sz w:val="24"/>
          <w:szCs w:val="24"/>
        </w:rPr>
        <w:t xml:space="preserve"> </w:t>
      </w:r>
      <w:r w:rsidR="0058654D" w:rsidRPr="00AE4D51">
        <w:rPr>
          <w:rStyle w:val="6"/>
          <w:sz w:val="24"/>
          <w:szCs w:val="24"/>
        </w:rPr>
        <w:t xml:space="preserve">- </w:t>
      </w:r>
      <w:r w:rsidR="00B616F0" w:rsidRPr="00AE4D51">
        <w:rPr>
          <w:rStyle w:val="6"/>
          <w:sz w:val="24"/>
          <w:szCs w:val="24"/>
        </w:rPr>
        <w:t xml:space="preserve">Земельный участок, </w:t>
      </w:r>
      <w:r w:rsidR="0062486F" w:rsidRPr="00AE4D51">
        <w:rPr>
          <w:rStyle w:val="6"/>
          <w:sz w:val="24"/>
          <w:szCs w:val="24"/>
        </w:rPr>
        <w:t>с кадастровым номером</w:t>
      </w:r>
      <w:r w:rsidR="00B616F0" w:rsidRPr="00AE4D51">
        <w:rPr>
          <w:rStyle w:val="6"/>
          <w:sz w:val="24"/>
          <w:szCs w:val="24"/>
        </w:rPr>
        <w:t xml:space="preserve"> 48:05:</w:t>
      </w:r>
      <w:r w:rsidR="0062486F" w:rsidRPr="00AE4D51">
        <w:rPr>
          <w:rStyle w:val="6"/>
          <w:sz w:val="24"/>
          <w:szCs w:val="24"/>
        </w:rPr>
        <w:t>0730309:29</w:t>
      </w:r>
      <w:r w:rsidR="00B616F0" w:rsidRPr="00AE4D51">
        <w:rPr>
          <w:rStyle w:val="6"/>
          <w:sz w:val="24"/>
          <w:szCs w:val="24"/>
        </w:rPr>
        <w:t xml:space="preserve">, площадью </w:t>
      </w:r>
      <w:r w:rsidR="0062486F" w:rsidRPr="00AE4D51">
        <w:rPr>
          <w:rStyle w:val="6"/>
          <w:sz w:val="24"/>
          <w:szCs w:val="24"/>
        </w:rPr>
        <w:t xml:space="preserve">1500 </w:t>
      </w:r>
      <w:proofErr w:type="spellStart"/>
      <w:r w:rsidR="00B616F0" w:rsidRPr="00AE4D51">
        <w:rPr>
          <w:rStyle w:val="6"/>
          <w:sz w:val="24"/>
          <w:szCs w:val="24"/>
        </w:rPr>
        <w:t>кв.м</w:t>
      </w:r>
      <w:proofErr w:type="spellEnd"/>
      <w:r w:rsidR="00B616F0" w:rsidRPr="00AE4D51">
        <w:rPr>
          <w:rStyle w:val="6"/>
          <w:sz w:val="24"/>
          <w:szCs w:val="24"/>
        </w:rPr>
        <w:t xml:space="preserve">., по адресу: Российская Федерация, Липецкая область, </w:t>
      </w:r>
      <w:proofErr w:type="spellStart"/>
      <w:proofErr w:type="gramStart"/>
      <w:r w:rsidR="00B616F0" w:rsidRPr="00AE4D51">
        <w:rPr>
          <w:rStyle w:val="6"/>
          <w:sz w:val="24"/>
          <w:szCs w:val="24"/>
        </w:rPr>
        <w:t>Добровский</w:t>
      </w:r>
      <w:proofErr w:type="spellEnd"/>
      <w:r w:rsidR="00B616F0" w:rsidRPr="00AE4D51">
        <w:rPr>
          <w:rStyle w:val="6"/>
          <w:sz w:val="24"/>
          <w:szCs w:val="24"/>
        </w:rPr>
        <w:t xml:space="preserve">  район</w:t>
      </w:r>
      <w:proofErr w:type="gramEnd"/>
      <w:r w:rsidR="00B616F0" w:rsidRPr="00AE4D51">
        <w:rPr>
          <w:rStyle w:val="6"/>
          <w:sz w:val="24"/>
          <w:szCs w:val="24"/>
        </w:rPr>
        <w:t xml:space="preserve">, сельское поселение </w:t>
      </w:r>
      <w:r w:rsidR="0062486F" w:rsidRPr="00AE4D51">
        <w:rPr>
          <w:rStyle w:val="6"/>
          <w:sz w:val="24"/>
          <w:szCs w:val="24"/>
        </w:rPr>
        <w:t>Больше-</w:t>
      </w:r>
      <w:proofErr w:type="spellStart"/>
      <w:r w:rsidR="0062486F" w:rsidRPr="00AE4D51">
        <w:rPr>
          <w:rStyle w:val="6"/>
          <w:sz w:val="24"/>
          <w:szCs w:val="24"/>
        </w:rPr>
        <w:t>Хомутецкий</w:t>
      </w:r>
      <w:proofErr w:type="spellEnd"/>
      <w:r w:rsidR="0062486F" w:rsidRPr="00AE4D51">
        <w:rPr>
          <w:rStyle w:val="6"/>
          <w:sz w:val="24"/>
          <w:szCs w:val="24"/>
        </w:rPr>
        <w:t xml:space="preserve"> </w:t>
      </w:r>
      <w:r w:rsidR="00B616F0" w:rsidRPr="00AE4D51">
        <w:rPr>
          <w:rStyle w:val="6"/>
          <w:sz w:val="24"/>
          <w:szCs w:val="24"/>
        </w:rPr>
        <w:t xml:space="preserve">сельсовет, с. </w:t>
      </w:r>
      <w:r w:rsidR="0062486F" w:rsidRPr="00AE4D51">
        <w:rPr>
          <w:rStyle w:val="6"/>
          <w:sz w:val="24"/>
          <w:szCs w:val="24"/>
        </w:rPr>
        <w:t>Лебяжье</w:t>
      </w:r>
      <w:r w:rsidR="00B616F0" w:rsidRPr="00AE4D51">
        <w:rPr>
          <w:rStyle w:val="6"/>
          <w:sz w:val="24"/>
          <w:szCs w:val="24"/>
        </w:rPr>
        <w:t>,</w:t>
      </w:r>
      <w:r w:rsidR="0062486F" w:rsidRPr="00AE4D51">
        <w:rPr>
          <w:rStyle w:val="6"/>
          <w:sz w:val="24"/>
          <w:szCs w:val="24"/>
        </w:rPr>
        <w:t xml:space="preserve"> ул. </w:t>
      </w:r>
      <w:proofErr w:type="spellStart"/>
      <w:r w:rsidR="001C4352" w:rsidRPr="00AE4D51">
        <w:rPr>
          <w:rStyle w:val="6"/>
          <w:sz w:val="24"/>
          <w:szCs w:val="24"/>
        </w:rPr>
        <w:t>И</w:t>
      </w:r>
      <w:r w:rsidR="0062486F" w:rsidRPr="00AE4D51">
        <w:rPr>
          <w:rStyle w:val="6"/>
          <w:sz w:val="24"/>
          <w:szCs w:val="24"/>
        </w:rPr>
        <w:t>сполье</w:t>
      </w:r>
      <w:proofErr w:type="spellEnd"/>
      <w:r w:rsidR="00B616F0" w:rsidRPr="00AE4D51">
        <w:rPr>
          <w:rStyle w:val="6"/>
          <w:sz w:val="24"/>
          <w:szCs w:val="24"/>
        </w:rPr>
        <w:t xml:space="preserve"> с видом разрешенного использования </w:t>
      </w:r>
      <w:r w:rsidR="00FC5F7C" w:rsidRPr="00AE4D51">
        <w:rPr>
          <w:rStyle w:val="6"/>
          <w:sz w:val="24"/>
          <w:szCs w:val="24"/>
        </w:rPr>
        <w:t xml:space="preserve"> </w:t>
      </w:r>
      <w:r w:rsidR="00B616F0" w:rsidRPr="00AE4D51">
        <w:rPr>
          <w:rStyle w:val="6"/>
          <w:sz w:val="24"/>
          <w:szCs w:val="24"/>
        </w:rPr>
        <w:t xml:space="preserve">ведение огородничества. </w:t>
      </w:r>
    </w:p>
    <w:p w14:paraId="4A556F78" w14:textId="4269E302" w:rsidR="00A121CC" w:rsidRPr="00AE4D51" w:rsidRDefault="00012B25" w:rsidP="00DD26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</w:t>
      </w:r>
      <w:r w:rsidR="00A121CC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Выписка из Единого государственного реестра недвижимости об объекте недвижимости</w:t>
      </w:r>
      <w:r w:rsidR="00495A2E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14:paraId="020F6291" w14:textId="3060CADF" w:rsidR="00095258" w:rsidRPr="00AE4D51" w:rsidRDefault="009D48CE" w:rsidP="00DD26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</w:t>
      </w:r>
      <w:r w:rsidR="00A121CC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Постановление о предварительном 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</w:t>
      </w:r>
      <w:r w:rsidR="00A121CC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огласовании предоставления земельного участка в аренду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A16185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от 21.11.2024 № 1155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56782D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p w14:paraId="2C507B15" w14:textId="4AF941C7" w:rsidR="0056782D" w:rsidRPr="00AE4D51" w:rsidRDefault="0056782D" w:rsidP="00DD26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Проект и информационные материалы будут размещены на официальном сайте </w:t>
      </w:r>
      <w:proofErr w:type="spellStart"/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Добровского</w:t>
      </w:r>
      <w:proofErr w:type="spellEnd"/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муниципального</w:t>
      </w:r>
      <w:r w:rsidR="006A2BC9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округа</w:t>
      </w:r>
      <w:r w:rsidR="00152456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E1486F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</w:t>
      </w:r>
      <w:r w:rsidR="00152456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E1486F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разделе</w:t>
      </w:r>
      <w:r w:rsidR="00152456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E1486F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«Публичные </w:t>
      </w:r>
      <w:proofErr w:type="gramStart"/>
      <w:r w:rsidR="00E1486F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слушания</w:t>
      </w:r>
      <w:r w:rsidR="00495A2E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»</w:t>
      </w:r>
      <w:r w:rsidRPr="00AE4D51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ru-RU" w:bidi="ru-RU"/>
        </w:rPr>
        <w:t>https://admdobroe.ru/category/gradostroitelnaya-deyatelnost/publichnye-slushaniya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/</w:t>
      </w:r>
      <w:proofErr w:type="gramEnd"/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&gt; с «</w:t>
      </w:r>
      <w:r w:rsidR="00F37C6E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04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» </w:t>
      </w:r>
      <w:r w:rsidR="00F37C6E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декабря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2024 г.</w:t>
      </w:r>
    </w:p>
    <w:p w14:paraId="159811BC" w14:textId="005A2931" w:rsidR="00F37C6E" w:rsidRPr="00AE4D51" w:rsidRDefault="00F37C6E" w:rsidP="00F37C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Собрание участников публичных слушаний будет проведено 11.12.2024г. в 1</w:t>
      </w:r>
      <w:r w:rsidR="00A16185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</w:t>
      </w:r>
      <w:r w:rsidR="00FB2984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00</w:t>
      </w:r>
      <w:r w:rsidR="00120216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</w:t>
      </w:r>
      <w:r w:rsidR="00120216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здании </w:t>
      </w:r>
      <w:r w:rsidR="00242BC1" w:rsidRPr="00AE4D51">
        <w:rPr>
          <w:rStyle w:val="6"/>
          <w:rFonts w:eastAsiaTheme="minorHAnsi"/>
          <w:sz w:val="24"/>
          <w:szCs w:val="24"/>
        </w:rPr>
        <w:t>Больше-</w:t>
      </w:r>
      <w:proofErr w:type="spellStart"/>
      <w:r w:rsidR="00242BC1" w:rsidRPr="00AE4D51">
        <w:rPr>
          <w:rStyle w:val="6"/>
          <w:rFonts w:eastAsiaTheme="minorHAnsi"/>
          <w:sz w:val="24"/>
          <w:szCs w:val="24"/>
        </w:rPr>
        <w:t>Хомутецкого</w:t>
      </w:r>
      <w:proofErr w:type="spellEnd"/>
      <w:r w:rsidRPr="00AE4D51">
        <w:rPr>
          <w:rStyle w:val="6"/>
          <w:rFonts w:eastAsiaTheme="minorHAnsi"/>
          <w:sz w:val="24"/>
          <w:szCs w:val="24"/>
        </w:rPr>
        <w:t xml:space="preserve"> территориального отдела администрации </w:t>
      </w:r>
      <w:proofErr w:type="spellStart"/>
      <w:r w:rsidRPr="00AE4D51">
        <w:rPr>
          <w:rStyle w:val="6"/>
          <w:rFonts w:eastAsiaTheme="minorHAnsi"/>
          <w:sz w:val="24"/>
          <w:szCs w:val="24"/>
        </w:rPr>
        <w:t>Добровского</w:t>
      </w:r>
      <w:proofErr w:type="spellEnd"/>
      <w:r w:rsidRPr="00AE4D51">
        <w:rPr>
          <w:rStyle w:val="6"/>
          <w:rFonts w:eastAsiaTheme="minorHAnsi"/>
          <w:sz w:val="24"/>
          <w:szCs w:val="24"/>
        </w:rPr>
        <w:t xml:space="preserve"> муниципального округа, расположенного по адресу: Липецкая область, </w:t>
      </w:r>
      <w:proofErr w:type="spellStart"/>
      <w:r w:rsidRPr="00AE4D51">
        <w:rPr>
          <w:rStyle w:val="6"/>
          <w:rFonts w:eastAsiaTheme="minorHAnsi"/>
          <w:sz w:val="24"/>
          <w:szCs w:val="24"/>
        </w:rPr>
        <w:t>Добровский</w:t>
      </w:r>
      <w:proofErr w:type="spellEnd"/>
      <w:r w:rsidRPr="00AE4D51">
        <w:rPr>
          <w:rStyle w:val="6"/>
          <w:rFonts w:eastAsiaTheme="minorHAnsi"/>
          <w:sz w:val="24"/>
          <w:szCs w:val="24"/>
        </w:rPr>
        <w:t xml:space="preserve"> район, с. </w:t>
      </w:r>
      <w:r w:rsidR="007A7401" w:rsidRPr="00AE4D51">
        <w:rPr>
          <w:rStyle w:val="6"/>
          <w:rFonts w:eastAsiaTheme="minorHAnsi"/>
          <w:sz w:val="24"/>
          <w:szCs w:val="24"/>
        </w:rPr>
        <w:t xml:space="preserve">Большой </w:t>
      </w:r>
      <w:proofErr w:type="spellStart"/>
      <w:r w:rsidR="007A7401" w:rsidRPr="00AE4D51">
        <w:rPr>
          <w:rStyle w:val="6"/>
          <w:rFonts w:eastAsiaTheme="minorHAnsi"/>
          <w:sz w:val="24"/>
          <w:szCs w:val="24"/>
        </w:rPr>
        <w:t>Хомутец</w:t>
      </w:r>
      <w:proofErr w:type="spellEnd"/>
      <w:r w:rsidRPr="00AE4D51">
        <w:rPr>
          <w:rStyle w:val="6"/>
          <w:rFonts w:eastAsiaTheme="minorHAnsi"/>
          <w:sz w:val="24"/>
          <w:szCs w:val="24"/>
        </w:rPr>
        <w:t xml:space="preserve">, ул. </w:t>
      </w:r>
      <w:r w:rsidR="007A7401" w:rsidRPr="00AE4D51">
        <w:rPr>
          <w:rStyle w:val="6"/>
          <w:rFonts w:eastAsiaTheme="minorHAnsi"/>
          <w:sz w:val="24"/>
          <w:szCs w:val="24"/>
        </w:rPr>
        <w:t>Советская</w:t>
      </w:r>
      <w:r w:rsidRPr="00AE4D51">
        <w:rPr>
          <w:rStyle w:val="6"/>
          <w:rFonts w:eastAsiaTheme="minorHAnsi"/>
          <w:sz w:val="24"/>
          <w:szCs w:val="24"/>
        </w:rPr>
        <w:t xml:space="preserve">, д. </w:t>
      </w:r>
      <w:r w:rsidR="007A7401" w:rsidRPr="00AE4D51">
        <w:rPr>
          <w:rStyle w:val="6"/>
          <w:rFonts w:eastAsiaTheme="minorHAnsi"/>
          <w:sz w:val="24"/>
          <w:szCs w:val="24"/>
        </w:rPr>
        <w:t>41</w:t>
      </w:r>
      <w:r w:rsidRPr="00AE4D51">
        <w:rPr>
          <w:rStyle w:val="6"/>
          <w:rFonts w:eastAsiaTheme="minorHAnsi"/>
          <w:sz w:val="24"/>
          <w:szCs w:val="24"/>
        </w:rPr>
        <w:t>.</w:t>
      </w:r>
    </w:p>
    <w:p w14:paraId="05ED1ADD" w14:textId="55C1CD56" w:rsidR="00F37C6E" w:rsidRPr="00AE4D51" w:rsidRDefault="00F37C6E" w:rsidP="00F37C6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Срок регистрации участников публичных слушаний с </w:t>
      </w:r>
      <w:r w:rsidR="007A7401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</w:t>
      </w:r>
      <w:r w:rsidR="00A16185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.00 до </w:t>
      </w:r>
      <w:r w:rsidR="007A7401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</w:t>
      </w:r>
      <w:r w:rsidR="00AE4D51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.50.</w:t>
      </w:r>
    </w:p>
    <w:p w14:paraId="742C4149" w14:textId="5C0C70F7" w:rsidR="00F37C6E" w:rsidRPr="00AE4D51" w:rsidRDefault="00F37C6E" w:rsidP="00F37C6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С</w:t>
      </w:r>
      <w:r w:rsidR="008948C9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документацией по подготовке и проведению публичных слушаний  можно ознакомиться на экспозиции  в рабочие дни по адресу: Липецкая область, </w:t>
      </w:r>
      <w:proofErr w:type="spellStart"/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Добровский</w:t>
      </w:r>
      <w:proofErr w:type="spellEnd"/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район, с. Доброе, ул. Октябрьская, д. 9, кабинет №19, №29; в </w:t>
      </w:r>
      <w:r w:rsidR="00FB2984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Больше-</w:t>
      </w:r>
      <w:proofErr w:type="spellStart"/>
      <w:r w:rsidR="00FB2984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Хомутецком</w:t>
      </w:r>
      <w:proofErr w:type="spellEnd"/>
      <w:r w:rsidR="00FB2984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территориальном отделе администрации </w:t>
      </w:r>
      <w:proofErr w:type="spellStart"/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Добровского</w:t>
      </w:r>
      <w:proofErr w:type="spellEnd"/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муниципального округа Липецкой области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по адресу: Липецкая область </w:t>
      </w:r>
      <w:proofErr w:type="spellStart"/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Добровский</w:t>
      </w:r>
      <w:proofErr w:type="spellEnd"/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район, с. </w:t>
      </w:r>
      <w:r w:rsidR="00072A37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Большой </w:t>
      </w:r>
      <w:proofErr w:type="spellStart"/>
      <w:r w:rsidR="00072A37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Хомутец</w:t>
      </w:r>
      <w:proofErr w:type="spellEnd"/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 улица </w:t>
      </w:r>
      <w:r w:rsidR="00072A37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Советская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 дом № </w:t>
      </w:r>
      <w:r w:rsidR="00072A37"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41</w:t>
      </w:r>
      <w:r w:rsidRPr="00AE4D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 04 декабря 2024г. до 10 декабря 2024г. в период с 09.00 ч. до 16.00. </w:t>
      </w:r>
    </w:p>
    <w:p w14:paraId="60D185C7" w14:textId="00A9B694" w:rsidR="00F37C6E" w:rsidRPr="00AE4D51" w:rsidRDefault="00F37C6E" w:rsidP="00F37C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E4D51">
        <w:rPr>
          <w:rStyle w:val="20"/>
          <w:rFonts w:eastAsiaTheme="minorHAnsi"/>
          <w:sz w:val="24"/>
          <w:szCs w:val="24"/>
        </w:rPr>
        <w:t xml:space="preserve">  Предложения и замечания по проекту можно подавать в срок до 10 декабря 2024 года: посредством сайта </w:t>
      </w:r>
      <w:proofErr w:type="spellStart"/>
      <w:r w:rsidRPr="00AE4D51">
        <w:rPr>
          <w:rStyle w:val="20"/>
          <w:rFonts w:eastAsiaTheme="minorHAnsi"/>
          <w:sz w:val="24"/>
          <w:szCs w:val="24"/>
        </w:rPr>
        <w:t>Добровского</w:t>
      </w:r>
      <w:proofErr w:type="spellEnd"/>
      <w:r w:rsidRPr="00AE4D51">
        <w:rPr>
          <w:rStyle w:val="20"/>
          <w:rFonts w:eastAsiaTheme="minorHAnsi"/>
          <w:sz w:val="24"/>
          <w:szCs w:val="24"/>
        </w:rPr>
        <w:t xml:space="preserve"> муниципального округа (для общественных обсуждений); в письменной форме по адресу: Липецкая область, </w:t>
      </w:r>
      <w:proofErr w:type="spellStart"/>
      <w:r w:rsidRPr="00AE4D51">
        <w:rPr>
          <w:rStyle w:val="20"/>
          <w:rFonts w:eastAsiaTheme="minorHAnsi"/>
          <w:sz w:val="24"/>
          <w:szCs w:val="24"/>
        </w:rPr>
        <w:t>Добровский</w:t>
      </w:r>
      <w:proofErr w:type="spellEnd"/>
      <w:r w:rsidRPr="00AE4D51">
        <w:rPr>
          <w:rStyle w:val="20"/>
          <w:rFonts w:eastAsiaTheme="minorHAnsi"/>
          <w:sz w:val="24"/>
          <w:szCs w:val="24"/>
        </w:rPr>
        <w:t xml:space="preserve"> район, с. Доброе, ул. Октябрьская, д. 9, кабинет №19, №29.</w:t>
      </w:r>
    </w:p>
    <w:p w14:paraId="6C81A7A0" w14:textId="77777777" w:rsidR="003E5377" w:rsidRPr="00AE4D51" w:rsidRDefault="003E5377" w:rsidP="00DD265D">
      <w:pPr>
        <w:pStyle w:val="a3"/>
        <w:jc w:val="both"/>
        <w:rPr>
          <w:rStyle w:val="20"/>
          <w:rFonts w:eastAsiaTheme="minorHAnsi"/>
          <w:sz w:val="24"/>
          <w:szCs w:val="24"/>
        </w:rPr>
      </w:pPr>
    </w:p>
    <w:p w14:paraId="29078B47" w14:textId="77777777" w:rsidR="003E5377" w:rsidRPr="00AE4D51" w:rsidRDefault="003E5377" w:rsidP="00DD265D">
      <w:pPr>
        <w:pStyle w:val="a3"/>
        <w:jc w:val="both"/>
        <w:rPr>
          <w:rStyle w:val="20"/>
          <w:rFonts w:eastAsiaTheme="minorHAnsi"/>
          <w:sz w:val="24"/>
          <w:szCs w:val="24"/>
        </w:rPr>
      </w:pPr>
      <w:bookmarkStart w:id="0" w:name="_GoBack"/>
      <w:bookmarkEnd w:id="0"/>
    </w:p>
    <w:sectPr w:rsidR="003E5377" w:rsidRPr="00AE4D51" w:rsidSect="00980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3E7953"/>
    <w:multiLevelType w:val="multilevel"/>
    <w:tmpl w:val="62E8E8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517547"/>
    <w:multiLevelType w:val="hybridMultilevel"/>
    <w:tmpl w:val="EFC058FC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" w15:restartNumberingAfterBreak="0">
    <w:nsid w:val="735F5009"/>
    <w:multiLevelType w:val="multilevel"/>
    <w:tmpl w:val="4D9CA9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F93915"/>
    <w:multiLevelType w:val="multilevel"/>
    <w:tmpl w:val="535C8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2DE"/>
    <w:rsid w:val="000039C4"/>
    <w:rsid w:val="00012B25"/>
    <w:rsid w:val="00072A37"/>
    <w:rsid w:val="00095258"/>
    <w:rsid w:val="000B1FFE"/>
    <w:rsid w:val="000B54F9"/>
    <w:rsid w:val="0010236B"/>
    <w:rsid w:val="00105A40"/>
    <w:rsid w:val="00120216"/>
    <w:rsid w:val="001207AE"/>
    <w:rsid w:val="00152456"/>
    <w:rsid w:val="00166F62"/>
    <w:rsid w:val="001A5698"/>
    <w:rsid w:val="001B2C2B"/>
    <w:rsid w:val="001C4352"/>
    <w:rsid w:val="001F4F8F"/>
    <w:rsid w:val="00242BC1"/>
    <w:rsid w:val="002775EF"/>
    <w:rsid w:val="00296B4E"/>
    <w:rsid w:val="002A40E5"/>
    <w:rsid w:val="002C2358"/>
    <w:rsid w:val="002C4FFE"/>
    <w:rsid w:val="00321E88"/>
    <w:rsid w:val="003301CF"/>
    <w:rsid w:val="00341A3F"/>
    <w:rsid w:val="00360424"/>
    <w:rsid w:val="003D776C"/>
    <w:rsid w:val="003E5377"/>
    <w:rsid w:val="00420BD0"/>
    <w:rsid w:val="00456BF2"/>
    <w:rsid w:val="004753FB"/>
    <w:rsid w:val="00495A2E"/>
    <w:rsid w:val="004B36D6"/>
    <w:rsid w:val="004D1862"/>
    <w:rsid w:val="00511843"/>
    <w:rsid w:val="00532B95"/>
    <w:rsid w:val="0056782D"/>
    <w:rsid w:val="005774B4"/>
    <w:rsid w:val="0058654D"/>
    <w:rsid w:val="005D2687"/>
    <w:rsid w:val="005E30F6"/>
    <w:rsid w:val="00612E2E"/>
    <w:rsid w:val="0062486F"/>
    <w:rsid w:val="006376F0"/>
    <w:rsid w:val="0068337E"/>
    <w:rsid w:val="006A2BC9"/>
    <w:rsid w:val="006A54F9"/>
    <w:rsid w:val="006F45BE"/>
    <w:rsid w:val="00702C2B"/>
    <w:rsid w:val="007318A0"/>
    <w:rsid w:val="00781BCD"/>
    <w:rsid w:val="007960C1"/>
    <w:rsid w:val="00796E45"/>
    <w:rsid w:val="007978B5"/>
    <w:rsid w:val="007A7401"/>
    <w:rsid w:val="007C2E92"/>
    <w:rsid w:val="007D0190"/>
    <w:rsid w:val="008246BD"/>
    <w:rsid w:val="0083243A"/>
    <w:rsid w:val="00867203"/>
    <w:rsid w:val="00884003"/>
    <w:rsid w:val="008948C9"/>
    <w:rsid w:val="008C6E23"/>
    <w:rsid w:val="008F2F35"/>
    <w:rsid w:val="00914340"/>
    <w:rsid w:val="00980C46"/>
    <w:rsid w:val="00984971"/>
    <w:rsid w:val="009A3D5F"/>
    <w:rsid w:val="009D48CE"/>
    <w:rsid w:val="009D7651"/>
    <w:rsid w:val="009E0A26"/>
    <w:rsid w:val="00A121CC"/>
    <w:rsid w:val="00A16185"/>
    <w:rsid w:val="00A31BFA"/>
    <w:rsid w:val="00A41718"/>
    <w:rsid w:val="00A57A8E"/>
    <w:rsid w:val="00AB73DD"/>
    <w:rsid w:val="00AD034D"/>
    <w:rsid w:val="00AE4D51"/>
    <w:rsid w:val="00AE5BB0"/>
    <w:rsid w:val="00B01E61"/>
    <w:rsid w:val="00B215FB"/>
    <w:rsid w:val="00B616F0"/>
    <w:rsid w:val="00B644BE"/>
    <w:rsid w:val="00BC204B"/>
    <w:rsid w:val="00BC65E8"/>
    <w:rsid w:val="00BF2396"/>
    <w:rsid w:val="00BF6A41"/>
    <w:rsid w:val="00C34B35"/>
    <w:rsid w:val="00C42CFB"/>
    <w:rsid w:val="00C76F7B"/>
    <w:rsid w:val="00C922DE"/>
    <w:rsid w:val="00C93BC7"/>
    <w:rsid w:val="00CA4CBB"/>
    <w:rsid w:val="00D402EC"/>
    <w:rsid w:val="00DD265D"/>
    <w:rsid w:val="00DD458C"/>
    <w:rsid w:val="00DD770A"/>
    <w:rsid w:val="00E1486F"/>
    <w:rsid w:val="00E3644E"/>
    <w:rsid w:val="00E646E1"/>
    <w:rsid w:val="00E84648"/>
    <w:rsid w:val="00EA2074"/>
    <w:rsid w:val="00EC392A"/>
    <w:rsid w:val="00EE1A7A"/>
    <w:rsid w:val="00F37C6E"/>
    <w:rsid w:val="00F423E7"/>
    <w:rsid w:val="00F4756D"/>
    <w:rsid w:val="00F515AD"/>
    <w:rsid w:val="00F63345"/>
    <w:rsid w:val="00FB2984"/>
    <w:rsid w:val="00FC5F7C"/>
    <w:rsid w:val="00FF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D6CD9"/>
  <w15:docId w15:val="{802FB6EB-AF17-4D5E-9C08-9A551784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5678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5678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rsid w:val="005678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5678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"/>
    <w:rsid w:val="00B215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No Spacing"/>
    <w:uiPriority w:val="1"/>
    <w:qFormat/>
    <w:rsid w:val="00BF23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Никулина Софья Александровна</dc:creator>
  <cp:lastModifiedBy>Корчинова Елена Викторовна</cp:lastModifiedBy>
  <cp:revision>18</cp:revision>
  <cp:lastPrinted>2024-11-01T11:01:00Z</cp:lastPrinted>
  <dcterms:created xsi:type="dcterms:W3CDTF">2024-10-08T09:05:00Z</dcterms:created>
  <dcterms:modified xsi:type="dcterms:W3CDTF">2024-12-03T07:13:00Z</dcterms:modified>
</cp:coreProperties>
</file>