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ECCE8" w14:textId="77777777" w:rsidR="007A7FC7" w:rsidRDefault="007A7FC7" w:rsidP="007A7FC7">
      <w:pPr>
        <w:jc w:val="center"/>
        <w:rPr>
          <w:rFonts w:cs="Times New Roman"/>
          <w:szCs w:val="24"/>
        </w:rPr>
      </w:pPr>
    </w:p>
    <w:p w14:paraId="3D44E818" w14:textId="77777777" w:rsidR="00216A2E" w:rsidRDefault="007A7FC7" w:rsidP="007A7FC7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ПРОГРАММА </w:t>
      </w:r>
    </w:p>
    <w:p w14:paraId="1788C700" w14:textId="77777777" w:rsidR="00216A2E" w:rsidRPr="00FE51F1" w:rsidRDefault="007A7FC7" w:rsidP="007A7FC7">
      <w:pPr>
        <w:jc w:val="center"/>
        <w:rPr>
          <w:rFonts w:cs="Times New Roman"/>
          <w:b/>
          <w:caps/>
          <w:sz w:val="28"/>
          <w:szCs w:val="28"/>
        </w:rPr>
      </w:pPr>
      <w:r w:rsidRPr="00FE51F1">
        <w:rPr>
          <w:rFonts w:cs="Times New Roman"/>
          <w:b/>
          <w:caps/>
          <w:sz w:val="28"/>
          <w:szCs w:val="28"/>
          <w:lang w:val="en-US"/>
        </w:rPr>
        <w:t>III</w:t>
      </w:r>
      <w:r w:rsidRPr="00FE51F1">
        <w:rPr>
          <w:rFonts w:cs="Times New Roman"/>
          <w:b/>
          <w:caps/>
          <w:sz w:val="28"/>
          <w:szCs w:val="28"/>
        </w:rPr>
        <w:t xml:space="preserve"> Межрегионального форума</w:t>
      </w:r>
    </w:p>
    <w:p w14:paraId="7546FC26" w14:textId="77777777" w:rsidR="00216A2E" w:rsidRPr="00FE51F1" w:rsidRDefault="007A7FC7" w:rsidP="007A7FC7">
      <w:pPr>
        <w:ind w:left="-284"/>
        <w:jc w:val="center"/>
        <w:rPr>
          <w:b/>
          <w:bCs/>
          <w:caps/>
          <w:sz w:val="28"/>
          <w:szCs w:val="28"/>
        </w:rPr>
      </w:pPr>
      <w:r w:rsidRPr="00FE51F1">
        <w:rPr>
          <w:rStyle w:val="spellingerror"/>
          <w:b/>
          <w:caps/>
          <w:sz w:val="28"/>
          <w:szCs w:val="28"/>
        </w:rPr>
        <w:t>«</w:t>
      </w:r>
      <w:r w:rsidRPr="00FE51F1">
        <w:rPr>
          <w:b/>
          <w:caps/>
          <w:color w:val="000000"/>
          <w:sz w:val="28"/>
          <w:szCs w:val="28"/>
          <w:shd w:val="clear" w:color="auto" w:fill="FFFFFF"/>
        </w:rPr>
        <w:t xml:space="preserve">Безопасность на высоте: </w:t>
      </w:r>
      <w:r w:rsidRPr="00FE51F1">
        <w:rPr>
          <w:b/>
          <w:bCs/>
          <w:caps/>
          <w:sz w:val="28"/>
          <w:szCs w:val="28"/>
        </w:rPr>
        <w:t>комплексный подход к организации безопасной работы на высоте и в ограниченных замкнутых пространствах»</w:t>
      </w:r>
    </w:p>
    <w:p w14:paraId="3F444400" w14:textId="77777777" w:rsidR="00216A2E" w:rsidRDefault="00216A2E">
      <w:pPr>
        <w:ind w:left="-284"/>
        <w:jc w:val="both"/>
        <w:rPr>
          <w:rFonts w:cs="Times New Roman"/>
          <w:bCs/>
          <w:sz w:val="28"/>
          <w:szCs w:val="28"/>
        </w:rPr>
      </w:pPr>
    </w:p>
    <w:p w14:paraId="5CF85A0E" w14:textId="6F4CA2CA" w:rsidR="00FE51F1" w:rsidRPr="007A7FC7" w:rsidRDefault="007A7FC7" w:rsidP="00FE51F1">
      <w:pPr>
        <w:ind w:left="-284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bCs/>
          <w:sz w:val="28"/>
          <w:szCs w:val="28"/>
        </w:rPr>
        <w:t xml:space="preserve">Дата: </w:t>
      </w:r>
      <w:r w:rsidRPr="007A7FC7">
        <w:rPr>
          <w:rFonts w:cs="Times New Roman"/>
          <w:sz w:val="28"/>
          <w:szCs w:val="28"/>
          <w:u w:val="single"/>
        </w:rPr>
        <w:t>28 августа 2024 года</w:t>
      </w:r>
    </w:p>
    <w:p w14:paraId="3912A3EF" w14:textId="77777777" w:rsidR="00FE51F1" w:rsidRDefault="00FE51F1" w:rsidP="00FE51F1">
      <w:pPr>
        <w:ind w:left="-284"/>
        <w:jc w:val="both"/>
        <w:rPr>
          <w:rFonts w:cs="Times New Roman"/>
          <w:sz w:val="28"/>
          <w:szCs w:val="28"/>
        </w:rPr>
      </w:pPr>
    </w:p>
    <w:p w14:paraId="2AE33CC4" w14:textId="6A9EF5E8" w:rsidR="00FE51F1" w:rsidRDefault="007A7FC7" w:rsidP="00FE51F1">
      <w:pPr>
        <w:ind w:left="-284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Время:</w:t>
      </w:r>
      <w:r>
        <w:rPr>
          <w:rFonts w:cs="Times New Roman"/>
          <w:sz w:val="28"/>
          <w:szCs w:val="28"/>
        </w:rPr>
        <w:t xml:space="preserve"> </w:t>
      </w:r>
      <w:r w:rsidRPr="00FE51F1">
        <w:rPr>
          <w:rFonts w:cs="Times New Roman"/>
          <w:sz w:val="28"/>
          <w:szCs w:val="28"/>
          <w:u w:val="single"/>
        </w:rPr>
        <w:t>10 час. 00 мин</w:t>
      </w:r>
      <w:r>
        <w:rPr>
          <w:rFonts w:cs="Times New Roman"/>
          <w:sz w:val="28"/>
          <w:szCs w:val="28"/>
        </w:rPr>
        <w:t xml:space="preserve">. </w:t>
      </w:r>
    </w:p>
    <w:p w14:paraId="0CB97BC1" w14:textId="77777777" w:rsidR="00216A2E" w:rsidRDefault="007A7FC7">
      <w:pPr>
        <w:ind w:left="-284"/>
        <w:jc w:val="both"/>
        <w:rPr>
          <w:rStyle w:val="afb"/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Место:</w:t>
      </w:r>
      <w:r>
        <w:rPr>
          <w:rFonts w:cs="Times New Roman"/>
          <w:sz w:val="28"/>
          <w:szCs w:val="28"/>
        </w:rPr>
        <w:t xml:space="preserve">  Центр управления регионом (ЦУР), г.Липецк, ул. </w:t>
      </w:r>
      <w:proofErr w:type="gramStart"/>
      <w:r>
        <w:rPr>
          <w:rFonts w:cs="Times New Roman"/>
          <w:sz w:val="28"/>
          <w:szCs w:val="28"/>
        </w:rPr>
        <w:t>Первомайская</w:t>
      </w:r>
      <w:proofErr w:type="gramEnd"/>
      <w:r>
        <w:rPr>
          <w:rFonts w:cs="Times New Roman"/>
          <w:sz w:val="28"/>
          <w:szCs w:val="28"/>
        </w:rPr>
        <w:t>, 55</w:t>
      </w:r>
    </w:p>
    <w:p w14:paraId="42CD5A0E" w14:textId="77777777" w:rsidR="00216A2E" w:rsidRDefault="00216A2E">
      <w:pPr>
        <w:ind w:left="-284"/>
        <w:jc w:val="both"/>
        <w:rPr>
          <w:color w:val="000000" w:themeColor="text1"/>
          <w:sz w:val="28"/>
          <w:szCs w:val="28"/>
        </w:rPr>
      </w:pPr>
    </w:p>
    <w:p w14:paraId="5B0494BD" w14:textId="77777777" w:rsidR="00216A2E" w:rsidRPr="00FE51F1" w:rsidRDefault="007A7FC7">
      <w:pPr>
        <w:ind w:left="-284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Время: </w:t>
      </w:r>
      <w:r w:rsidRPr="00FE51F1">
        <w:rPr>
          <w:color w:val="000000" w:themeColor="text1"/>
          <w:sz w:val="28"/>
          <w:szCs w:val="28"/>
          <w:u w:val="single"/>
        </w:rPr>
        <w:t>13 час. 00 мин.</w:t>
      </w:r>
    </w:p>
    <w:p w14:paraId="59CB05B4" w14:textId="77777777" w:rsidR="00216A2E" w:rsidRDefault="007A7FC7">
      <w:pPr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Место: </w:t>
      </w:r>
      <w:r>
        <w:rPr>
          <w:bCs/>
          <w:sz w:val="28"/>
          <w:szCs w:val="28"/>
        </w:rPr>
        <w:t>ЧУ ДПО «Учебный центр «Специалист»</w:t>
      </w:r>
    </w:p>
    <w:p w14:paraId="5CA6AB92" w14:textId="77777777" w:rsidR="00216A2E" w:rsidRDefault="007A7FC7">
      <w:pPr>
        <w:ind w:left="-284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t>Учебно-тренировочный полигон, Сырский рудник</w:t>
      </w:r>
    </w:p>
    <w:p w14:paraId="0110F070" w14:textId="77777777" w:rsidR="00216A2E" w:rsidRDefault="00216A2E">
      <w:pPr>
        <w:ind w:left="-284"/>
        <w:jc w:val="both"/>
        <w:rPr>
          <w:rFonts w:cs="Times New Roman"/>
          <w:color w:val="000000" w:themeColor="text1"/>
          <w:sz w:val="28"/>
          <w:szCs w:val="28"/>
          <w:u w:val="single"/>
        </w:rPr>
      </w:pPr>
    </w:p>
    <w:tbl>
      <w:tblPr>
        <w:tblStyle w:val="af7"/>
        <w:tblW w:w="95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3436"/>
        <w:gridCol w:w="4961"/>
      </w:tblGrid>
      <w:tr w:rsidR="00216A2E" w14:paraId="2DE90700" w14:textId="77777777" w:rsidTr="00CF4B45">
        <w:tc>
          <w:tcPr>
            <w:tcW w:w="1135" w:type="dxa"/>
            <w:shd w:val="clear" w:color="auto" w:fill="FABF8F" w:themeFill="accent6" w:themeFillTint="99"/>
          </w:tcPr>
          <w:p w14:paraId="01E4977D" w14:textId="40AF0D6E" w:rsidR="00216A2E" w:rsidRDefault="007A7F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09:30</w:t>
            </w:r>
          </w:p>
          <w:p w14:paraId="39943CA0" w14:textId="77777777" w:rsidR="00216A2E" w:rsidRDefault="007A7FC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10:00</w:t>
            </w:r>
          </w:p>
          <w:p w14:paraId="06E69D88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  <w:gridSpan w:val="2"/>
          </w:tcPr>
          <w:p w14:paraId="583615A4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216A2E" w14:paraId="2411525D" w14:textId="77777777" w:rsidTr="00CF4B45">
        <w:tc>
          <w:tcPr>
            <w:tcW w:w="1135" w:type="dxa"/>
            <w:vMerge w:val="restart"/>
            <w:shd w:val="clear" w:color="auto" w:fill="FABF8F" w:themeFill="accent6" w:themeFillTint="99"/>
          </w:tcPr>
          <w:p w14:paraId="6EAC179D" w14:textId="2168691C" w:rsidR="00216A2E" w:rsidRDefault="007A7FC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10:10</w:t>
            </w:r>
          </w:p>
          <w:p w14:paraId="5B12D785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30252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D1168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181F2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2FF78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FA7A3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EFA98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08604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21768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89CFD" w14:textId="77777777" w:rsidR="00216A2E" w:rsidRDefault="00216A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 w:val="restart"/>
          </w:tcPr>
          <w:p w14:paraId="70775BC9" w14:textId="59BB1D88" w:rsidR="00216A2E" w:rsidRDefault="007A7F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E09242F" w14:textId="77777777" w:rsidR="00216A2E" w:rsidRDefault="00216A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BDE3C9" w14:textId="77777777" w:rsidR="00216A2E" w:rsidRDefault="00216A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2D85F27" w14:textId="77777777" w:rsidR="00216A2E" w:rsidRDefault="00216A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C7196F" w14:textId="77777777" w:rsidR="00216A2E" w:rsidRDefault="00216A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E278EFE" w14:textId="77777777" w:rsidR="00216A2E" w:rsidRDefault="00216A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EA56DAE" w14:textId="77777777" w:rsidR="00216A2E" w:rsidRDefault="00216A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6B6D8A05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Андреева Татьяна  Викторовна</w:t>
            </w:r>
          </w:p>
          <w:p w14:paraId="6454CB8A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управления социальной политики Липецкой области</w:t>
            </w:r>
          </w:p>
        </w:tc>
      </w:tr>
      <w:tr w:rsidR="00216A2E" w14:paraId="1C85084F" w14:textId="77777777" w:rsidTr="00CF4B45">
        <w:trPr>
          <w:trHeight w:val="3066"/>
        </w:trPr>
        <w:tc>
          <w:tcPr>
            <w:tcW w:w="1135" w:type="dxa"/>
            <w:vMerge/>
            <w:shd w:val="clear" w:color="auto" w:fill="FABF8F" w:themeFill="accent6" w:themeFillTint="99"/>
          </w:tcPr>
          <w:p w14:paraId="47917C79" w14:textId="77777777" w:rsidR="00216A2E" w:rsidRDefault="00216A2E">
            <w:pPr>
              <w:ind w:left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3360FAC2" w14:textId="77777777" w:rsidR="00216A2E" w:rsidRDefault="00216A2E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2A80C549" w14:textId="77777777" w:rsidR="00216A2E" w:rsidRDefault="00216A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91D4F12" w14:textId="77777777" w:rsidR="00216A2E" w:rsidRDefault="007A7F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Походаева Елена Ивановна</w:t>
            </w:r>
          </w:p>
          <w:p w14:paraId="646F3F4D" w14:textId="77777777" w:rsidR="00216A2E" w:rsidRDefault="007A7FC7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заместитель начальника управления социальной политики Липецкой области</w:t>
            </w:r>
          </w:p>
          <w:p w14:paraId="1ADC5E0B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108325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 Андрей Викторович </w:t>
            </w:r>
          </w:p>
          <w:p w14:paraId="7B83F04A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14:paraId="776C9B0C" w14:textId="04B584F1" w:rsidR="00216A2E" w:rsidRDefault="007A7FC7" w:rsidP="007A7FC7">
            <w:pPr>
              <w:rPr>
                <w:rFonts w:cs="Times New Roman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«Техноавиа-Липецк»</w:t>
            </w:r>
          </w:p>
        </w:tc>
      </w:tr>
      <w:tr w:rsidR="007A7FC7" w14:paraId="32A2F52A" w14:textId="77777777" w:rsidTr="00CF4B45">
        <w:trPr>
          <w:trHeight w:val="1497"/>
        </w:trPr>
        <w:tc>
          <w:tcPr>
            <w:tcW w:w="1135" w:type="dxa"/>
            <w:shd w:val="clear" w:color="auto" w:fill="FABF8F" w:themeFill="accent6" w:themeFillTint="99"/>
          </w:tcPr>
          <w:p w14:paraId="7F6B8E7A" w14:textId="77777777" w:rsidR="007A7FC7" w:rsidRDefault="007A7FC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7FC7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FE865EE" w14:textId="40C465B6" w:rsidR="007A7FC7" w:rsidRPr="007A7FC7" w:rsidRDefault="007A7FC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</w:t>
            </w:r>
          </w:p>
        </w:tc>
        <w:tc>
          <w:tcPr>
            <w:tcW w:w="3436" w:type="dxa"/>
          </w:tcPr>
          <w:p w14:paraId="1ECDBF47" w14:textId="77777777" w:rsidR="007A7FC7" w:rsidRDefault="007A7FC7" w:rsidP="00E26A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Безопасность на высоте: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комплексный подход к организации безопасной работы на высоте и в ОЗП</w:t>
            </w:r>
          </w:p>
          <w:p w14:paraId="119B628F" w14:textId="77777777" w:rsidR="007A7FC7" w:rsidRDefault="007A7FC7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120CE9C" w14:textId="562FD970" w:rsidR="007A7FC7" w:rsidRDefault="007A7FC7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Любовь Петровна, заместитель руководителя Государственной инспекции труда в Липецкой области</w:t>
            </w:r>
          </w:p>
        </w:tc>
      </w:tr>
      <w:tr w:rsidR="00216A2E" w14:paraId="52EF41CA" w14:textId="77777777" w:rsidTr="00CF4B45">
        <w:trPr>
          <w:trHeight w:val="1497"/>
        </w:trPr>
        <w:tc>
          <w:tcPr>
            <w:tcW w:w="1135" w:type="dxa"/>
            <w:shd w:val="clear" w:color="auto" w:fill="FABF8F" w:themeFill="accent6" w:themeFillTint="99"/>
          </w:tcPr>
          <w:p w14:paraId="369C765F" w14:textId="7EC27D76" w:rsidR="00216A2E" w:rsidRDefault="007A7FC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 11:30</w:t>
            </w:r>
          </w:p>
          <w:p w14:paraId="2B75F2C7" w14:textId="77777777" w:rsidR="00216A2E" w:rsidRDefault="00216A2E">
            <w:pPr>
              <w:ind w:left="3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6EF9515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подбора СИЗ от падения с высоты, исходя из опасных факторов</w:t>
            </w:r>
          </w:p>
        </w:tc>
        <w:tc>
          <w:tcPr>
            <w:tcW w:w="4961" w:type="dxa"/>
          </w:tcPr>
          <w:p w14:paraId="103729D6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Потрашков Егор Сергеевич</w:t>
            </w:r>
          </w:p>
          <w:p w14:paraId="2F4CBD1A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специалист отдела продаж СИЗ </w:t>
            </w:r>
          </w:p>
          <w:p w14:paraId="2DFF576D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ПВ ООО «Фирма "Техноавиа»</w:t>
            </w:r>
          </w:p>
          <w:p w14:paraId="37C9C74A" w14:textId="77777777" w:rsidR="00216A2E" w:rsidRDefault="00216A2E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16A2E" w14:paraId="0A63F9D4" w14:textId="77777777" w:rsidTr="00CF4B45">
        <w:tc>
          <w:tcPr>
            <w:tcW w:w="1135" w:type="dxa"/>
            <w:shd w:val="clear" w:color="auto" w:fill="FABF8F" w:themeFill="accent6" w:themeFillTint="99"/>
          </w:tcPr>
          <w:p w14:paraId="3FBBCF67" w14:textId="217723E1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11:30 -</w:t>
            </w:r>
          </w:p>
          <w:p w14:paraId="23108746" w14:textId="746D39F5" w:rsidR="00216A2E" w:rsidRDefault="007A7FC7" w:rsidP="007A7FC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</w:t>
            </w:r>
          </w:p>
        </w:tc>
        <w:tc>
          <w:tcPr>
            <w:tcW w:w="3436" w:type="dxa"/>
          </w:tcPr>
          <w:p w14:paraId="4C224EA3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пострадавшим при падении с высоты</w:t>
            </w:r>
          </w:p>
          <w:p w14:paraId="5B2FA49F" w14:textId="77777777" w:rsidR="00216A2E" w:rsidRDefault="00216A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DCB46B2" w14:textId="5689A7ED" w:rsidR="007A7FC7" w:rsidRDefault="007A7FC7" w:rsidP="007A7FC7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Поваляева Татьяна Сергеевна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ГОАОУ ДПО «ЛОУКК»</w:t>
            </w:r>
          </w:p>
        </w:tc>
      </w:tr>
      <w:tr w:rsidR="00216A2E" w14:paraId="156AAB2B" w14:textId="77777777" w:rsidTr="00CF4B45">
        <w:tc>
          <w:tcPr>
            <w:tcW w:w="1135" w:type="dxa"/>
            <w:shd w:val="clear" w:color="auto" w:fill="FABF8F" w:themeFill="accent6" w:themeFillTint="99"/>
          </w:tcPr>
          <w:p w14:paraId="47700087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14:paraId="2ED11D33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3436" w:type="dxa"/>
          </w:tcPr>
          <w:p w14:paraId="275A056C" w14:textId="77777777" w:rsidR="00216A2E" w:rsidRDefault="007A7F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с вручением призов</w:t>
            </w:r>
          </w:p>
          <w:p w14:paraId="438EB62F" w14:textId="77777777" w:rsidR="00216A2E" w:rsidRDefault="00216A2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54EFFA85" w14:textId="77777777" w:rsidR="00216A2E" w:rsidRDefault="0021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2E" w14:paraId="0F79902E" w14:textId="77777777" w:rsidTr="00CF4B45">
        <w:trPr>
          <w:trHeight w:val="845"/>
        </w:trPr>
        <w:tc>
          <w:tcPr>
            <w:tcW w:w="1135" w:type="dxa"/>
            <w:shd w:val="clear" w:color="auto" w:fill="FABF8F" w:themeFill="accent6" w:themeFillTint="99"/>
          </w:tcPr>
          <w:p w14:paraId="383544D9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12:10</w:t>
            </w:r>
          </w:p>
          <w:p w14:paraId="6E9F0375" w14:textId="7AB3EAA6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  <w:r w:rsidR="00FE5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14:paraId="65549C68" w14:textId="77777777" w:rsidR="00216A2E" w:rsidRDefault="007A7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14:paraId="7A013A30" w14:textId="77777777" w:rsidR="00216A2E" w:rsidRDefault="00216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23FAC" w14:textId="77777777" w:rsidR="00216A2E" w:rsidRDefault="00216A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8F16340" w14:textId="77777777" w:rsidR="00216A2E" w:rsidRDefault="0021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2E" w14:paraId="3D8A093E" w14:textId="77777777" w:rsidTr="00CF4B45">
        <w:trPr>
          <w:trHeight w:val="622"/>
        </w:trPr>
        <w:tc>
          <w:tcPr>
            <w:tcW w:w="1135" w:type="dxa"/>
            <w:shd w:val="clear" w:color="auto" w:fill="FABF8F" w:themeFill="accent6" w:themeFillTint="99"/>
          </w:tcPr>
          <w:p w14:paraId="0BE48153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  <w:r w:rsidR="00FE5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59CE6D7" w14:textId="28298DC6" w:rsidR="00FE51F1" w:rsidRDefault="00FE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8397" w:type="dxa"/>
            <w:gridSpan w:val="2"/>
          </w:tcPr>
          <w:p w14:paraId="25DE7969" w14:textId="2203757E" w:rsidR="00FE51F1" w:rsidRDefault="00FE51F1" w:rsidP="00FE51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Организованный переезд 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полигон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ЧУ ДПО «У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чебный центр «Специалист»</w:t>
            </w:r>
          </w:p>
          <w:p w14:paraId="605752FA" w14:textId="292259DF" w:rsidR="00FE51F1" w:rsidRDefault="00FE5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20BB2B" w14:textId="77777777" w:rsidR="00FE51F1" w:rsidRDefault="00FE51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508D70" w14:textId="4D3A2816" w:rsidR="00216A2E" w:rsidRDefault="007A7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часть форума </w:t>
            </w:r>
          </w:p>
          <w:p w14:paraId="404ED888" w14:textId="36B65988" w:rsidR="00216A2E" w:rsidRDefault="007A7F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полигон</w:t>
            </w:r>
            <w:r w:rsidR="00FE51F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ЧУ ДПО «У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чебный центр «Специалист»</w:t>
            </w:r>
          </w:p>
          <w:p w14:paraId="2BD5A0E4" w14:textId="77777777" w:rsidR="00216A2E" w:rsidRDefault="00216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2E" w14:paraId="504D0D58" w14:textId="77777777" w:rsidTr="00CF4B45">
        <w:tc>
          <w:tcPr>
            <w:tcW w:w="1135" w:type="dxa"/>
            <w:shd w:val="clear" w:color="auto" w:fill="FABF8F" w:themeFill="accent6" w:themeFillTint="99"/>
          </w:tcPr>
          <w:p w14:paraId="73917520" w14:textId="7A43E5AB" w:rsidR="00216A2E" w:rsidRDefault="007A7FC7" w:rsidP="006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 15:</w:t>
            </w:r>
            <w:r w:rsidR="006A3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6" w:type="dxa"/>
          </w:tcPr>
          <w:p w14:paraId="2E473227" w14:textId="77777777" w:rsidR="00216A2E" w:rsidRDefault="007A7F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Мастер-класс по практическому применению современных СИЗ при работе на высоте и в ОЗП </w:t>
            </w:r>
          </w:p>
          <w:p w14:paraId="091386CC" w14:textId="77777777" w:rsidR="00636512" w:rsidRDefault="00636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D26F89B" w14:textId="77777777" w:rsidR="00636512" w:rsidRDefault="00636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C7A3D9A" w14:textId="77777777" w:rsidR="00216A2E" w:rsidRDefault="00216A2E" w:rsidP="006365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4899E46F" w14:textId="77777777" w:rsidR="00216A2E" w:rsidRDefault="007A7FC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Потрашков Егор Сергеевич</w:t>
            </w:r>
          </w:p>
          <w:p w14:paraId="52DD4599" w14:textId="027C7C50" w:rsidR="00216A2E" w:rsidRDefault="006A3BCC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7A7F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пециалист отдела продаж СИЗ </w:t>
            </w:r>
          </w:p>
          <w:p w14:paraId="0DC3DF2B" w14:textId="77777777" w:rsidR="00216A2E" w:rsidRDefault="007A7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ПВ ООО «Фирма "Техноавиа»</w:t>
            </w:r>
          </w:p>
          <w:p w14:paraId="21A02207" w14:textId="77777777" w:rsidR="00FE51F1" w:rsidRDefault="00FE51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B66FD5" w14:textId="211AF119" w:rsidR="00216A2E" w:rsidRDefault="007A7F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Ворохова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Надежда Викторовна</w:t>
            </w:r>
          </w:p>
          <w:p w14:paraId="35ED07F6" w14:textId="77777777" w:rsidR="00216A2E" w:rsidRDefault="007A7FC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по продвижению систем безопасности при работе на высоте</w:t>
            </w:r>
          </w:p>
          <w:p w14:paraId="3CE0A1AE" w14:textId="77777777" w:rsidR="00216A2E" w:rsidRDefault="007A7FC7" w:rsidP="006365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ООО «Техноавиа-Липецк»</w:t>
            </w:r>
          </w:p>
          <w:p w14:paraId="693278B1" w14:textId="401AA1CF" w:rsidR="006A3BCC" w:rsidRDefault="006A3BCC" w:rsidP="00636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512" w14:paraId="4B22148F" w14:textId="77777777" w:rsidTr="00CF4B45">
        <w:tc>
          <w:tcPr>
            <w:tcW w:w="1135" w:type="dxa"/>
            <w:shd w:val="clear" w:color="auto" w:fill="FABF8F" w:themeFill="accent6" w:themeFillTint="99"/>
          </w:tcPr>
          <w:p w14:paraId="18D45FEE" w14:textId="77777777" w:rsidR="00636512" w:rsidRDefault="006365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FED5983" w14:textId="7750ED89" w:rsidR="004E26AE" w:rsidRPr="004E26AE" w:rsidRDefault="004E26AE" w:rsidP="004E26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Правильный выбор ДСИЗ через призму ЕТН</w:t>
            </w:r>
          </w:p>
          <w:p w14:paraId="58BE56B8" w14:textId="77777777" w:rsidR="00636512" w:rsidRPr="004E26AE" w:rsidRDefault="00636512" w:rsidP="00636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670FE3C" w14:textId="77777777" w:rsidR="00636512" w:rsidRPr="004E26AE" w:rsidRDefault="00636512" w:rsidP="00636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14:paraId="57D6164B" w14:textId="4F215B11" w:rsidR="00636512" w:rsidRPr="00636512" w:rsidRDefault="00636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36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Догадов</w:t>
            </w:r>
            <w:proofErr w:type="spellEnd"/>
            <w:r w:rsidRPr="00636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Дмитрий Васильевич Руководитель по развитию региона VENTEIL GROUP</w:t>
            </w:r>
          </w:p>
        </w:tc>
      </w:tr>
      <w:tr w:rsidR="00636512" w14:paraId="05F4887E" w14:textId="77777777" w:rsidTr="00CF4B45">
        <w:tc>
          <w:tcPr>
            <w:tcW w:w="1135" w:type="dxa"/>
            <w:shd w:val="clear" w:color="auto" w:fill="FABF8F" w:themeFill="accent6" w:themeFillTint="99"/>
          </w:tcPr>
          <w:p w14:paraId="42C85887" w14:textId="77777777" w:rsidR="00636512" w:rsidRDefault="006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14:paraId="1AF91C05" w14:textId="77777777" w:rsidR="006A3BCC" w:rsidRDefault="006A3BCC" w:rsidP="006A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15:30 </w:t>
            </w:r>
          </w:p>
          <w:p w14:paraId="52FAE3E1" w14:textId="7424C5C1" w:rsidR="006A3BCC" w:rsidRDefault="006A3BCC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6B4CC229" w14:textId="77777777" w:rsidR="00636512" w:rsidRDefault="00636512" w:rsidP="0063651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по отработке практических навыков с вручением призов</w:t>
            </w:r>
          </w:p>
          <w:p w14:paraId="7E0521C0" w14:textId="77777777" w:rsidR="00636512" w:rsidRDefault="00636512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25ECBBFC" w14:textId="77777777" w:rsidR="00636512" w:rsidRDefault="00636512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16A2E" w14:paraId="25DF5984" w14:textId="77777777" w:rsidTr="00CF4B45">
        <w:tc>
          <w:tcPr>
            <w:tcW w:w="1135" w:type="dxa"/>
            <w:shd w:val="clear" w:color="auto" w:fill="FABF8F" w:themeFill="accent6" w:themeFillTint="99"/>
          </w:tcPr>
          <w:p w14:paraId="4AD7BEEA" w14:textId="77777777" w:rsidR="00216A2E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15:30 </w:t>
            </w:r>
          </w:p>
          <w:p w14:paraId="51C400A8" w14:textId="77777777" w:rsidR="007A7FC7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A0B37" w14:textId="77777777" w:rsidR="007A7FC7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5CA27" w14:textId="0D64C1B8" w:rsidR="007A7FC7" w:rsidRDefault="007A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</w:t>
            </w:r>
          </w:p>
        </w:tc>
        <w:tc>
          <w:tcPr>
            <w:tcW w:w="3436" w:type="dxa"/>
          </w:tcPr>
          <w:p w14:paraId="74290432" w14:textId="77777777" w:rsidR="00216A2E" w:rsidRDefault="007A7F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Деловое общение. Завершение форума.  </w:t>
            </w:r>
          </w:p>
          <w:p w14:paraId="6492DDAF" w14:textId="77777777" w:rsidR="00216A2E" w:rsidRDefault="00216A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4F7596" w14:textId="77777777" w:rsidR="00216A2E" w:rsidRDefault="007A7F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Отъезд в ЦУР</w:t>
            </w:r>
          </w:p>
        </w:tc>
        <w:tc>
          <w:tcPr>
            <w:tcW w:w="4961" w:type="dxa"/>
          </w:tcPr>
          <w:p w14:paraId="105EF4BB" w14:textId="77777777" w:rsidR="00216A2E" w:rsidRDefault="00216A2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bookmarkEnd w:id="0"/>
    </w:tbl>
    <w:p w14:paraId="0479DD8C" w14:textId="77777777" w:rsidR="00216A2E" w:rsidRDefault="00216A2E">
      <w:pPr>
        <w:rPr>
          <w:rFonts w:cs="Times New Roman"/>
          <w:color w:val="000000"/>
          <w:szCs w:val="24"/>
          <w:shd w:val="clear" w:color="auto" w:fill="FFFFFF"/>
        </w:rPr>
      </w:pPr>
    </w:p>
    <w:p w14:paraId="5234E700" w14:textId="77777777" w:rsidR="00216A2E" w:rsidRDefault="00216A2E">
      <w:pPr>
        <w:jc w:val="both"/>
        <w:rPr>
          <w:rFonts w:cs="Times New Roman"/>
          <w:color w:val="000000"/>
          <w:szCs w:val="24"/>
          <w:shd w:val="clear" w:color="auto" w:fill="FFFFFF"/>
        </w:rPr>
      </w:pPr>
    </w:p>
    <w:p w14:paraId="528ECC1B" w14:textId="77777777" w:rsidR="00216A2E" w:rsidRDefault="00216A2E">
      <w:pPr>
        <w:jc w:val="both"/>
        <w:rPr>
          <w:rFonts w:cs="Times New Roman"/>
          <w:color w:val="000000"/>
          <w:szCs w:val="24"/>
          <w:shd w:val="clear" w:color="auto" w:fill="FFFFFF"/>
        </w:rPr>
      </w:pPr>
    </w:p>
    <w:p w14:paraId="4B39113B" w14:textId="77777777" w:rsidR="00216A2E" w:rsidRDefault="007A7FC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6756F413" w14:textId="77777777" w:rsidR="00216A2E" w:rsidRDefault="00216A2E">
      <w:pPr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0DDE6F79" w14:textId="77777777" w:rsidR="00216A2E" w:rsidRDefault="00216A2E">
      <w:pPr>
        <w:jc w:val="both"/>
        <w:rPr>
          <w:rFonts w:cs="Times New Roman"/>
          <w:szCs w:val="24"/>
        </w:rPr>
      </w:pPr>
    </w:p>
    <w:sectPr w:rsidR="00216A2E" w:rsidSect="007A7FC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23964" w14:textId="77777777" w:rsidR="00613243" w:rsidRDefault="00613243">
      <w:r>
        <w:separator/>
      </w:r>
    </w:p>
  </w:endnote>
  <w:endnote w:type="continuationSeparator" w:id="0">
    <w:p w14:paraId="4A0BFC58" w14:textId="77777777" w:rsidR="00613243" w:rsidRDefault="0061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D456D" w14:textId="77777777" w:rsidR="00613243" w:rsidRDefault="00613243">
      <w:r>
        <w:separator/>
      </w:r>
    </w:p>
  </w:footnote>
  <w:footnote w:type="continuationSeparator" w:id="0">
    <w:p w14:paraId="5CF24C39" w14:textId="77777777" w:rsidR="00613243" w:rsidRDefault="0061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EE7"/>
    <w:multiLevelType w:val="hybridMultilevel"/>
    <w:tmpl w:val="B4444876"/>
    <w:lvl w:ilvl="0" w:tplc="6A26C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2AD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87D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C02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27B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E1B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BA01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E2A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C06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BC76FBB"/>
    <w:multiLevelType w:val="hybridMultilevel"/>
    <w:tmpl w:val="42041DBE"/>
    <w:lvl w:ilvl="0" w:tplc="69C873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3E6B5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03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44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6D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44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37F65"/>
    <w:multiLevelType w:val="hybridMultilevel"/>
    <w:tmpl w:val="2AC2C2DE"/>
    <w:lvl w:ilvl="0" w:tplc="593E1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BE33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EDA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CC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BC75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B2FA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261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200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00D3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F2E234C"/>
    <w:multiLevelType w:val="hybridMultilevel"/>
    <w:tmpl w:val="86C47780"/>
    <w:lvl w:ilvl="0" w:tplc="F7367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C4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18E5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AD1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EE1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C59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4E5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864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40E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6767C91"/>
    <w:multiLevelType w:val="hybridMultilevel"/>
    <w:tmpl w:val="0F2EAA4A"/>
    <w:lvl w:ilvl="0" w:tplc="70C47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C25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029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43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AEF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E67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9892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2B6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AC18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2E"/>
    <w:rsid w:val="0006301C"/>
    <w:rsid w:val="000E4538"/>
    <w:rsid w:val="00216A2E"/>
    <w:rsid w:val="004E26AE"/>
    <w:rsid w:val="00613243"/>
    <w:rsid w:val="00636512"/>
    <w:rsid w:val="00650030"/>
    <w:rsid w:val="006A3BCC"/>
    <w:rsid w:val="007A7FC7"/>
    <w:rsid w:val="009E4A6A"/>
    <w:rsid w:val="00CF4B45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ellingerror">
    <w:name w:val="spellingerror"/>
    <w:basedOn w:val="a0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sz w:val="48"/>
      <w:szCs w:val="48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message-time">
    <w:name w:val="message-ti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ellingerror">
    <w:name w:val="spellingerror"/>
    <w:basedOn w:val="a0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 w:cs="Times New Roman"/>
      <w:b/>
      <w:bCs/>
      <w:sz w:val="48"/>
      <w:szCs w:val="48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message-time">
    <w:name w:val="message-ti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216B-48A8-465C-9529-952B1BE3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Елена Николаевна</dc:creator>
  <cp:lastModifiedBy>Самсонова Елена Николаевна</cp:lastModifiedBy>
  <cp:revision>5</cp:revision>
  <dcterms:created xsi:type="dcterms:W3CDTF">2024-08-07T08:40:00Z</dcterms:created>
  <dcterms:modified xsi:type="dcterms:W3CDTF">2024-08-14T07:09:00Z</dcterms:modified>
</cp:coreProperties>
</file>