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A93" w14:textId="77777777" w:rsidR="00E0564A" w:rsidRDefault="00E0564A" w:rsidP="007C560E"/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577"/>
        <w:gridCol w:w="5528"/>
        <w:gridCol w:w="2710"/>
        <w:gridCol w:w="1137"/>
        <w:gridCol w:w="1476"/>
        <w:gridCol w:w="1476"/>
        <w:gridCol w:w="1410"/>
        <w:gridCol w:w="66"/>
      </w:tblGrid>
      <w:tr w:rsidR="00B20095" w:rsidRPr="00B20095" w14:paraId="49F8EF76" w14:textId="77777777" w:rsidTr="00A96CC7">
        <w:trPr>
          <w:gridAfter w:val="1"/>
          <w:wAfter w:w="60" w:type="dxa"/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2054" w14:textId="77777777"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CF6F6B" w:rsidRPr="00B20095" w14:paraId="2B9AFD53" w14:textId="77777777" w:rsidTr="00A96CC7">
        <w:trPr>
          <w:gridAfter w:val="1"/>
          <w:wAfter w:w="60" w:type="dxa"/>
          <w:trHeight w:val="300"/>
        </w:trPr>
        <w:tc>
          <w:tcPr>
            <w:tcW w:w="14320" w:type="dxa"/>
            <w:gridSpan w:val="7"/>
            <w:vAlign w:val="bottom"/>
            <w:hideMark/>
          </w:tcPr>
          <w:p w14:paraId="6E075D81" w14:textId="7D4C78CA" w:rsidR="00CF6F6B" w:rsidRPr="00B20095" w:rsidRDefault="00CF6F6B" w:rsidP="00CF6F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Добровского</w:t>
            </w:r>
          </w:p>
        </w:tc>
      </w:tr>
      <w:tr w:rsidR="00CF6F6B" w:rsidRPr="00B20095" w14:paraId="1D53B2BF" w14:textId="77777777" w:rsidTr="00A96CC7">
        <w:trPr>
          <w:gridAfter w:val="1"/>
          <w:wAfter w:w="60" w:type="dxa"/>
          <w:trHeight w:val="300"/>
        </w:trPr>
        <w:tc>
          <w:tcPr>
            <w:tcW w:w="14320" w:type="dxa"/>
            <w:gridSpan w:val="7"/>
            <w:vAlign w:val="bottom"/>
            <w:hideMark/>
          </w:tcPr>
          <w:p w14:paraId="73F51C83" w14:textId="670A7B2B" w:rsidR="00CF6F6B" w:rsidRPr="00B20095" w:rsidRDefault="00CF6F6B" w:rsidP="00CF6F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округа Липецкой области</w:t>
            </w:r>
          </w:p>
        </w:tc>
      </w:tr>
      <w:tr w:rsidR="00B20095" w:rsidRPr="00B20095" w14:paraId="3BBF6D79" w14:textId="77777777" w:rsidTr="00A96CC7">
        <w:trPr>
          <w:gridAfter w:val="1"/>
          <w:wAfter w:w="60" w:type="dxa"/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D0541" w14:textId="60060468" w:rsidR="00B20095" w:rsidRPr="00B20095" w:rsidRDefault="00CF6F6B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E4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</w:t>
            </w:r>
            <w:r w:rsidRPr="00CF6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F6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0E4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B20095" w:rsidRPr="00B20095" w14:paraId="1E34EAA1" w14:textId="77777777" w:rsidTr="00A96CC7">
        <w:trPr>
          <w:gridAfter w:val="1"/>
          <w:wAfter w:w="60" w:type="dxa"/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9326" w14:textId="77777777" w:rsidR="00B20095" w:rsidRPr="00B20095" w:rsidRDefault="00B20095" w:rsidP="00B200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CC7" w:rsidRPr="00A96CC7" w14:paraId="27940DE6" w14:textId="77777777" w:rsidTr="00A96CC7">
        <w:trPr>
          <w:trHeight w:val="855"/>
        </w:trPr>
        <w:tc>
          <w:tcPr>
            <w:tcW w:w="14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6017E" w14:textId="584DCCFA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индикаторах цели и показателях задач муниципальной программы «Развитие экономики Добровского муниципального округа Липецкой области на 2024-2026 годы»</w:t>
            </w:r>
          </w:p>
        </w:tc>
      </w:tr>
      <w:tr w:rsidR="00A96CC7" w:rsidRPr="00A96CC7" w14:paraId="08DB49F9" w14:textId="77777777" w:rsidTr="00A96CC7">
        <w:trPr>
          <w:trHeight w:val="9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033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A2C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91D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03D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7E8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A96CC7" w:rsidRPr="00A96CC7" w14:paraId="69C00F8E" w14:textId="77777777" w:rsidTr="00134B17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9BE3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49C7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29DD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E392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1B2D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5D9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7EA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A96CC7" w:rsidRPr="00A96CC7" w14:paraId="03ACFA12" w14:textId="77777777" w:rsidTr="00134B1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A5AA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0D87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24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585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D5B5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4624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8E3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CC7" w:rsidRPr="00A96CC7" w14:paraId="4C501A44" w14:textId="77777777" w:rsidTr="00134B17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3937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C10E" w14:textId="77777777" w:rsidR="00A96CC7" w:rsidRPr="00A96CC7" w:rsidRDefault="00A96CC7" w:rsidP="00A96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 муниципальной программы: «Развитие экономического потенциала Добровского муниципального округа,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муниципального округа на потребительские товары и осуществления социально значимых перевозок на территории муниципального округа»</w:t>
            </w:r>
          </w:p>
        </w:tc>
      </w:tr>
      <w:tr w:rsidR="00A96CC7" w:rsidRPr="00A96CC7" w14:paraId="584DA093" w14:textId="77777777" w:rsidTr="00134B17">
        <w:trPr>
          <w:trHeight w:val="1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76E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1BDE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EF35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C31B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D08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BBB5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D63D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96CC7" w:rsidRPr="00A96CC7" w14:paraId="14C0564B" w14:textId="77777777" w:rsidTr="00134B17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0D02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C4E5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3D64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E1A6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593F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ABB7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5FA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96CC7" w:rsidRPr="00A96CC7" w14:paraId="149DA0F5" w14:textId="77777777" w:rsidTr="00134B17">
        <w:trPr>
          <w:trHeight w:val="1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349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76C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149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1D1B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616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DEDF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C49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96CC7" w:rsidRPr="00A96CC7" w14:paraId="2F6BF6FC" w14:textId="77777777" w:rsidTr="00134B17">
        <w:trPr>
          <w:trHeight w:val="16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85E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0A3F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DB32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CB8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F28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DBD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6C1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A96CC7" w:rsidRPr="00A96CC7" w14:paraId="2F31CB9E" w14:textId="77777777" w:rsidTr="00134B17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F27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C606" w14:textId="77777777" w:rsidR="00A96CC7" w:rsidRPr="00A96CC7" w:rsidRDefault="00A96CC7" w:rsidP="00A96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</w:t>
            </w:r>
            <w:proofErr w:type="gramEnd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программы: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муниципального округа, в т.ч.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A96CC7" w:rsidRPr="00A96CC7" w14:paraId="4F50598F" w14:textId="77777777" w:rsidTr="00134B17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348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025B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микропредприятиями и индивидуальными предпринимателями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1D93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52F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A66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1990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4FC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A96CC7" w:rsidRPr="00A96CC7" w14:paraId="6E7C9896" w14:textId="77777777" w:rsidTr="00134B17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908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5845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F367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BA4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9D1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975C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5EA4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96CC7" w:rsidRPr="00A96CC7" w14:paraId="481772EC" w14:textId="77777777" w:rsidTr="00134B17">
        <w:trPr>
          <w:trHeight w:val="2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989F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D56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328D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2C67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BD0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FFB9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28C9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</w:tr>
      <w:tr w:rsidR="00A96CC7" w:rsidRPr="00A96CC7" w14:paraId="56897863" w14:textId="77777777" w:rsidTr="00134B17">
        <w:trPr>
          <w:trHeight w:val="2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A1A6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35F3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A2F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8BAC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3414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C10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FFC2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96CC7" w:rsidRPr="00A96CC7" w14:paraId="3D97738B" w14:textId="77777777" w:rsidTr="00134B17">
        <w:trPr>
          <w:trHeight w:val="23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4FAB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4DEF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Пробег на </w:t>
            </w:r>
            <w:proofErr w:type="spell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7235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57C9" w14:textId="0560D133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5F4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8FA9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37D6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E6BB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A96CC7" w:rsidRPr="00A96CC7" w14:paraId="180B303C" w14:textId="77777777" w:rsidTr="00134B17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6CA4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C4E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</w:t>
            </w:r>
            <w:proofErr w:type="gramEnd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программы: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Добровского муниципального округа»</w:t>
            </w:r>
          </w:p>
        </w:tc>
      </w:tr>
      <w:tr w:rsidR="00A96CC7" w:rsidRPr="00A96CC7" w14:paraId="05D3C294" w14:textId="77777777" w:rsidTr="00134B17">
        <w:trPr>
          <w:trHeight w:val="2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1E94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D0C2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76C7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590D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40BD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443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C1C0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A96CC7" w:rsidRPr="00A96CC7" w14:paraId="5F766AED" w14:textId="77777777" w:rsidTr="00A96CC7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583F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305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1.  «Развитие малого и среднего предпринимательства в Добровском муниципальном округе на 2024-2026 годы»</w:t>
            </w:r>
          </w:p>
        </w:tc>
      </w:tr>
      <w:tr w:rsidR="00A96CC7" w:rsidRPr="00A96CC7" w14:paraId="09878126" w14:textId="77777777" w:rsidTr="00134B17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EBB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178F" w14:textId="77777777" w:rsidR="00A96CC7" w:rsidRPr="00A96CC7" w:rsidRDefault="00A96CC7" w:rsidP="00A96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 и усиления их роли в экономике округа, в частности за счет увеличения числа занятого в бизнесе населения</w:t>
            </w:r>
          </w:p>
        </w:tc>
      </w:tr>
      <w:tr w:rsidR="00A96CC7" w:rsidRPr="00A96CC7" w14:paraId="379E619C" w14:textId="77777777" w:rsidTr="00134B17">
        <w:trPr>
          <w:trHeight w:val="2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4B2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C69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8E8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BF0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88E4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7282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E3B5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A96CC7" w:rsidRPr="00A96CC7" w14:paraId="1BF44C74" w14:textId="77777777" w:rsidTr="00134B17">
        <w:trPr>
          <w:trHeight w:val="23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62C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7216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</w:t>
            </w:r>
            <w:proofErr w:type="gram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  на</w:t>
            </w:r>
            <w:proofErr w:type="gram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тыс. чел. населения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8605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20F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8C6F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683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394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A96CC7" w:rsidRPr="00A96CC7" w14:paraId="314959DE" w14:textId="77777777" w:rsidTr="00134B1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CFD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37F3" w14:textId="77777777" w:rsidR="00A96CC7" w:rsidRPr="00A96CC7" w:rsidRDefault="00A96CC7" w:rsidP="00A96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1.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CC7" w:rsidRPr="00A96CC7" w14:paraId="47573C1E" w14:textId="77777777" w:rsidTr="00134B17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6566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EC66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пайщиков сельскохозяйственных кредитных </w:t>
            </w:r>
            <w:proofErr w:type="gram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потребительских  кооперативов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BF94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3EE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B96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895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C26B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A96CC7" w:rsidRPr="00A96CC7" w14:paraId="726DAEA4" w14:textId="77777777" w:rsidTr="00134B17">
        <w:trPr>
          <w:trHeight w:val="2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1C0B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C756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затрат.                                                                                     </w:t>
            </w:r>
            <w:proofErr w:type="spell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Финанстрование</w:t>
            </w:r>
            <w:proofErr w:type="spell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 затрат производится по следующим направлениям </w:t>
            </w:r>
            <w:proofErr w:type="gram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деятельности:   </w:t>
            </w:r>
            <w:proofErr w:type="gram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F31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038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94FB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133D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CB86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6CC7" w:rsidRPr="00A96CC7" w14:paraId="0E96971A" w14:textId="77777777" w:rsidTr="00134B17">
        <w:trPr>
          <w:trHeight w:val="29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D1B70C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682FBC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обслуживание расчетного счета в банках;                                    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                        3) обеспечение электронного документооборота по предоставлению отчетности в Банк России в части обслуживания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кооперативах;                                                                         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C1A30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6393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49EAD3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2741F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DB070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CC7" w:rsidRPr="00A96CC7" w14:paraId="2CB6FF09" w14:textId="77777777" w:rsidTr="00A96CC7">
        <w:trPr>
          <w:trHeight w:val="3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F6ED3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B7F34" w14:textId="523A583D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4) формирование собственных средств сельскохозяйственных кредитных потребительских кооперативов, за исключением СКПК второго и последующих уровней, с целью пополнения фонда финансовой взаимопомощи для поддержки сельскохозяйственной деятельности граждан, ведущих сельское хозяйство                                                                                                                            5) уплата членских взносов в Ревизионный союз сельскохозяйственных кооперативов </w:t>
            </w:r>
            <w:r w:rsidR="0010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6)  расходы на отправку отчетности в налоговые органы, государственные бюджетные и внебюджетные фонды по телекоммуникационным каналам связи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AC9C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9916B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CB148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9D0EC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EFA9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CC7" w:rsidRPr="00A96CC7" w14:paraId="7A9E1986" w14:textId="77777777" w:rsidTr="00A96CC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D18B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69BD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A96CC7" w:rsidRPr="00A96CC7" w14:paraId="67AA232A" w14:textId="77777777" w:rsidTr="006612D8">
        <w:trPr>
          <w:trHeight w:val="20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2DC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19AB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праздничных </w:t>
            </w:r>
            <w:proofErr w:type="gram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мероприятий,  обучающих</w:t>
            </w:r>
            <w:proofErr w:type="gram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5796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049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BCE6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906D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B3BD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6CC7" w:rsidRPr="00A96CC7" w14:paraId="6739C833" w14:textId="77777777" w:rsidTr="006612D8">
        <w:trPr>
          <w:trHeight w:val="4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E35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5035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 2</w:t>
            </w:r>
            <w:proofErr w:type="gramEnd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  2 подпрограммы 1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грамотности.                                                     Финансирование проведения, участия в обучающих семинарах, совещаниях, конкурсах, конференциях, областных и муниципальных праздничных </w:t>
            </w:r>
            <w:proofErr w:type="gram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мероприятиях  (</w:t>
            </w:r>
            <w:proofErr w:type="gram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F0E5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73C2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A8FA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4DF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0F9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6CC7" w:rsidRPr="00A96CC7" w14:paraId="2F15C5D8" w14:textId="77777777" w:rsidTr="006612D8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31E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61E7" w14:textId="77777777" w:rsidR="00A96CC7" w:rsidRPr="00A96CC7" w:rsidRDefault="00A96CC7" w:rsidP="00A96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Подпрограммы 1.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A96CC7" w:rsidRPr="00A96CC7" w14:paraId="3F3FFF13" w14:textId="77777777" w:rsidTr="006612D8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AAB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E223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2BA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CF27" w14:textId="15B2BF4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5F4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066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55B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50A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96CC7" w:rsidRPr="00A96CC7" w14:paraId="57BDF582" w14:textId="77777777" w:rsidTr="006612D8">
        <w:trPr>
          <w:trHeight w:val="2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49E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0020" w14:textId="4059147D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3 подпрограммы 1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B08B7" w:rsidRPr="005B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доступности услуг пассажирского транспорта для жителей муниципального округа. Обеспечение мероприятий, связанных с выполнением закупок товаров, работ и услуг, направленных на осуществление регулярных перевозок пассажиров по муниципальным маршрутам по регулируемым тарифам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CA55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D85A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B462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24056819,19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FC94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22758000,00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7F9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22758000,00</w:t>
            </w:r>
          </w:p>
        </w:tc>
      </w:tr>
      <w:tr w:rsidR="00A96CC7" w:rsidRPr="00A96CC7" w14:paraId="03872C6E" w14:textId="77777777" w:rsidTr="006612D8">
        <w:trPr>
          <w:trHeight w:val="29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6FC4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8F7D" w14:textId="06D58788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задачи 3 подпрограммы 1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B08B7" w:rsidRPr="005B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подвижного состава пассажирского транспорта общего пользования в рамках специальных казначейских кредитов. Обеспечение мероприятий, связанных с выполнением закупок подвижного состава пассажирского транспорта общего пользования за счет иного межбюджетного трансферта, имеющего целевое назначение, из областного бюджета за счет средств специального казначейского кредита    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8DB9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A77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F925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C3A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B4E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6CC7" w:rsidRPr="00A96CC7" w14:paraId="1EDCFBFE" w14:textId="77777777" w:rsidTr="006612D8">
        <w:trPr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21C5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6A0B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2 «Развитие потребительского рынка Добровского муниципального округа                                             на 2024 – 2026 годы»</w:t>
            </w:r>
            <w:r w:rsidRPr="00A96C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6CC7" w:rsidRPr="00A96CC7" w14:paraId="240F04F7" w14:textId="77777777" w:rsidTr="006612D8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0A8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B86D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A96CC7" w:rsidRPr="00A96CC7" w14:paraId="4BBB5288" w14:textId="77777777" w:rsidTr="006612D8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49A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6D6B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торговли на 1 жителя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8A19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ADF5" w14:textId="3C61F9A3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5F4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77C7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FD16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F2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A96CC7" w:rsidRPr="00A96CC7" w14:paraId="129A4F01" w14:textId="77777777" w:rsidTr="006612D8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1AD2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EE50" w14:textId="77777777" w:rsidR="00A96CC7" w:rsidRPr="00A96CC7" w:rsidRDefault="00A96CC7" w:rsidP="00A96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муниципального округа, развитие торговли в сельских поселениях муниципального округа</w:t>
            </w:r>
          </w:p>
        </w:tc>
      </w:tr>
      <w:tr w:rsidR="00A96CC7" w:rsidRPr="00A96CC7" w14:paraId="31702C0B" w14:textId="77777777" w:rsidTr="006612D8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87F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0E2F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открывшихся объектов торговли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F9C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969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1C3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3F2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AF34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96CC7" w:rsidRPr="00A96CC7" w14:paraId="3D97645A" w14:textId="77777777" w:rsidTr="006612D8">
        <w:trPr>
          <w:trHeight w:val="1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66C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D6C2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proofErr w:type="gram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</w:t>
            </w:r>
            <w:proofErr w:type="gramEnd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обслуживанием населенных пунктов, не имеющих стационарной торговой сети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8A9F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CDCD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1BB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5190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D47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96CC7" w:rsidRPr="00A96CC7" w14:paraId="3324AB51" w14:textId="77777777" w:rsidTr="006612D8">
        <w:trPr>
          <w:trHeight w:val="57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993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1952" w14:textId="5A1D9820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 подпрограммы 2 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торгов-ли поселений, входящих в состав муниципального округа,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0AC6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194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BB32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62A8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735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6CC7" w:rsidRPr="00A96CC7" w14:paraId="6B317FE1" w14:textId="77777777" w:rsidTr="006612D8">
        <w:trPr>
          <w:trHeight w:val="47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0171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1CAC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 подпрограммы 2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округа,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DD68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C06A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6FF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E95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A3CB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6CC7" w:rsidRPr="00A96CC7" w14:paraId="398FAE2D" w14:textId="77777777" w:rsidTr="006612D8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D27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4FFC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633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372C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942A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86D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EE24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C7" w:rsidRPr="00A96CC7" w14:paraId="395DB927" w14:textId="77777777" w:rsidTr="006612D8">
        <w:trPr>
          <w:trHeight w:val="1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B8AE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DE39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1 подпрограммы 2. </w:t>
            </w: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29F1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D87F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40B9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E91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5F03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6CC7" w:rsidRPr="00A96CC7" w14:paraId="56E87690" w14:textId="77777777" w:rsidTr="006612D8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D672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C5FA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 «</w:t>
            </w:r>
            <w:proofErr w:type="gramStart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 экономики</w:t>
            </w:r>
            <w:proofErr w:type="gramEnd"/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Добровского муниципального округа Липецкой области на 2024-2026 годы»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FD9B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11D5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C8C9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lang w:eastAsia="ru-RU"/>
              </w:rPr>
              <w:t>24731819,19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8789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lang w:eastAsia="ru-RU"/>
              </w:rPr>
              <w:t>22758000,00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554E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lang w:eastAsia="ru-RU"/>
              </w:rPr>
              <w:t>22758000,00</w:t>
            </w:r>
          </w:p>
        </w:tc>
      </w:tr>
      <w:tr w:rsidR="00A96CC7" w:rsidRPr="00A96CC7" w14:paraId="326E697E" w14:textId="77777777" w:rsidTr="006612D8">
        <w:trPr>
          <w:trHeight w:val="16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5B70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AB74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8430" w14:textId="77777777" w:rsidR="00A96CC7" w:rsidRPr="00A96CC7" w:rsidRDefault="00A96CC7" w:rsidP="00A96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экономики и инвестиций администрации Добровского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19CD" w14:textId="77777777" w:rsidR="00A96CC7" w:rsidRPr="00A96CC7" w:rsidRDefault="00A96CC7" w:rsidP="00A9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AAC2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lang w:eastAsia="ru-RU"/>
              </w:rPr>
              <w:t>24731819,19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B3C9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lang w:eastAsia="ru-RU"/>
              </w:rPr>
              <w:t>22758000,00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01A7" w14:textId="77777777" w:rsidR="00A96CC7" w:rsidRPr="00A96CC7" w:rsidRDefault="00A96CC7" w:rsidP="00A96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6CC7">
              <w:rPr>
                <w:rFonts w:ascii="Times New Roman" w:eastAsia="Times New Roman" w:hAnsi="Times New Roman"/>
                <w:b/>
                <w:bCs/>
                <w:lang w:eastAsia="ru-RU"/>
              </w:rPr>
              <w:t>22758000,00</w:t>
            </w:r>
          </w:p>
        </w:tc>
      </w:tr>
    </w:tbl>
    <w:p w14:paraId="7FF00117" w14:textId="77777777" w:rsidR="00171B93" w:rsidRPr="007C560E" w:rsidRDefault="00171B93" w:rsidP="007C560E"/>
    <w:sectPr w:rsidR="00171B93" w:rsidRPr="007C560E" w:rsidSect="00B2009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08"/>
    <w:rsid w:val="0000126F"/>
    <w:rsid w:val="00001315"/>
    <w:rsid w:val="00001ACE"/>
    <w:rsid w:val="000027CF"/>
    <w:rsid w:val="0000346B"/>
    <w:rsid w:val="00003A93"/>
    <w:rsid w:val="00003FFA"/>
    <w:rsid w:val="0000495F"/>
    <w:rsid w:val="00004B33"/>
    <w:rsid w:val="00005236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44F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4BC"/>
    <w:rsid w:val="00050518"/>
    <w:rsid w:val="00050FD9"/>
    <w:rsid w:val="00052CE2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5BC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37E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055"/>
    <w:rsid w:val="000D7673"/>
    <w:rsid w:val="000D7F8F"/>
    <w:rsid w:val="000E11E1"/>
    <w:rsid w:val="000E2094"/>
    <w:rsid w:val="000E2B49"/>
    <w:rsid w:val="000E2D44"/>
    <w:rsid w:val="000E3810"/>
    <w:rsid w:val="000E3BA0"/>
    <w:rsid w:val="000E3E96"/>
    <w:rsid w:val="000E411B"/>
    <w:rsid w:val="000E454B"/>
    <w:rsid w:val="000E4D46"/>
    <w:rsid w:val="000E4DE5"/>
    <w:rsid w:val="000E5992"/>
    <w:rsid w:val="000E5D99"/>
    <w:rsid w:val="000E6143"/>
    <w:rsid w:val="000E66FD"/>
    <w:rsid w:val="000E6A7B"/>
    <w:rsid w:val="000E6CF3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1BA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C6B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1D68"/>
    <w:rsid w:val="00112416"/>
    <w:rsid w:val="00113239"/>
    <w:rsid w:val="001134EC"/>
    <w:rsid w:val="00113778"/>
    <w:rsid w:val="001139D6"/>
    <w:rsid w:val="00113A70"/>
    <w:rsid w:val="0011489C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4B17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93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0E4B"/>
    <w:rsid w:val="001917A5"/>
    <w:rsid w:val="00191A2A"/>
    <w:rsid w:val="001920EC"/>
    <w:rsid w:val="001923A1"/>
    <w:rsid w:val="00192644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1A7B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8ED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1F7A97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5849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CD6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2B23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499F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52D"/>
    <w:rsid w:val="002756CB"/>
    <w:rsid w:val="00275F3C"/>
    <w:rsid w:val="002762E7"/>
    <w:rsid w:val="00276D90"/>
    <w:rsid w:val="00276DEE"/>
    <w:rsid w:val="0028198C"/>
    <w:rsid w:val="00281FD2"/>
    <w:rsid w:val="00282554"/>
    <w:rsid w:val="002825EC"/>
    <w:rsid w:val="0028276D"/>
    <w:rsid w:val="0028299D"/>
    <w:rsid w:val="00283A97"/>
    <w:rsid w:val="002845E6"/>
    <w:rsid w:val="002851A7"/>
    <w:rsid w:val="002857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6F85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3EF8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4984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E7737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2755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4D55"/>
    <w:rsid w:val="00325AE6"/>
    <w:rsid w:val="003268EC"/>
    <w:rsid w:val="00326DC2"/>
    <w:rsid w:val="00326F6D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47EA8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6EE"/>
    <w:rsid w:val="00364C20"/>
    <w:rsid w:val="00365AB2"/>
    <w:rsid w:val="0036648A"/>
    <w:rsid w:val="00367967"/>
    <w:rsid w:val="00367CEB"/>
    <w:rsid w:val="00367E47"/>
    <w:rsid w:val="00367F84"/>
    <w:rsid w:val="00372A3D"/>
    <w:rsid w:val="00372BCB"/>
    <w:rsid w:val="00372E0E"/>
    <w:rsid w:val="00373239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97CA8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7B2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486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0C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9E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8C2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283"/>
    <w:rsid w:val="004774A3"/>
    <w:rsid w:val="004775B2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6DA"/>
    <w:rsid w:val="004C71C7"/>
    <w:rsid w:val="004C7302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5FB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16916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47E98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76E"/>
    <w:rsid w:val="00560C0C"/>
    <w:rsid w:val="00561524"/>
    <w:rsid w:val="00561690"/>
    <w:rsid w:val="00562548"/>
    <w:rsid w:val="00562A44"/>
    <w:rsid w:val="00562DAF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255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8B7"/>
    <w:rsid w:val="005B0A2B"/>
    <w:rsid w:val="005B0D98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19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540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4EA5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4AAE"/>
    <w:rsid w:val="006052CD"/>
    <w:rsid w:val="00605ACF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AD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2D8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D5E"/>
    <w:rsid w:val="006A2FF5"/>
    <w:rsid w:val="006A35B4"/>
    <w:rsid w:val="006A41F8"/>
    <w:rsid w:val="006A4AD5"/>
    <w:rsid w:val="006A4E80"/>
    <w:rsid w:val="006A4F29"/>
    <w:rsid w:val="006A51B5"/>
    <w:rsid w:val="006A52B3"/>
    <w:rsid w:val="006A5922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187F"/>
    <w:rsid w:val="006B2A89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0C7"/>
    <w:rsid w:val="006C239D"/>
    <w:rsid w:val="006C2A89"/>
    <w:rsid w:val="006C372A"/>
    <w:rsid w:val="006C402D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112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298"/>
    <w:rsid w:val="006F4B56"/>
    <w:rsid w:val="006F5F3A"/>
    <w:rsid w:val="006F62E9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4B1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9E5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242D"/>
    <w:rsid w:val="00792BFE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4C8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382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5874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C85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8DB"/>
    <w:rsid w:val="00807D39"/>
    <w:rsid w:val="00810544"/>
    <w:rsid w:val="00811504"/>
    <w:rsid w:val="00812218"/>
    <w:rsid w:val="00812282"/>
    <w:rsid w:val="00812A8B"/>
    <w:rsid w:val="00812CDB"/>
    <w:rsid w:val="008132F4"/>
    <w:rsid w:val="00813951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B24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8C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A70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2823"/>
    <w:rsid w:val="00873400"/>
    <w:rsid w:val="008737BF"/>
    <w:rsid w:val="008738BC"/>
    <w:rsid w:val="00873DED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4D5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2092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BB0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6176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994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0E90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8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331A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2EE"/>
    <w:rsid w:val="00A16332"/>
    <w:rsid w:val="00A1652B"/>
    <w:rsid w:val="00A175EF"/>
    <w:rsid w:val="00A17E8E"/>
    <w:rsid w:val="00A2021C"/>
    <w:rsid w:val="00A20453"/>
    <w:rsid w:val="00A20477"/>
    <w:rsid w:val="00A20DD0"/>
    <w:rsid w:val="00A215BC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1030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298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159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6CC7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B6"/>
    <w:rsid w:val="00B178FC"/>
    <w:rsid w:val="00B17A9C"/>
    <w:rsid w:val="00B17DBD"/>
    <w:rsid w:val="00B20095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6888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385A"/>
    <w:rsid w:val="00B44C49"/>
    <w:rsid w:val="00B45C9D"/>
    <w:rsid w:val="00B46170"/>
    <w:rsid w:val="00B4677C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34D"/>
    <w:rsid w:val="00B6346F"/>
    <w:rsid w:val="00B641DD"/>
    <w:rsid w:val="00B65508"/>
    <w:rsid w:val="00B65F74"/>
    <w:rsid w:val="00B66D25"/>
    <w:rsid w:val="00B670E8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4E71"/>
    <w:rsid w:val="00B7541F"/>
    <w:rsid w:val="00B756F4"/>
    <w:rsid w:val="00B7642C"/>
    <w:rsid w:val="00B764F0"/>
    <w:rsid w:val="00B7681D"/>
    <w:rsid w:val="00B77017"/>
    <w:rsid w:val="00B7716B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31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C99"/>
    <w:rsid w:val="00BA4E0A"/>
    <w:rsid w:val="00BA4F70"/>
    <w:rsid w:val="00BA4FF9"/>
    <w:rsid w:val="00BA5395"/>
    <w:rsid w:val="00BA5BF8"/>
    <w:rsid w:val="00BA600F"/>
    <w:rsid w:val="00BA645E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1D74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D6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53"/>
    <w:rsid w:val="00C31AC1"/>
    <w:rsid w:val="00C32378"/>
    <w:rsid w:val="00C32909"/>
    <w:rsid w:val="00C32C82"/>
    <w:rsid w:val="00C33438"/>
    <w:rsid w:val="00C338BF"/>
    <w:rsid w:val="00C348C3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4D0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672E5"/>
    <w:rsid w:val="00C673FF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184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28DF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89D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21CE"/>
    <w:rsid w:val="00CF42B1"/>
    <w:rsid w:val="00CF43AE"/>
    <w:rsid w:val="00CF4C69"/>
    <w:rsid w:val="00CF5A5B"/>
    <w:rsid w:val="00CF6C40"/>
    <w:rsid w:val="00CF6F6B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843"/>
    <w:rsid w:val="00D06B26"/>
    <w:rsid w:val="00D06E1B"/>
    <w:rsid w:val="00D07159"/>
    <w:rsid w:val="00D071E9"/>
    <w:rsid w:val="00D074DC"/>
    <w:rsid w:val="00D11A0A"/>
    <w:rsid w:val="00D125D1"/>
    <w:rsid w:val="00D127A0"/>
    <w:rsid w:val="00D13160"/>
    <w:rsid w:val="00D14B79"/>
    <w:rsid w:val="00D14C4F"/>
    <w:rsid w:val="00D15137"/>
    <w:rsid w:val="00D16D34"/>
    <w:rsid w:val="00D16FDC"/>
    <w:rsid w:val="00D17347"/>
    <w:rsid w:val="00D17D29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285"/>
    <w:rsid w:val="00D8562E"/>
    <w:rsid w:val="00D858D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37A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4E6C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DF7554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64A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B0E"/>
    <w:rsid w:val="00E13BE0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1789E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34E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1FE1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25D9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BE"/>
    <w:rsid w:val="00E779E2"/>
    <w:rsid w:val="00E800FD"/>
    <w:rsid w:val="00E80507"/>
    <w:rsid w:val="00E82BD2"/>
    <w:rsid w:val="00E82CD7"/>
    <w:rsid w:val="00E84548"/>
    <w:rsid w:val="00E84E00"/>
    <w:rsid w:val="00E84E2C"/>
    <w:rsid w:val="00E8569E"/>
    <w:rsid w:val="00E85C59"/>
    <w:rsid w:val="00E863BF"/>
    <w:rsid w:val="00E87EDC"/>
    <w:rsid w:val="00E87F61"/>
    <w:rsid w:val="00E90043"/>
    <w:rsid w:val="00E902D1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231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2A9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A07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B6F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03B4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163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418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3B92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E4BB"/>
  <w15:docId w15:val="{563CE899-AE64-4BAA-A0C2-69C9632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5565-1B76-41B8-9DD7-CA6F69A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130</cp:revision>
  <cp:lastPrinted>2023-10-03T07:46:00Z</cp:lastPrinted>
  <dcterms:created xsi:type="dcterms:W3CDTF">2019-01-29T12:33:00Z</dcterms:created>
  <dcterms:modified xsi:type="dcterms:W3CDTF">2024-04-25T12:08:00Z</dcterms:modified>
</cp:coreProperties>
</file>