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BDC" w:rsidRPr="00C73DB1" w:rsidRDefault="00C73DB1" w:rsidP="00C73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DB1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C73DB1" w:rsidRDefault="00C73DB1" w:rsidP="00C73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DB1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C73DB1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C73DB1">
        <w:rPr>
          <w:rFonts w:ascii="Times New Roman" w:hAnsi="Times New Roman" w:cs="Times New Roman"/>
          <w:sz w:val="28"/>
          <w:szCs w:val="28"/>
        </w:rPr>
        <w:t xml:space="preserve"> муниципального округа Липецкой области на период до 2030 года</w:t>
      </w:r>
    </w:p>
    <w:p w:rsidR="00C73DB1" w:rsidRDefault="00C73DB1" w:rsidP="00C7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Липецкой области.</w:t>
      </w:r>
    </w:p>
    <w:p w:rsidR="00C73DB1" w:rsidRPr="00C73DB1" w:rsidRDefault="00C73DB1" w:rsidP="00C7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DB1">
        <w:rPr>
          <w:rFonts w:ascii="Times New Roman" w:hAnsi="Times New Roman" w:cs="Times New Roman"/>
          <w:sz w:val="28"/>
          <w:szCs w:val="28"/>
        </w:rPr>
        <w:t xml:space="preserve">Вид документа стратегического планирования: </w:t>
      </w:r>
      <w:r w:rsidRPr="00C73DB1">
        <w:rPr>
          <w:rFonts w:ascii="Times New Roman" w:hAnsi="Times New Roman" w:cs="Times New Roman"/>
          <w:sz w:val="28"/>
          <w:szCs w:val="28"/>
        </w:rPr>
        <w:t>Стратеги</w:t>
      </w:r>
      <w:r w:rsidRPr="00C73DB1">
        <w:rPr>
          <w:rFonts w:ascii="Times New Roman" w:hAnsi="Times New Roman" w:cs="Times New Roman"/>
          <w:sz w:val="28"/>
          <w:szCs w:val="28"/>
        </w:rPr>
        <w:t>я</w:t>
      </w:r>
      <w:r w:rsidRPr="00C73DB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DB1" w:rsidRDefault="00C73DB1" w:rsidP="00C7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документа </w:t>
      </w:r>
      <w:r w:rsidRPr="00C73DB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: муниципальный округ.</w:t>
      </w:r>
    </w:p>
    <w:p w:rsidR="00C73DB1" w:rsidRDefault="00C73DB1" w:rsidP="00C7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документа стратегического планирования:</w:t>
      </w:r>
      <w:r w:rsidRPr="00C73DB1">
        <w:rPr>
          <w:rFonts w:ascii="Times New Roman" w:hAnsi="Times New Roman" w:cs="Times New Roman"/>
          <w:sz w:val="28"/>
          <w:szCs w:val="28"/>
        </w:rPr>
        <w:t xml:space="preserve"> </w:t>
      </w:r>
      <w:r w:rsidRPr="00C73DB1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3DB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Pr="00C73DB1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C73DB1">
        <w:rPr>
          <w:rFonts w:ascii="Times New Roman" w:hAnsi="Times New Roman" w:cs="Times New Roman"/>
          <w:sz w:val="28"/>
          <w:szCs w:val="28"/>
        </w:rPr>
        <w:t xml:space="preserve"> муниципального округа Липецкой области на период до 2030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DB1" w:rsidRDefault="00C73DB1" w:rsidP="00C7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документа стратегического планирования (приложение 1).</w:t>
      </w:r>
    </w:p>
    <w:p w:rsidR="00C73DB1" w:rsidRDefault="00C73DB1" w:rsidP="00C7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Стратегии (приложение 2).</w:t>
      </w:r>
    </w:p>
    <w:p w:rsidR="00C73DB1" w:rsidRDefault="00C73DB1" w:rsidP="00C7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общественного обсуждения «15» апреля 2024 года, дата завершения общественного обсуждения «30» апреля 2024 года.</w:t>
      </w:r>
    </w:p>
    <w:p w:rsidR="00EA6815" w:rsidRDefault="00C73DB1" w:rsidP="00C7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Ответственное лицо разработчика: начальник отдела экономики и инвестиций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Попова Зинаида Николаевна</w:t>
      </w:r>
    </w:p>
    <w:p w:rsidR="00C73DB1" w:rsidRPr="00EA6815" w:rsidRDefault="00EA6815" w:rsidP="00EA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5" w:history="1">
        <w:r w:rsidRPr="004D5A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eronom</w:t>
        </w:r>
        <w:r w:rsidRPr="004D5A4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4D5A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dobroe</w:t>
        </w:r>
        <w:r w:rsidRPr="004D5A4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D5A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admlr</w:t>
        </w:r>
        <w:r w:rsidRPr="004D5A4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D5A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lipetsk</w:t>
        </w:r>
        <w:r w:rsidRPr="004D5A4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D5A4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A6815" w:rsidRPr="00EA6815" w:rsidRDefault="00EA6815" w:rsidP="00EA6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телефон:8-474-63-2-29-04.</w:t>
      </w:r>
      <w:bookmarkStart w:id="0" w:name="_GoBack"/>
      <w:bookmarkEnd w:id="0"/>
    </w:p>
    <w:p w:rsidR="00C73DB1" w:rsidRPr="00C73DB1" w:rsidRDefault="00C73DB1" w:rsidP="00C73D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3DB1" w:rsidRPr="00C7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B3BDD"/>
    <w:multiLevelType w:val="hybridMultilevel"/>
    <w:tmpl w:val="1712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1"/>
    <w:rsid w:val="001A6BDC"/>
    <w:rsid w:val="00C73DB1"/>
    <w:rsid w:val="00E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3178"/>
  <w15:chartTrackingRefBased/>
  <w15:docId w15:val="{946070F0-4C41-47F9-AB66-70AC720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81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onom_dobroe@admlr.lipetsk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Зинаида Николаевна</dc:creator>
  <cp:keywords/>
  <dc:description/>
  <cp:lastModifiedBy>Попова Зинаида Николаевна</cp:lastModifiedBy>
  <cp:revision>1</cp:revision>
  <dcterms:created xsi:type="dcterms:W3CDTF">2024-04-09T09:34:00Z</dcterms:created>
  <dcterms:modified xsi:type="dcterms:W3CDTF">2024-04-09T09:46:00Z</dcterms:modified>
</cp:coreProperties>
</file>