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4204"/>
      </w:tblGrid>
      <w:tr w:rsidR="00362D2E" w:rsidRPr="005071A1" w:rsidTr="00362D2E">
        <w:trPr>
          <w:gridBefore w:val="1"/>
          <w:wBefore w:w="17" w:type="dxa"/>
          <w:cantSplit/>
          <w:trHeight w:val="1354"/>
          <w:jc w:val="center"/>
        </w:trPr>
        <w:tc>
          <w:tcPr>
            <w:tcW w:w="9523" w:type="dxa"/>
            <w:gridSpan w:val="3"/>
          </w:tcPr>
          <w:p w:rsidR="00362D2E" w:rsidRPr="005071A1" w:rsidRDefault="00362D2E" w:rsidP="00AA2195">
            <w:pPr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4B0E4" wp14:editId="3E63115D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82550</wp:posOffset>
                      </wp:positionV>
                      <wp:extent cx="754380" cy="725805"/>
                      <wp:effectExtent l="0" t="0" r="1270" b="190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D2E" w:rsidRDefault="00362D2E" w:rsidP="00362D2E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F06FF61" wp14:editId="4A80397A">
                                        <wp:extent cx="501650" cy="6286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198.95pt;margin-top:6.5pt;width:59.4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" stroked="f">
                      <v:textbox>
                        <w:txbxContent>
                          <w:p w:rsidR="00362D2E" w:rsidRDefault="00362D2E" w:rsidP="00362D2E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F06FF61" wp14:editId="4A80397A">
                                  <wp:extent cx="501650" cy="6286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2D2E" w:rsidRPr="005071A1" w:rsidTr="00362D2E">
        <w:trPr>
          <w:gridBefore w:val="1"/>
          <w:wBefore w:w="17" w:type="dxa"/>
          <w:cantSplit/>
          <w:trHeight w:val="1421"/>
          <w:jc w:val="center"/>
        </w:trPr>
        <w:tc>
          <w:tcPr>
            <w:tcW w:w="9523" w:type="dxa"/>
            <w:gridSpan w:val="3"/>
          </w:tcPr>
          <w:p w:rsidR="00362D2E" w:rsidRPr="005071A1" w:rsidRDefault="00362D2E" w:rsidP="00AA21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ПОСТАНОВЛ</w:t>
            </w:r>
            <w:r w:rsidRPr="005071A1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ЕНИЕ</w:t>
            </w:r>
          </w:p>
          <w:p w:rsidR="00362D2E" w:rsidRPr="005071A1" w:rsidRDefault="00362D2E" w:rsidP="00362D2E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32"/>
                <w:szCs w:val="32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24"/>
                <w:szCs w:val="24"/>
                <w:lang w:eastAsia="ru-RU"/>
              </w:rPr>
              <w:t xml:space="preserve">АДМИНИСТРАЦИИ ДОБРОВСКОГО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24"/>
                <w:szCs w:val="24"/>
                <w:lang w:eastAsia="ru-RU"/>
              </w:rPr>
              <w:t>ОКРУГА</w:t>
            </w:r>
          </w:p>
        </w:tc>
      </w:tr>
      <w:tr w:rsidR="00362D2E" w:rsidRPr="005071A1" w:rsidTr="00362D2E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362D2E" w:rsidRPr="005071A1" w:rsidRDefault="00A606C1" w:rsidP="00AA2195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01.12.</w:t>
            </w:r>
            <w:bookmarkStart w:id="0" w:name="_GoBack"/>
            <w:bookmarkEnd w:id="0"/>
            <w:r w:rsidR="00362D2E"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20</w:t>
            </w:r>
            <w:r w:rsidR="00362D2E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23</w:t>
            </w:r>
            <w:r w:rsidR="00362D2E"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 xml:space="preserve"> г.</w:t>
            </w:r>
          </w:p>
          <w:p w:rsidR="00362D2E" w:rsidRPr="005071A1" w:rsidRDefault="00362D2E" w:rsidP="00AA2195">
            <w:pPr>
              <w:spacing w:before="200" w:after="0" w:line="240" w:lineRule="atLeast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</w:tcPr>
          <w:p w:rsidR="00362D2E" w:rsidRPr="005071A1" w:rsidRDefault="00362D2E" w:rsidP="00AA2195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с. Доброе</w:t>
            </w:r>
          </w:p>
        </w:tc>
        <w:tc>
          <w:tcPr>
            <w:tcW w:w="4204" w:type="dxa"/>
          </w:tcPr>
          <w:p w:rsidR="00362D2E" w:rsidRPr="005071A1" w:rsidRDefault="00362D2E" w:rsidP="00A606C1">
            <w:pPr>
              <w:spacing w:before="120" w:after="0" w:line="240" w:lineRule="atLeast"/>
              <w:ind w:right="57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</w:t>
            </w:r>
            <w:r w:rsidR="00A606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№839</w:t>
            </w:r>
          </w:p>
        </w:tc>
      </w:tr>
    </w:tbl>
    <w:p w:rsidR="00362D2E" w:rsidRPr="00362D2E" w:rsidRDefault="00362D2E" w:rsidP="00362D2E">
      <w:pPr>
        <w:spacing w:after="1" w:line="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62D2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D2E">
        <w:rPr>
          <w:rFonts w:ascii="Times New Roman" w:hAnsi="Times New Roman" w:cs="Times New Roman"/>
          <w:sz w:val="24"/>
          <w:szCs w:val="24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Добровского муниципального округа</w:t>
      </w:r>
    </w:p>
    <w:p w:rsidR="00362D2E" w:rsidRPr="00362D2E" w:rsidRDefault="00362D2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Pr="00362D2E" w:rsidRDefault="00362D2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Default="00362D2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вступлением в силу </w:t>
      </w:r>
      <w:r w:rsidRPr="00362D2E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Липецкой области от 10.03.2023 №</w:t>
      </w:r>
      <w:r w:rsidRPr="00362D2E">
        <w:rPr>
          <w:rFonts w:ascii="Times New Roman" w:hAnsi="Times New Roman" w:cs="Times New Roman"/>
          <w:sz w:val="24"/>
          <w:szCs w:val="24"/>
        </w:rPr>
        <w:t xml:space="preserve"> 298-ОЗ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2D2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362D2E">
        <w:rPr>
          <w:rFonts w:ascii="Times New Roman" w:hAnsi="Times New Roman" w:cs="Times New Roman"/>
          <w:sz w:val="24"/>
          <w:szCs w:val="24"/>
        </w:rPr>
        <w:t>преобразовании сельских поселений, входящих в состав Добровского муниципального района Липецкой области Российской Федерации, путем их объединения в муниципальный округ</w:t>
      </w:r>
      <w:r>
        <w:rPr>
          <w:rFonts w:ascii="Times New Roman" w:hAnsi="Times New Roman" w:cs="Times New Roman"/>
          <w:sz w:val="24"/>
          <w:szCs w:val="24"/>
        </w:rPr>
        <w:t>», в</w:t>
      </w:r>
      <w:r w:rsidRPr="00362D2E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0">
        <w:r w:rsidRPr="00362D2E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362D2E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24.07.2007 № 209-ФЗ «</w:t>
      </w:r>
      <w:r w:rsidRPr="00362D2E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2D2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округа Липецкой области Российской Федерации </w:t>
      </w:r>
      <w:proofErr w:type="gramEnd"/>
    </w:p>
    <w:p w:rsidR="00362D2E" w:rsidRDefault="00362D2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Pr="00362D2E" w:rsidRDefault="00362D2E" w:rsidP="00362D2E">
      <w:pPr>
        <w:spacing w:after="1" w:line="22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362D2E">
        <w:rPr>
          <w:rFonts w:ascii="Times New Roman" w:hAnsi="Times New Roman" w:cs="Times New Roman"/>
          <w:sz w:val="24"/>
          <w:szCs w:val="24"/>
        </w:rPr>
        <w:t>: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>
        <w:r w:rsidRPr="00362D2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62D2E">
        <w:rPr>
          <w:rFonts w:ascii="Times New Roman" w:hAnsi="Times New Roman" w:cs="Times New Roman"/>
          <w:sz w:val="24"/>
          <w:szCs w:val="24"/>
        </w:rPr>
        <w:t xml:space="preserve">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Pr="00362D2E">
        <w:rPr>
          <w:rFonts w:ascii="Times New Roman" w:hAnsi="Times New Roman" w:cs="Times New Roman"/>
          <w:sz w:val="24"/>
          <w:szCs w:val="24"/>
        </w:rPr>
        <w:t>Добровском</w:t>
      </w:r>
      <w:proofErr w:type="spellEnd"/>
      <w:r w:rsidRPr="00362D2E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="007620B2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362D2E">
        <w:rPr>
          <w:rFonts w:ascii="Times New Roman" w:hAnsi="Times New Roman" w:cs="Times New Roman"/>
          <w:sz w:val="24"/>
          <w:szCs w:val="24"/>
        </w:rPr>
        <w:t>).</w:t>
      </w:r>
    </w:p>
    <w:p w:rsid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официальному опубликованию.</w:t>
      </w:r>
    </w:p>
    <w:p w:rsid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Pr="00362D2E">
        <w:rPr>
          <w:rFonts w:ascii="Times New Roman" w:hAnsi="Times New Roman" w:cs="Times New Roman"/>
          <w:sz w:val="24"/>
          <w:szCs w:val="24"/>
        </w:rPr>
        <w:t>администрации Добровского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Липецкой обл. от 02.07.2020 № 450 «</w:t>
      </w:r>
      <w:r w:rsidRPr="00362D2E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Pr="00362D2E">
        <w:rPr>
          <w:rFonts w:ascii="Times New Roman" w:hAnsi="Times New Roman" w:cs="Times New Roman"/>
          <w:sz w:val="24"/>
          <w:szCs w:val="24"/>
        </w:rPr>
        <w:t>Добровском</w:t>
      </w:r>
      <w:proofErr w:type="spellEnd"/>
      <w:r w:rsidRPr="00362D2E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2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2D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2D2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</w:t>
      </w:r>
      <w:r w:rsidR="00BC0BEF">
        <w:rPr>
          <w:rFonts w:ascii="Times New Roman" w:hAnsi="Times New Roman" w:cs="Times New Roman"/>
          <w:sz w:val="24"/>
          <w:szCs w:val="24"/>
        </w:rPr>
        <w:t>ля главы администрации округа И.Г. Мартынова.</w:t>
      </w:r>
    </w:p>
    <w:p w:rsid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Default="00362D2E" w:rsidP="00362D2E">
      <w:pPr>
        <w:spacing w:before="220"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Добровского </w:t>
      </w:r>
    </w:p>
    <w:p w:rsidR="00362D2E" w:rsidRDefault="00362D2E" w:rsidP="00362D2E">
      <w:pPr>
        <w:spacing w:before="220"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Липецкой области                                                              А.А. Попов</w:t>
      </w:r>
    </w:p>
    <w:p w:rsidR="007620B2" w:rsidRDefault="007620B2" w:rsidP="00362D2E">
      <w:pPr>
        <w:spacing w:before="220"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B2" w:rsidRDefault="007620B2" w:rsidP="00362D2E">
      <w:pPr>
        <w:spacing w:before="220"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B2" w:rsidRPr="007620B2" w:rsidRDefault="007620B2" w:rsidP="00362D2E">
      <w:pPr>
        <w:spacing w:before="220" w:after="1" w:line="22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20B2">
        <w:rPr>
          <w:rFonts w:ascii="Times New Roman" w:hAnsi="Times New Roman" w:cs="Times New Roman"/>
          <w:sz w:val="16"/>
          <w:szCs w:val="16"/>
        </w:rPr>
        <w:t xml:space="preserve">Исп. Е.Л. </w:t>
      </w:r>
      <w:proofErr w:type="spellStart"/>
      <w:r w:rsidRPr="007620B2">
        <w:rPr>
          <w:rFonts w:ascii="Times New Roman" w:hAnsi="Times New Roman" w:cs="Times New Roman"/>
          <w:sz w:val="16"/>
          <w:szCs w:val="16"/>
        </w:rPr>
        <w:t>Левитова</w:t>
      </w:r>
      <w:proofErr w:type="spellEnd"/>
    </w:p>
    <w:p w:rsidR="007620B2" w:rsidRPr="007620B2" w:rsidRDefault="007620B2" w:rsidP="00362D2E">
      <w:pPr>
        <w:spacing w:before="220" w:after="1" w:line="22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20B2">
        <w:rPr>
          <w:rFonts w:ascii="Times New Roman" w:hAnsi="Times New Roman" w:cs="Times New Roman"/>
          <w:sz w:val="16"/>
          <w:szCs w:val="16"/>
        </w:rPr>
        <w:t>22510</w:t>
      </w:r>
    </w:p>
    <w:p w:rsidR="00362D2E" w:rsidRPr="00362D2E" w:rsidRDefault="00362D2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Pr="00362D2E" w:rsidRDefault="00362D2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B2" w:rsidRDefault="007620B2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0BEF" w:rsidRDefault="00BC0BEF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2D2E" w:rsidRPr="00362D2E" w:rsidRDefault="00362D2E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20B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62D2E" w:rsidRPr="00362D2E" w:rsidRDefault="00362D2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62D2E" w:rsidRPr="00362D2E" w:rsidRDefault="00362D2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администрации Добровского</w:t>
      </w:r>
    </w:p>
    <w:p w:rsidR="00362D2E" w:rsidRPr="00362D2E" w:rsidRDefault="00362D2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62D2E" w:rsidRPr="00362D2E" w:rsidRDefault="00362D2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от </w:t>
      </w:r>
      <w:r w:rsidR="007620B2">
        <w:rPr>
          <w:rFonts w:ascii="Times New Roman" w:hAnsi="Times New Roman" w:cs="Times New Roman"/>
          <w:sz w:val="24"/>
          <w:szCs w:val="24"/>
        </w:rPr>
        <w:t>________2023г.</w:t>
      </w:r>
      <w:r w:rsidRPr="00362D2E">
        <w:rPr>
          <w:rFonts w:ascii="Times New Roman" w:hAnsi="Times New Roman" w:cs="Times New Roman"/>
          <w:sz w:val="24"/>
          <w:szCs w:val="24"/>
        </w:rPr>
        <w:t xml:space="preserve"> </w:t>
      </w:r>
      <w:r w:rsidR="007620B2">
        <w:rPr>
          <w:rFonts w:ascii="Times New Roman" w:hAnsi="Times New Roman" w:cs="Times New Roman"/>
          <w:sz w:val="24"/>
          <w:szCs w:val="24"/>
        </w:rPr>
        <w:t>№_______</w:t>
      </w:r>
    </w:p>
    <w:p w:rsidR="00362D2E" w:rsidRPr="00362D2E" w:rsidRDefault="00362D2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Pr="00362D2E" w:rsidRDefault="00362D2E" w:rsidP="007620B2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62D2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7620B2">
        <w:rPr>
          <w:rFonts w:ascii="Times New Roman" w:hAnsi="Times New Roman" w:cs="Times New Roman"/>
          <w:sz w:val="24"/>
          <w:szCs w:val="24"/>
        </w:rPr>
        <w:t xml:space="preserve"> </w:t>
      </w:r>
      <w:r w:rsidRPr="00362D2E">
        <w:rPr>
          <w:rFonts w:ascii="Times New Roman" w:hAnsi="Times New Roman" w:cs="Times New Roman"/>
          <w:b/>
          <w:sz w:val="24"/>
          <w:szCs w:val="24"/>
        </w:rPr>
        <w:t>СОЗДАНИЯ КООРДИНАЦИОННЫХ ИЛИ СОВЕЩАТЕЛЬНЫХ ОРГАНОВ В ОБЛАСТИ</w:t>
      </w:r>
      <w:r w:rsidR="007620B2">
        <w:rPr>
          <w:rFonts w:ascii="Times New Roman" w:hAnsi="Times New Roman" w:cs="Times New Roman"/>
          <w:sz w:val="24"/>
          <w:szCs w:val="24"/>
        </w:rPr>
        <w:t xml:space="preserve"> </w:t>
      </w:r>
      <w:r w:rsidRPr="00362D2E">
        <w:rPr>
          <w:rFonts w:ascii="Times New Roman" w:hAnsi="Times New Roman" w:cs="Times New Roman"/>
          <w:b/>
          <w:sz w:val="24"/>
          <w:szCs w:val="24"/>
        </w:rPr>
        <w:t>РАЗВИТИЯ МАЛОГО И СРЕДНЕГО ПРЕДПРИНИМАТЕЛЬСТВА В ДОБРОВСКОМ</w:t>
      </w:r>
      <w:r w:rsidR="007620B2">
        <w:rPr>
          <w:rFonts w:ascii="Times New Roman" w:hAnsi="Times New Roman" w:cs="Times New Roman"/>
          <w:sz w:val="24"/>
          <w:szCs w:val="24"/>
        </w:rPr>
        <w:t xml:space="preserve"> </w:t>
      </w:r>
      <w:r w:rsidRPr="00362D2E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362D2E" w:rsidRPr="00362D2E" w:rsidRDefault="00362D2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D2E" w:rsidRPr="00362D2E" w:rsidRDefault="00362D2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1. Порядок создания координационных или совещательных органов в области развития малого и среднего предпринимательства на территории Добровского муниципального округа (далее - Порядок) определяет цели, условия и процедуру создания на территории Добровского муниципального округа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2. Координационные или совещательные органы создаются администрацией Добровского муниципального округа (далее - администрация).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3. Образование координационных или совещательных органов осуществляется постановлением администрации округа. Решения администрации округа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округа.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4. Координационные или совещательные органы создаются в целях: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выдвижения и поддержки инициатив, направленных на реализацию мер поддержки в области развития малого и среднего предпринимательства;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5. Координационные или совещательные органы могут быть созданы по инициативе администрации округа или некоммерческой организации, выражающей интересы субъектов малого и среднего предпринимательства (далее - СМСП), организации, образующей инфраструктуру поддержки СМСП, группы СМСП, зарегистрированных и осуществляющих предпринимательскую деятельность на территории Добровского муниципального округа, в количестве не менее 5 человек.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362D2E">
        <w:rPr>
          <w:rFonts w:ascii="Times New Roman" w:hAnsi="Times New Roman" w:cs="Times New Roman"/>
          <w:sz w:val="24"/>
          <w:szCs w:val="24"/>
        </w:rPr>
        <w:t>6. Лица, указанные в п. 5 настоящего Положения, заинтересованные в создании координационного или совещательного органа (далее - инициативная группа), направляют оформленные в письменной форме предложения о создании координационного или совещательного органа в администрацию.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инициативной группой из своего числа кандидатуры в состав координационного или совещательного органа. К предложениям некоммерческая организация, представляющая интересы СМСП, организация, образующая инфраструктуру поддержки СМСП, вправе по собственной инициативе представить: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lastRenderedPageBreak/>
        <w:t>- копию Устава или выписки из нее, содержащей сведения о характере деятельности и организационно-правовой форме, заверенной руководителем юридического лица;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протокол собрания инициативной группы по вопросу создания координационного или совещательного органа.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7. Поступившие от инициаторов обращения в адрес администрации подлежат рассмотрению в течение месяца. Администрация рассматривает поступившие предложения на предмет соответствия установленным </w:t>
      </w:r>
      <w:hyperlink w:anchor="P44">
        <w:r w:rsidRPr="00362D2E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362D2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">
        <w:r w:rsidRPr="00362D2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62D2E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требованиям, а также наличия действующих координационных или совещательных органов заявленным направлениям деятельности предлагаемого к созданию органа.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- направление предложения инициатором, не указанным в </w:t>
      </w:r>
      <w:hyperlink w:anchor="P44">
        <w:r w:rsidRPr="00362D2E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62D2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- направление инициатором предложения, не соответствующего требованиям, установленным </w:t>
      </w:r>
      <w:hyperlink w:anchor="P45">
        <w:r w:rsidRPr="00362D2E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62D2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наличие в представленных документах неполной или недостоверной информации;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- наличие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10 дней с момента его поступления в адрес администрации.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 xml:space="preserve">8. В состав координационного Совета могут включаться должностные лица органов местного самоуправления, специализированных организаций, крупнейших налогоплательщиков на территории округа, представители </w:t>
      </w:r>
      <w:proofErr w:type="gramStart"/>
      <w:r w:rsidRPr="00362D2E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Pr="00362D2E">
        <w:rPr>
          <w:rFonts w:ascii="Times New Roman" w:hAnsi="Times New Roman" w:cs="Times New Roman"/>
          <w:sz w:val="24"/>
          <w:szCs w:val="24"/>
        </w:rPr>
        <w:t xml:space="preserve"> и объединений, руководители предприятий малого и среднего предпринимательства и индивидуальные предприниматели.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9. Положение, состав координационного или совещательного органа, а также вносимые в них изменения утверждаются постановлением администрации Добровского муниципального округа.</w:t>
      </w:r>
    </w:p>
    <w:p w:rsidR="00362D2E" w:rsidRPr="00362D2E" w:rsidRDefault="00362D2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2E">
        <w:rPr>
          <w:rFonts w:ascii="Times New Roman" w:hAnsi="Times New Roman" w:cs="Times New Roman"/>
          <w:sz w:val="24"/>
          <w:szCs w:val="24"/>
        </w:rPr>
        <w:t>10. Организационно-техническое обеспечение деятельности координационного или совещательного органа осуществляется администрацией округа.</w:t>
      </w:r>
    </w:p>
    <w:p w:rsidR="00362D2E" w:rsidRPr="00362D2E" w:rsidRDefault="00362D2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1" w:rsidRPr="00362D2E" w:rsidRDefault="005071A1" w:rsidP="00DA0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1A1" w:rsidRPr="00362D2E" w:rsidRDefault="005071A1" w:rsidP="00DA09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71A1" w:rsidRPr="00362D2E" w:rsidSect="0000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80" w:rsidRDefault="00987880" w:rsidP="0004583D">
      <w:pPr>
        <w:spacing w:after="0" w:line="240" w:lineRule="auto"/>
      </w:pPr>
      <w:r>
        <w:separator/>
      </w:r>
    </w:p>
  </w:endnote>
  <w:endnote w:type="continuationSeparator" w:id="0">
    <w:p w:rsidR="00987880" w:rsidRDefault="00987880" w:rsidP="000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80" w:rsidRDefault="00987880" w:rsidP="0004583D">
      <w:pPr>
        <w:spacing w:after="0" w:line="240" w:lineRule="auto"/>
      </w:pPr>
      <w:r>
        <w:separator/>
      </w:r>
    </w:p>
  </w:footnote>
  <w:footnote w:type="continuationSeparator" w:id="0">
    <w:p w:rsidR="00987880" w:rsidRDefault="00987880" w:rsidP="0004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6FD4"/>
    <w:multiLevelType w:val="hybridMultilevel"/>
    <w:tmpl w:val="87984FA6"/>
    <w:lvl w:ilvl="0" w:tplc="9C12028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1"/>
    <w:rsid w:val="00021242"/>
    <w:rsid w:val="0004583D"/>
    <w:rsid w:val="002851F6"/>
    <w:rsid w:val="00296EC8"/>
    <w:rsid w:val="002B7B4C"/>
    <w:rsid w:val="00362D2E"/>
    <w:rsid w:val="004C3B90"/>
    <w:rsid w:val="005071A1"/>
    <w:rsid w:val="00594656"/>
    <w:rsid w:val="006954CB"/>
    <w:rsid w:val="007620B2"/>
    <w:rsid w:val="00910549"/>
    <w:rsid w:val="00945894"/>
    <w:rsid w:val="00987880"/>
    <w:rsid w:val="009C5D04"/>
    <w:rsid w:val="00A437E1"/>
    <w:rsid w:val="00A606C1"/>
    <w:rsid w:val="00B747A5"/>
    <w:rsid w:val="00BC0BEF"/>
    <w:rsid w:val="00CC6C6C"/>
    <w:rsid w:val="00DA098F"/>
    <w:rsid w:val="00DC15C3"/>
    <w:rsid w:val="00EB1B14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2F799872CE21294DA40B91E588753850410765CF15A401B803BF2B8E7CDD37C74EBC64864DBF5262ECC607913E258F020093DE891EF89VCT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Левитова Елена Леонидовна</cp:lastModifiedBy>
  <cp:revision>15</cp:revision>
  <cp:lastPrinted>2021-02-09T11:12:00Z</cp:lastPrinted>
  <dcterms:created xsi:type="dcterms:W3CDTF">2020-05-27T09:12:00Z</dcterms:created>
  <dcterms:modified xsi:type="dcterms:W3CDTF">2023-12-07T07:55:00Z</dcterms:modified>
</cp:coreProperties>
</file>