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3B7083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Default="001F1C83" w:rsidP="00FC22F1">
            <w:pPr>
              <w:pStyle w:val="a3"/>
              <w:tabs>
                <w:tab w:val="clear" w:pos="4252"/>
                <w:tab w:val="clear" w:pos="8504"/>
              </w:tabs>
              <w:suppressAutoHyphens/>
              <w:spacing w:after="0" w:line="240" w:lineRule="atLeast"/>
              <w:rPr>
                <w:spacing w:val="40"/>
                <w:sz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8.2pt;margin-top:5.05pt;width:51.55pt;height:56.85pt;z-index:251657216" o:allowincell="f" stroked="f">
                  <v:textbox style="mso-next-textbox:#_x0000_s1026;mso-fit-shape-to-text:t">
                    <w:txbxContent>
                      <w:p w:rsidR="003B7083" w:rsidRDefault="001F1C83">
                        <w:r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6" type="#_x0000_t75" style="width:43.5pt;height:43.5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7" style="position:absolute;left:0;text-align:left;margin-left:418.95pt;margin-top:-23.75pt;width:86.4pt;height:43.2pt;z-index:251658240" o:allowincell="f" stroked="f" strokecolor="blue">
                  <v:textbox>
                    <w:txbxContent>
                      <w:p w:rsidR="003B7083" w:rsidRPr="00B3148D" w:rsidRDefault="003B7083" w:rsidP="0066145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3B7083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Pr="00147667" w:rsidRDefault="003B7083">
            <w:pPr>
              <w:pStyle w:val="2"/>
            </w:pPr>
            <w:r w:rsidRPr="00147667">
              <w:t>ПОСТАНОВЛЕНИЕ</w:t>
            </w:r>
          </w:p>
          <w:p w:rsidR="003B7083" w:rsidRPr="005C08E6" w:rsidRDefault="003B7083">
            <w:pPr>
              <w:pStyle w:val="6"/>
              <w:rPr>
                <w:sz w:val="22"/>
                <w:szCs w:val="22"/>
              </w:rPr>
            </w:pPr>
            <w:r w:rsidRPr="005C08E6">
              <w:rPr>
                <w:sz w:val="22"/>
                <w:szCs w:val="22"/>
              </w:rPr>
              <w:t>АДМИНИСТРАЦИИ ДОБРОВСКОГО МУНИЦИПАЛЬНОГО РАЙОНА</w:t>
            </w:r>
          </w:p>
          <w:p w:rsidR="003B7083" w:rsidRDefault="003B7083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3B7083" w:rsidRPr="00834D88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0C4015" w:rsidP="002B0E82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</w:t>
            </w:r>
            <w:r w:rsidR="003B7083" w:rsidRPr="00834D88">
              <w:rPr>
                <w:sz w:val="22"/>
                <w:szCs w:val="22"/>
              </w:rPr>
              <w:t>20</w:t>
            </w:r>
            <w:r w:rsidR="009D0EA4">
              <w:rPr>
                <w:sz w:val="22"/>
                <w:szCs w:val="22"/>
              </w:rPr>
              <w:t>2</w:t>
            </w:r>
            <w:r w:rsidR="002B0E82">
              <w:rPr>
                <w:sz w:val="22"/>
                <w:szCs w:val="22"/>
              </w:rPr>
              <w:t>3</w:t>
            </w:r>
            <w:r w:rsidR="003B7083">
              <w:rPr>
                <w:sz w:val="22"/>
                <w:szCs w:val="22"/>
              </w:rPr>
              <w:t xml:space="preserve"> </w:t>
            </w:r>
            <w:r w:rsidR="003B7083" w:rsidRPr="00834D88">
              <w:rPr>
                <w:sz w:val="22"/>
                <w:szCs w:val="22"/>
              </w:rPr>
              <w:t>г.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B7083" w:rsidRPr="00147667" w:rsidRDefault="003B7083">
            <w:pPr>
              <w:spacing w:before="120" w:line="240" w:lineRule="atLeast"/>
              <w:jc w:val="center"/>
              <w:rPr>
                <w:sz w:val="18"/>
                <w:szCs w:val="18"/>
              </w:rPr>
            </w:pPr>
            <w:r w:rsidRPr="00147667">
              <w:rPr>
                <w:sz w:val="18"/>
                <w:szCs w:val="18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  <w:r w:rsidRPr="00834D88">
              <w:rPr>
                <w:sz w:val="22"/>
                <w:szCs w:val="22"/>
              </w:rPr>
              <w:t>№</w:t>
            </w:r>
            <w:r w:rsidR="000C4015">
              <w:rPr>
                <w:sz w:val="22"/>
                <w:szCs w:val="22"/>
              </w:rPr>
              <w:t>52</w:t>
            </w:r>
            <w:bookmarkStart w:id="0" w:name="_GoBack"/>
            <w:bookmarkEnd w:id="0"/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z w:val="22"/>
                <w:szCs w:val="22"/>
              </w:rPr>
            </w:pPr>
          </w:p>
        </w:tc>
      </w:tr>
    </w:tbl>
    <w:p w:rsidR="003B7083" w:rsidRPr="008B2CA2" w:rsidRDefault="003B7083">
      <w:pPr>
        <w:rPr>
          <w:sz w:val="28"/>
          <w:szCs w:val="28"/>
        </w:rPr>
      </w:pPr>
    </w:p>
    <w:p w:rsidR="00E34529" w:rsidRPr="008B2CA2" w:rsidRDefault="00E34529">
      <w:pPr>
        <w:rPr>
          <w:sz w:val="28"/>
          <w:szCs w:val="28"/>
        </w:rPr>
      </w:pPr>
    </w:p>
    <w:p w:rsidR="007425BA" w:rsidRPr="008B2CA2" w:rsidRDefault="003B7083" w:rsidP="009877A9">
      <w:pPr>
        <w:rPr>
          <w:sz w:val="28"/>
          <w:szCs w:val="28"/>
        </w:rPr>
      </w:pPr>
      <w:r w:rsidRPr="008B2CA2">
        <w:rPr>
          <w:sz w:val="28"/>
          <w:szCs w:val="28"/>
        </w:rPr>
        <w:t xml:space="preserve">О </w:t>
      </w:r>
      <w:r w:rsidR="0051063A" w:rsidRPr="008B2CA2">
        <w:rPr>
          <w:sz w:val="28"/>
          <w:szCs w:val="28"/>
        </w:rPr>
        <w:t>внесении изменений в</w:t>
      </w:r>
      <w:r w:rsidR="007425BA" w:rsidRPr="008B2CA2">
        <w:rPr>
          <w:sz w:val="28"/>
          <w:szCs w:val="28"/>
        </w:rPr>
        <w:t xml:space="preserve"> муниципальн</w:t>
      </w:r>
      <w:r w:rsidR="0051063A" w:rsidRPr="008B2CA2">
        <w:rPr>
          <w:sz w:val="28"/>
          <w:szCs w:val="28"/>
        </w:rPr>
        <w:t>ую</w:t>
      </w:r>
      <w:r w:rsidR="007425BA" w:rsidRPr="008B2CA2">
        <w:rPr>
          <w:sz w:val="28"/>
          <w:szCs w:val="28"/>
        </w:rPr>
        <w:t xml:space="preserve"> </w:t>
      </w:r>
    </w:p>
    <w:p w:rsidR="007425BA" w:rsidRPr="008B2CA2" w:rsidRDefault="007425BA" w:rsidP="005532BF">
      <w:pPr>
        <w:rPr>
          <w:sz w:val="28"/>
          <w:szCs w:val="28"/>
        </w:rPr>
      </w:pPr>
      <w:r w:rsidRPr="008B2CA2">
        <w:rPr>
          <w:sz w:val="28"/>
          <w:szCs w:val="28"/>
        </w:rPr>
        <w:t>программ</w:t>
      </w:r>
      <w:r w:rsidR="0051063A" w:rsidRPr="008B2CA2">
        <w:rPr>
          <w:sz w:val="28"/>
          <w:szCs w:val="28"/>
        </w:rPr>
        <w:t>у</w:t>
      </w:r>
      <w:r w:rsidRPr="008B2CA2">
        <w:rPr>
          <w:sz w:val="28"/>
          <w:szCs w:val="28"/>
        </w:rPr>
        <w:t xml:space="preserve"> </w:t>
      </w:r>
      <w:r w:rsidR="003B7083" w:rsidRPr="008B2CA2">
        <w:rPr>
          <w:sz w:val="28"/>
          <w:szCs w:val="28"/>
        </w:rPr>
        <w:t>«Развитие экономики</w:t>
      </w:r>
      <w:r w:rsidRPr="008B2CA2">
        <w:rPr>
          <w:sz w:val="28"/>
          <w:szCs w:val="28"/>
        </w:rPr>
        <w:t xml:space="preserve"> </w:t>
      </w:r>
      <w:r w:rsidR="003B7083" w:rsidRPr="008B2CA2">
        <w:rPr>
          <w:sz w:val="28"/>
          <w:szCs w:val="28"/>
        </w:rPr>
        <w:t xml:space="preserve">Добровского </w:t>
      </w:r>
    </w:p>
    <w:p w:rsidR="0013190C" w:rsidRPr="008B2CA2" w:rsidRDefault="003B7083" w:rsidP="005532BF">
      <w:pPr>
        <w:rPr>
          <w:sz w:val="28"/>
          <w:szCs w:val="28"/>
        </w:rPr>
      </w:pPr>
      <w:r w:rsidRPr="008B2CA2">
        <w:rPr>
          <w:sz w:val="28"/>
          <w:szCs w:val="28"/>
        </w:rPr>
        <w:t xml:space="preserve">муниципального района Липецкой области на </w:t>
      </w:r>
    </w:p>
    <w:p w:rsidR="003B7083" w:rsidRPr="008B2CA2" w:rsidRDefault="003B7083" w:rsidP="005532BF">
      <w:pPr>
        <w:rPr>
          <w:sz w:val="28"/>
          <w:szCs w:val="28"/>
        </w:rPr>
      </w:pPr>
      <w:r w:rsidRPr="008B2CA2">
        <w:rPr>
          <w:sz w:val="28"/>
          <w:szCs w:val="28"/>
        </w:rPr>
        <w:t>2019-202</w:t>
      </w:r>
      <w:r w:rsidR="009C7369">
        <w:rPr>
          <w:sz w:val="28"/>
          <w:szCs w:val="28"/>
        </w:rPr>
        <w:t>5</w:t>
      </w:r>
      <w:r w:rsidRPr="008B2CA2">
        <w:rPr>
          <w:sz w:val="28"/>
          <w:szCs w:val="28"/>
        </w:rPr>
        <w:t xml:space="preserve"> годы»</w:t>
      </w:r>
      <w:r w:rsidR="0013190C" w:rsidRPr="008B2CA2">
        <w:rPr>
          <w:sz w:val="28"/>
          <w:szCs w:val="28"/>
        </w:rPr>
        <w:t xml:space="preserve"> </w:t>
      </w:r>
    </w:p>
    <w:p w:rsidR="003B7083" w:rsidRPr="008B2CA2" w:rsidRDefault="003B7083" w:rsidP="003C4BF2">
      <w:pPr>
        <w:pStyle w:val="a7"/>
        <w:jc w:val="both"/>
        <w:rPr>
          <w:szCs w:val="28"/>
        </w:rPr>
      </w:pPr>
    </w:p>
    <w:p w:rsidR="00E34529" w:rsidRPr="008B2CA2" w:rsidRDefault="00E34529" w:rsidP="003C4BF2">
      <w:pPr>
        <w:pStyle w:val="a7"/>
        <w:jc w:val="both"/>
        <w:rPr>
          <w:szCs w:val="28"/>
        </w:rPr>
      </w:pPr>
    </w:p>
    <w:p w:rsidR="003B7083" w:rsidRPr="008B2CA2" w:rsidRDefault="003B7083" w:rsidP="009D0EA4">
      <w:pPr>
        <w:jc w:val="both"/>
        <w:rPr>
          <w:sz w:val="28"/>
          <w:szCs w:val="28"/>
        </w:rPr>
      </w:pPr>
      <w:r w:rsidRPr="008B2CA2">
        <w:rPr>
          <w:sz w:val="28"/>
          <w:szCs w:val="28"/>
        </w:rPr>
        <w:tab/>
      </w:r>
      <w:r w:rsidR="00DA3E56" w:rsidRPr="00DA3E56">
        <w:rPr>
          <w:sz w:val="28"/>
          <w:szCs w:val="28"/>
        </w:rPr>
        <w:t xml:space="preserve">В соответствии с решением </w:t>
      </w:r>
      <w:r w:rsidR="00235086" w:rsidRPr="00235086">
        <w:rPr>
          <w:sz w:val="28"/>
          <w:szCs w:val="28"/>
        </w:rPr>
        <w:t xml:space="preserve">Совета депутатов </w:t>
      </w:r>
      <w:proofErr w:type="spellStart"/>
      <w:r w:rsidR="00235086" w:rsidRPr="00235086">
        <w:rPr>
          <w:sz w:val="28"/>
          <w:szCs w:val="28"/>
        </w:rPr>
        <w:t>Добровского</w:t>
      </w:r>
      <w:proofErr w:type="spellEnd"/>
      <w:r w:rsidR="00235086" w:rsidRPr="00235086">
        <w:rPr>
          <w:sz w:val="28"/>
          <w:szCs w:val="28"/>
        </w:rPr>
        <w:t xml:space="preserve"> муниципального района от 26.12.2022 года №147-рс «О внесении изменений в районный бюджет на 2022 год и на плановый период 2023 и 2024 годов», решением Совета депутатов </w:t>
      </w:r>
      <w:proofErr w:type="spellStart"/>
      <w:r w:rsidR="00235086" w:rsidRPr="00235086">
        <w:rPr>
          <w:sz w:val="28"/>
          <w:szCs w:val="28"/>
        </w:rPr>
        <w:t>Добровского</w:t>
      </w:r>
      <w:proofErr w:type="spellEnd"/>
      <w:r w:rsidR="00235086" w:rsidRPr="00235086">
        <w:rPr>
          <w:sz w:val="28"/>
          <w:szCs w:val="28"/>
        </w:rPr>
        <w:t xml:space="preserve"> муниципального района от 26.12.2022 года №146-рс «О районном бюджете на 2023 год и на плановый период 2024 и 2025 годов»</w:t>
      </w:r>
      <w:r w:rsidR="00DA3E56" w:rsidRPr="00DA3E56">
        <w:rPr>
          <w:sz w:val="28"/>
          <w:szCs w:val="28"/>
        </w:rPr>
        <w:t xml:space="preserve">», администрация </w:t>
      </w:r>
      <w:proofErr w:type="spellStart"/>
      <w:r w:rsidRPr="008B2CA2">
        <w:rPr>
          <w:sz w:val="28"/>
          <w:szCs w:val="28"/>
        </w:rPr>
        <w:t>Добровского</w:t>
      </w:r>
      <w:proofErr w:type="spellEnd"/>
      <w:r w:rsidRPr="008B2CA2">
        <w:rPr>
          <w:sz w:val="28"/>
          <w:szCs w:val="28"/>
        </w:rPr>
        <w:t xml:space="preserve"> муниципального района </w:t>
      </w:r>
    </w:p>
    <w:p w:rsidR="005B540B" w:rsidRPr="008B2CA2" w:rsidRDefault="005B540B" w:rsidP="00F64405">
      <w:pPr>
        <w:pStyle w:val="a7"/>
        <w:ind w:firstLine="709"/>
        <w:jc w:val="center"/>
        <w:rPr>
          <w:szCs w:val="28"/>
        </w:rPr>
      </w:pPr>
    </w:p>
    <w:p w:rsidR="003B7083" w:rsidRPr="008B2CA2" w:rsidRDefault="003B7083" w:rsidP="00F64405">
      <w:pPr>
        <w:pStyle w:val="a7"/>
        <w:ind w:firstLine="709"/>
        <w:jc w:val="center"/>
        <w:rPr>
          <w:szCs w:val="28"/>
        </w:rPr>
      </w:pPr>
      <w:r w:rsidRPr="008B2CA2">
        <w:rPr>
          <w:szCs w:val="28"/>
        </w:rPr>
        <w:t>ПОСТАНОВЛЯЕТ:</w:t>
      </w:r>
    </w:p>
    <w:p w:rsidR="003B7083" w:rsidRPr="008B2CA2" w:rsidRDefault="003B7083" w:rsidP="00F64405">
      <w:pPr>
        <w:pStyle w:val="a7"/>
        <w:ind w:firstLine="709"/>
        <w:jc w:val="both"/>
        <w:rPr>
          <w:szCs w:val="28"/>
        </w:rPr>
      </w:pPr>
    </w:p>
    <w:p w:rsidR="003B7083" w:rsidRDefault="007029CE" w:rsidP="008B2CA2">
      <w:pPr>
        <w:pStyle w:val="a7"/>
        <w:ind w:firstLine="567"/>
        <w:jc w:val="both"/>
        <w:rPr>
          <w:szCs w:val="28"/>
        </w:rPr>
      </w:pPr>
      <w:r w:rsidRPr="008B2CA2">
        <w:rPr>
          <w:szCs w:val="28"/>
        </w:rPr>
        <w:t>1</w:t>
      </w:r>
      <w:r w:rsidR="003B7083" w:rsidRPr="008B2CA2">
        <w:rPr>
          <w:szCs w:val="28"/>
        </w:rPr>
        <w:t xml:space="preserve">. </w:t>
      </w:r>
      <w:r w:rsidR="00CF737C" w:rsidRPr="008B2CA2">
        <w:rPr>
          <w:szCs w:val="28"/>
        </w:rPr>
        <w:t>Внести в</w:t>
      </w:r>
      <w:r w:rsidR="00BA198A" w:rsidRPr="008B2CA2">
        <w:rPr>
          <w:szCs w:val="28"/>
        </w:rPr>
        <w:t xml:space="preserve"> </w:t>
      </w:r>
      <w:r w:rsidR="003B7083" w:rsidRPr="008B2CA2">
        <w:rPr>
          <w:szCs w:val="28"/>
        </w:rPr>
        <w:t>муниципальн</w:t>
      </w:r>
      <w:r w:rsidR="00CF737C" w:rsidRPr="008B2CA2">
        <w:rPr>
          <w:szCs w:val="28"/>
        </w:rPr>
        <w:t>ую</w:t>
      </w:r>
      <w:r w:rsidR="003B7083" w:rsidRPr="008B2CA2">
        <w:rPr>
          <w:szCs w:val="28"/>
        </w:rPr>
        <w:t xml:space="preserve"> программ</w:t>
      </w:r>
      <w:r w:rsidR="00CF737C" w:rsidRPr="008B2CA2">
        <w:rPr>
          <w:szCs w:val="28"/>
        </w:rPr>
        <w:t>у</w:t>
      </w:r>
      <w:r w:rsidR="003B7083" w:rsidRPr="008B2CA2">
        <w:rPr>
          <w:szCs w:val="28"/>
        </w:rPr>
        <w:t xml:space="preserve"> «Развитие экономики Добровского муниципального района Липецкой области на 2019-202</w:t>
      </w:r>
      <w:r w:rsidR="009C7369">
        <w:rPr>
          <w:szCs w:val="28"/>
        </w:rPr>
        <w:t>5</w:t>
      </w:r>
      <w:r w:rsidR="003B7083" w:rsidRPr="008B2CA2">
        <w:rPr>
          <w:szCs w:val="28"/>
        </w:rPr>
        <w:t xml:space="preserve"> годы», утвержденн</w:t>
      </w:r>
      <w:r w:rsidR="000531DA" w:rsidRPr="008B2CA2">
        <w:rPr>
          <w:szCs w:val="28"/>
        </w:rPr>
        <w:t>ой</w:t>
      </w:r>
      <w:r w:rsidR="003B7083" w:rsidRPr="008B2CA2">
        <w:rPr>
          <w:szCs w:val="28"/>
        </w:rPr>
        <w:t xml:space="preserve"> постановлением администрации Добровского муниципального района от 25.10.2018 года №806 (</w:t>
      </w:r>
      <w:r w:rsidR="00E34529" w:rsidRPr="008B2CA2">
        <w:rPr>
          <w:szCs w:val="28"/>
        </w:rPr>
        <w:t>в редакции</w:t>
      </w:r>
      <w:r w:rsidR="003B7083" w:rsidRPr="008B2CA2">
        <w:rPr>
          <w:szCs w:val="28"/>
        </w:rPr>
        <w:t xml:space="preserve"> от 25.01.2019 №20</w:t>
      </w:r>
      <w:r w:rsidR="00903D55" w:rsidRPr="008B2CA2">
        <w:rPr>
          <w:szCs w:val="28"/>
        </w:rPr>
        <w:t>, от 09.04.2019 г. №258</w:t>
      </w:r>
      <w:r w:rsidR="005632E9" w:rsidRPr="008B2CA2">
        <w:rPr>
          <w:szCs w:val="28"/>
        </w:rPr>
        <w:t>, от 26.11.2019 г.</w:t>
      </w:r>
      <w:r w:rsidR="009C3516" w:rsidRPr="008B2CA2">
        <w:rPr>
          <w:szCs w:val="28"/>
        </w:rPr>
        <w:t xml:space="preserve"> №935, </w:t>
      </w:r>
      <w:r w:rsidR="005F0689" w:rsidRPr="008B2CA2">
        <w:rPr>
          <w:szCs w:val="28"/>
        </w:rPr>
        <w:t>от 11.12.2019 г. №970</w:t>
      </w:r>
      <w:r w:rsidR="009C3516" w:rsidRPr="008B2CA2">
        <w:rPr>
          <w:szCs w:val="28"/>
        </w:rPr>
        <w:t>, от 1</w:t>
      </w:r>
      <w:r w:rsidR="003E468F" w:rsidRPr="008B2CA2">
        <w:rPr>
          <w:szCs w:val="28"/>
        </w:rPr>
        <w:t>5</w:t>
      </w:r>
      <w:r w:rsidR="009C3516" w:rsidRPr="008B2CA2">
        <w:rPr>
          <w:szCs w:val="28"/>
        </w:rPr>
        <w:t>.0</w:t>
      </w:r>
      <w:r w:rsidR="003E468F" w:rsidRPr="008B2CA2">
        <w:rPr>
          <w:szCs w:val="28"/>
        </w:rPr>
        <w:t>4</w:t>
      </w:r>
      <w:r w:rsidR="009C3516" w:rsidRPr="008B2CA2">
        <w:rPr>
          <w:szCs w:val="28"/>
        </w:rPr>
        <w:t>.2020 г №</w:t>
      </w:r>
      <w:r w:rsidR="003E468F" w:rsidRPr="008B2CA2">
        <w:rPr>
          <w:szCs w:val="28"/>
        </w:rPr>
        <w:t>292</w:t>
      </w:r>
      <w:r w:rsidR="00B11098" w:rsidRPr="008B2CA2">
        <w:rPr>
          <w:szCs w:val="28"/>
        </w:rPr>
        <w:t>, от 18.05.2020 г №338</w:t>
      </w:r>
      <w:r w:rsidR="002F0D6A" w:rsidRPr="008B2CA2">
        <w:rPr>
          <w:szCs w:val="28"/>
        </w:rPr>
        <w:t>, от 23.06.2020 г. №445</w:t>
      </w:r>
      <w:r w:rsidR="00E82F68" w:rsidRPr="008B2CA2">
        <w:rPr>
          <w:szCs w:val="28"/>
        </w:rPr>
        <w:t>, от 14.12.2020 г. №1015</w:t>
      </w:r>
      <w:r w:rsidR="00583F4B" w:rsidRPr="008B2CA2">
        <w:rPr>
          <w:szCs w:val="28"/>
        </w:rPr>
        <w:t>, от 06.04.2021 г №272</w:t>
      </w:r>
      <w:r w:rsidR="00050E65" w:rsidRPr="008B2CA2">
        <w:rPr>
          <w:szCs w:val="28"/>
        </w:rPr>
        <w:t>, от 08.09.2021 г. №711</w:t>
      </w:r>
      <w:r w:rsidR="00217EF9" w:rsidRPr="008B2CA2">
        <w:rPr>
          <w:szCs w:val="28"/>
        </w:rPr>
        <w:t>, от 20.12.2021 г. №</w:t>
      </w:r>
      <w:r w:rsidR="00FA0921" w:rsidRPr="008B2CA2">
        <w:rPr>
          <w:szCs w:val="28"/>
        </w:rPr>
        <w:t>91</w:t>
      </w:r>
      <w:r w:rsidR="00FB19B7" w:rsidRPr="008B2CA2">
        <w:rPr>
          <w:szCs w:val="28"/>
        </w:rPr>
        <w:t>4</w:t>
      </w:r>
      <w:r w:rsidR="00875A55" w:rsidRPr="008B2CA2">
        <w:rPr>
          <w:szCs w:val="28"/>
        </w:rPr>
        <w:t xml:space="preserve">, </w:t>
      </w:r>
      <w:r w:rsidR="00C7109D" w:rsidRPr="008B2CA2">
        <w:rPr>
          <w:szCs w:val="28"/>
        </w:rPr>
        <w:t xml:space="preserve">от </w:t>
      </w:r>
      <w:r w:rsidR="00875A55" w:rsidRPr="008B2CA2">
        <w:rPr>
          <w:szCs w:val="28"/>
        </w:rPr>
        <w:t>25.01.2022 г №34</w:t>
      </w:r>
      <w:r w:rsidR="004503F7" w:rsidRPr="008B2CA2">
        <w:rPr>
          <w:szCs w:val="28"/>
        </w:rPr>
        <w:t>, от 01.03.2022 г №142</w:t>
      </w:r>
      <w:r w:rsidR="004F3730" w:rsidRPr="008B2CA2">
        <w:rPr>
          <w:szCs w:val="28"/>
        </w:rPr>
        <w:t>, от 01.04.2022 г. №248</w:t>
      </w:r>
      <w:r w:rsidR="005B540B" w:rsidRPr="008B2CA2">
        <w:rPr>
          <w:szCs w:val="28"/>
        </w:rPr>
        <w:t xml:space="preserve">, </w:t>
      </w:r>
      <w:r w:rsidR="00ED36A6" w:rsidRPr="008B2CA2">
        <w:rPr>
          <w:szCs w:val="28"/>
        </w:rPr>
        <w:t>от 20.04.2022 г. №281</w:t>
      </w:r>
      <w:r w:rsidR="009C7369">
        <w:rPr>
          <w:szCs w:val="28"/>
        </w:rPr>
        <w:t>, от 01.07.2022 г. №476</w:t>
      </w:r>
      <w:r w:rsidR="00CF7F91">
        <w:rPr>
          <w:szCs w:val="28"/>
        </w:rPr>
        <w:t xml:space="preserve">, </w:t>
      </w:r>
      <w:r w:rsidR="00CF7F91" w:rsidRPr="00CF7F91">
        <w:rPr>
          <w:szCs w:val="28"/>
        </w:rPr>
        <w:t>05.09.2022 г. №660</w:t>
      </w:r>
      <w:r w:rsidR="00BC1512">
        <w:rPr>
          <w:szCs w:val="28"/>
        </w:rPr>
        <w:t xml:space="preserve">, </w:t>
      </w:r>
      <w:r w:rsidR="00BC1512" w:rsidRPr="00BC1512">
        <w:rPr>
          <w:szCs w:val="28"/>
        </w:rPr>
        <w:t>16.11.2022 г. №827</w:t>
      </w:r>
      <w:r w:rsidR="003B7083" w:rsidRPr="008B2CA2">
        <w:rPr>
          <w:szCs w:val="28"/>
        </w:rPr>
        <w:t>)</w:t>
      </w:r>
      <w:r w:rsidR="00A81034" w:rsidRPr="008B2CA2">
        <w:rPr>
          <w:szCs w:val="28"/>
        </w:rPr>
        <w:t xml:space="preserve">, </w:t>
      </w:r>
      <w:r w:rsidR="00BB28C3" w:rsidRPr="00BB28C3">
        <w:rPr>
          <w:szCs w:val="28"/>
        </w:rPr>
        <w:t>следующие изменения:</w:t>
      </w:r>
    </w:p>
    <w:p w:rsidR="00BB28C3" w:rsidRDefault="00BB28C3" w:rsidP="008B2CA2">
      <w:pPr>
        <w:pStyle w:val="a7"/>
        <w:ind w:firstLine="567"/>
        <w:jc w:val="both"/>
        <w:rPr>
          <w:szCs w:val="28"/>
        </w:rPr>
      </w:pPr>
    </w:p>
    <w:p w:rsidR="00BA5C3F" w:rsidRDefault="007538D8" w:rsidP="00BA5C3F">
      <w:pPr>
        <w:pStyle w:val="a7"/>
        <w:ind w:firstLine="709"/>
        <w:jc w:val="both"/>
        <w:rPr>
          <w:sz w:val="26"/>
          <w:szCs w:val="26"/>
        </w:rPr>
      </w:pPr>
      <w:r w:rsidRPr="002B1FA3">
        <w:rPr>
          <w:sz w:val="26"/>
          <w:szCs w:val="26"/>
        </w:rPr>
        <w:t>1.1. в Паспорте муниципальной программы «Развитие экономики Добровского муниципального района Липецкой области на 2019-202</w:t>
      </w:r>
      <w:r w:rsidR="00B278E1">
        <w:rPr>
          <w:sz w:val="26"/>
          <w:szCs w:val="26"/>
        </w:rPr>
        <w:t>5</w:t>
      </w:r>
      <w:r w:rsidRPr="002B1FA3">
        <w:rPr>
          <w:sz w:val="26"/>
          <w:szCs w:val="26"/>
        </w:rPr>
        <w:t xml:space="preserve"> годы»</w:t>
      </w:r>
      <w:r w:rsidR="00E512D2">
        <w:rPr>
          <w:sz w:val="26"/>
          <w:szCs w:val="26"/>
        </w:rPr>
        <w:t xml:space="preserve"> </w:t>
      </w:r>
      <w:r w:rsidRPr="002B1FA3">
        <w:rPr>
          <w:sz w:val="26"/>
          <w:szCs w:val="26"/>
        </w:rPr>
        <w:t>в строке «</w:t>
      </w:r>
      <w:r w:rsidR="00BA5C3F" w:rsidRPr="00BA5C3F">
        <w:rPr>
          <w:sz w:val="26"/>
          <w:szCs w:val="26"/>
        </w:rPr>
        <w:t xml:space="preserve">Объемы финансирования составляют расходы, связанные с реализацией мероприятий, финансируемых за счет средств районного бюджета </w:t>
      </w:r>
      <w:r w:rsidR="009E4A15" w:rsidRPr="009E4A15">
        <w:rPr>
          <w:sz w:val="26"/>
          <w:szCs w:val="26"/>
        </w:rPr>
        <w:t>108873.55</w:t>
      </w:r>
      <w:r w:rsidR="00BA5C3F" w:rsidRPr="00BA5C3F">
        <w:rPr>
          <w:sz w:val="26"/>
          <w:szCs w:val="26"/>
        </w:rPr>
        <w:t xml:space="preserve"> тыс. руб., из них:</w:t>
      </w:r>
      <w:r w:rsidR="00BA5C3F">
        <w:rPr>
          <w:sz w:val="26"/>
          <w:szCs w:val="26"/>
        </w:rPr>
        <w:t xml:space="preserve"> </w:t>
      </w:r>
      <w:r w:rsidR="00BA5C3F" w:rsidRPr="00BA5C3F">
        <w:rPr>
          <w:sz w:val="26"/>
          <w:szCs w:val="26"/>
        </w:rPr>
        <w:t>2019 год – 9064 тыс. руб.;</w:t>
      </w:r>
      <w:r w:rsidR="00BA5C3F">
        <w:rPr>
          <w:sz w:val="26"/>
          <w:szCs w:val="26"/>
        </w:rPr>
        <w:t xml:space="preserve"> </w:t>
      </w:r>
      <w:r w:rsidR="00BA5C3F" w:rsidRPr="00BA5C3F">
        <w:rPr>
          <w:sz w:val="26"/>
          <w:szCs w:val="26"/>
        </w:rPr>
        <w:t>2020 год – 10471,4 тыс. руб.;</w:t>
      </w:r>
      <w:r w:rsidR="00BA5C3F">
        <w:rPr>
          <w:sz w:val="26"/>
          <w:szCs w:val="26"/>
        </w:rPr>
        <w:t xml:space="preserve"> </w:t>
      </w:r>
      <w:r w:rsidR="00BA5C3F" w:rsidRPr="00BA5C3F">
        <w:rPr>
          <w:sz w:val="26"/>
          <w:szCs w:val="26"/>
        </w:rPr>
        <w:t>2021 год – 13026,9 тыс. руб.;</w:t>
      </w:r>
      <w:r w:rsidR="00BA5C3F">
        <w:rPr>
          <w:sz w:val="26"/>
          <w:szCs w:val="26"/>
        </w:rPr>
        <w:t xml:space="preserve"> </w:t>
      </w:r>
      <w:r w:rsidR="00BA5C3F" w:rsidRPr="00BA5C3F">
        <w:rPr>
          <w:sz w:val="26"/>
          <w:szCs w:val="26"/>
        </w:rPr>
        <w:t xml:space="preserve">2022 год – </w:t>
      </w:r>
      <w:r w:rsidR="009E4A15" w:rsidRPr="009E4A15">
        <w:rPr>
          <w:sz w:val="26"/>
          <w:szCs w:val="26"/>
        </w:rPr>
        <w:t>17346.25</w:t>
      </w:r>
      <w:r w:rsidR="00BA5C3F" w:rsidRPr="00BA5C3F">
        <w:rPr>
          <w:sz w:val="26"/>
          <w:szCs w:val="26"/>
        </w:rPr>
        <w:t xml:space="preserve"> тыс. руб.;</w:t>
      </w:r>
      <w:r w:rsidR="00BA5C3F">
        <w:rPr>
          <w:sz w:val="26"/>
          <w:szCs w:val="26"/>
        </w:rPr>
        <w:t xml:space="preserve"> </w:t>
      </w:r>
      <w:r w:rsidR="00BA5C3F" w:rsidRPr="00BA5C3F">
        <w:rPr>
          <w:sz w:val="26"/>
          <w:szCs w:val="26"/>
        </w:rPr>
        <w:t>2023 год – 19655 тыс. руб.;</w:t>
      </w:r>
      <w:r w:rsidR="00BA5C3F">
        <w:rPr>
          <w:sz w:val="26"/>
          <w:szCs w:val="26"/>
        </w:rPr>
        <w:t xml:space="preserve"> </w:t>
      </w:r>
      <w:r w:rsidR="00BA5C3F" w:rsidRPr="00BA5C3F">
        <w:rPr>
          <w:sz w:val="26"/>
          <w:szCs w:val="26"/>
        </w:rPr>
        <w:t>2024 год – 19655 тыс. руб.;</w:t>
      </w:r>
      <w:r w:rsidR="00BA5C3F">
        <w:rPr>
          <w:sz w:val="26"/>
          <w:szCs w:val="26"/>
        </w:rPr>
        <w:t xml:space="preserve"> </w:t>
      </w:r>
      <w:r w:rsidR="00BA5C3F" w:rsidRPr="00BA5C3F">
        <w:rPr>
          <w:sz w:val="26"/>
          <w:szCs w:val="26"/>
        </w:rPr>
        <w:t>2025 год – 19655 тыс. руб.</w:t>
      </w:r>
      <w:r w:rsidR="00BA5C3F">
        <w:rPr>
          <w:sz w:val="26"/>
          <w:szCs w:val="26"/>
        </w:rPr>
        <w:t xml:space="preserve"> </w:t>
      </w:r>
    </w:p>
    <w:p w:rsidR="007538D8" w:rsidRPr="003C1305" w:rsidRDefault="00BA5C3F" w:rsidP="00BA5C3F">
      <w:pPr>
        <w:pStyle w:val="a7"/>
        <w:ind w:firstLine="709"/>
        <w:jc w:val="both"/>
        <w:rPr>
          <w:sz w:val="26"/>
          <w:szCs w:val="26"/>
        </w:rPr>
      </w:pPr>
      <w:r w:rsidRPr="00BA5C3F">
        <w:rPr>
          <w:sz w:val="26"/>
          <w:szCs w:val="26"/>
        </w:rPr>
        <w:lastRenderedPageBreak/>
        <w:t>Объемы финансирования программы ежегодно уточняются при формировании районного бюджета на очередной финансовый год и плановый период</w:t>
      </w:r>
      <w:r w:rsidR="007538D8" w:rsidRPr="003C1305">
        <w:rPr>
          <w:sz w:val="26"/>
          <w:szCs w:val="26"/>
        </w:rPr>
        <w:t>»,</w:t>
      </w:r>
    </w:p>
    <w:p w:rsidR="00C50292" w:rsidRDefault="00C50292" w:rsidP="007538D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A9212F" w:rsidRPr="00A9212F" w:rsidRDefault="007538D8" w:rsidP="00A9212F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1.2. </w:t>
      </w:r>
      <w:r w:rsidRPr="00206CAB">
        <w:rPr>
          <w:sz w:val="26"/>
          <w:szCs w:val="26"/>
        </w:rPr>
        <w:t>в разделе II «Общие положения муниципальной программы»</w:t>
      </w:r>
      <w:r w:rsidR="00E512D2">
        <w:rPr>
          <w:sz w:val="26"/>
          <w:szCs w:val="26"/>
        </w:rPr>
        <w:t xml:space="preserve"> </w:t>
      </w:r>
      <w:r w:rsidRPr="003C1305">
        <w:rPr>
          <w:sz w:val="26"/>
          <w:szCs w:val="26"/>
        </w:rPr>
        <w:t xml:space="preserve">в пункте </w:t>
      </w:r>
      <w:r w:rsidRPr="00F97AC8">
        <w:rPr>
          <w:sz w:val="26"/>
          <w:szCs w:val="26"/>
        </w:rPr>
        <w:t>5</w:t>
      </w:r>
      <w:r w:rsidRPr="003C1305">
        <w:rPr>
          <w:sz w:val="26"/>
          <w:szCs w:val="26"/>
        </w:rPr>
        <w:t xml:space="preserve"> «</w:t>
      </w:r>
      <w:r w:rsidRPr="00F97AC8">
        <w:rPr>
          <w:sz w:val="26"/>
          <w:szCs w:val="26"/>
        </w:rPr>
        <w:t>Краткое описание ресурсного обеспечения муниципальной программы за счет ассигнований по годам реализации муниципальной программы</w:t>
      </w:r>
      <w:r w:rsidRPr="006266A8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текст </w:t>
      </w:r>
      <w:r w:rsidRPr="006266A8">
        <w:rPr>
          <w:sz w:val="26"/>
          <w:szCs w:val="26"/>
        </w:rPr>
        <w:t>второ</w:t>
      </w:r>
      <w:r>
        <w:rPr>
          <w:sz w:val="26"/>
          <w:szCs w:val="26"/>
        </w:rPr>
        <w:t>го</w:t>
      </w:r>
      <w:r w:rsidRPr="006266A8">
        <w:rPr>
          <w:sz w:val="26"/>
          <w:szCs w:val="26"/>
        </w:rPr>
        <w:t xml:space="preserve"> абзац</w:t>
      </w:r>
      <w:r>
        <w:rPr>
          <w:sz w:val="26"/>
          <w:szCs w:val="26"/>
        </w:rPr>
        <w:t>а</w:t>
      </w:r>
      <w:r w:rsidRPr="006266A8">
        <w:rPr>
          <w:sz w:val="26"/>
          <w:szCs w:val="26"/>
        </w:rPr>
        <w:t xml:space="preserve"> изложить в новой редакции: «</w:t>
      </w:r>
      <w:r w:rsidR="00A9212F" w:rsidRPr="00A9212F">
        <w:rPr>
          <w:rFonts w:eastAsia="Calibri"/>
          <w:sz w:val="26"/>
          <w:szCs w:val="26"/>
          <w:lang w:eastAsia="en-US"/>
        </w:rPr>
        <w:t xml:space="preserve">Общий объем финансирования Программы из районного бюджета за весь период реализации </w:t>
      </w:r>
      <w:proofErr w:type="spellStart"/>
      <w:r w:rsidR="00A9212F" w:rsidRPr="00A9212F">
        <w:rPr>
          <w:rFonts w:eastAsia="Calibri"/>
          <w:sz w:val="26"/>
          <w:szCs w:val="26"/>
          <w:lang w:eastAsia="en-US"/>
        </w:rPr>
        <w:t>прогнозно</w:t>
      </w:r>
      <w:proofErr w:type="spellEnd"/>
      <w:r w:rsidR="00A9212F" w:rsidRPr="00A9212F">
        <w:rPr>
          <w:rFonts w:eastAsia="Calibri"/>
          <w:sz w:val="26"/>
          <w:szCs w:val="26"/>
          <w:lang w:eastAsia="en-US"/>
        </w:rPr>
        <w:t xml:space="preserve"> составит </w:t>
      </w:r>
      <w:r w:rsidR="00D93B8A" w:rsidRPr="00D93B8A">
        <w:rPr>
          <w:rFonts w:eastAsia="Calibri"/>
          <w:sz w:val="26"/>
          <w:szCs w:val="26"/>
          <w:lang w:eastAsia="en-US"/>
        </w:rPr>
        <w:t>108873.55</w:t>
      </w:r>
      <w:r w:rsidR="00A9212F" w:rsidRPr="00A9212F">
        <w:rPr>
          <w:rFonts w:eastAsia="Calibri"/>
          <w:sz w:val="26"/>
          <w:szCs w:val="26"/>
          <w:lang w:eastAsia="en-US"/>
        </w:rPr>
        <w:t xml:space="preserve"> тыс. руб., в том числе:</w:t>
      </w:r>
    </w:p>
    <w:p w:rsidR="00A9212F" w:rsidRPr="00A9212F" w:rsidRDefault="00A9212F" w:rsidP="00A9212F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9212F">
        <w:rPr>
          <w:rFonts w:eastAsia="Calibri"/>
          <w:sz w:val="26"/>
          <w:szCs w:val="26"/>
          <w:lang w:eastAsia="en-US"/>
        </w:rPr>
        <w:t xml:space="preserve">- подпрограммы «Развитие малого и среднего предпринимательства </w:t>
      </w:r>
      <w:proofErr w:type="spellStart"/>
      <w:r w:rsidRPr="00A9212F">
        <w:rPr>
          <w:rFonts w:eastAsia="Calibri"/>
          <w:sz w:val="26"/>
          <w:szCs w:val="26"/>
          <w:lang w:eastAsia="en-US"/>
        </w:rPr>
        <w:t>Добровского</w:t>
      </w:r>
      <w:proofErr w:type="spellEnd"/>
      <w:r w:rsidRPr="00A9212F">
        <w:rPr>
          <w:rFonts w:eastAsia="Calibri"/>
          <w:sz w:val="26"/>
          <w:szCs w:val="26"/>
          <w:lang w:eastAsia="en-US"/>
        </w:rPr>
        <w:t xml:space="preserve"> муниципального района Липецкой области на 2019 – 2025 годы» -  предположительно </w:t>
      </w:r>
      <w:r w:rsidR="00D93B8A" w:rsidRPr="00D93B8A">
        <w:rPr>
          <w:rFonts w:eastAsia="Calibri"/>
          <w:sz w:val="26"/>
          <w:szCs w:val="26"/>
          <w:lang w:eastAsia="en-US"/>
        </w:rPr>
        <w:t>105858.77</w:t>
      </w:r>
      <w:r w:rsidRPr="00A9212F">
        <w:rPr>
          <w:rFonts w:eastAsia="Calibri"/>
          <w:sz w:val="26"/>
          <w:szCs w:val="26"/>
          <w:lang w:eastAsia="en-US"/>
        </w:rPr>
        <w:t xml:space="preserve"> тыс. руб.;</w:t>
      </w:r>
    </w:p>
    <w:p w:rsidR="007538D8" w:rsidRDefault="00A9212F" w:rsidP="00A9212F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9212F">
        <w:rPr>
          <w:rFonts w:eastAsia="Calibri"/>
          <w:sz w:val="26"/>
          <w:szCs w:val="26"/>
          <w:lang w:eastAsia="en-US"/>
        </w:rPr>
        <w:t xml:space="preserve">- подпрограммы «Развитие потребительского рынка </w:t>
      </w:r>
      <w:proofErr w:type="spellStart"/>
      <w:r w:rsidRPr="00A9212F">
        <w:rPr>
          <w:rFonts w:eastAsia="Calibri"/>
          <w:sz w:val="26"/>
          <w:szCs w:val="26"/>
          <w:lang w:eastAsia="en-US"/>
        </w:rPr>
        <w:t>Добровского</w:t>
      </w:r>
      <w:proofErr w:type="spellEnd"/>
      <w:r w:rsidRPr="00A9212F">
        <w:rPr>
          <w:rFonts w:eastAsia="Calibri"/>
          <w:sz w:val="26"/>
          <w:szCs w:val="26"/>
          <w:lang w:eastAsia="en-US"/>
        </w:rPr>
        <w:t xml:space="preserve"> муниципального района Липецкой области на 2019 – 2025 годы» - предположительно – 3014,78 тыс. руб.</w:t>
      </w:r>
      <w:r w:rsidR="007538D8">
        <w:rPr>
          <w:rFonts w:eastAsia="Calibri"/>
          <w:sz w:val="26"/>
          <w:szCs w:val="26"/>
          <w:lang w:eastAsia="en-US"/>
        </w:rPr>
        <w:t>»,</w:t>
      </w:r>
    </w:p>
    <w:p w:rsidR="00CB0B4A" w:rsidRDefault="00CB0B4A" w:rsidP="007538D8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420011" w:rsidRDefault="007538D8" w:rsidP="00420011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005E05">
        <w:rPr>
          <w:rFonts w:eastAsia="Calibri"/>
          <w:sz w:val="26"/>
          <w:szCs w:val="26"/>
          <w:lang w:eastAsia="en-US"/>
        </w:rPr>
        <w:t>1.3. в разделе</w:t>
      </w:r>
      <w:r w:rsidRPr="009A580B">
        <w:rPr>
          <w:rFonts w:eastAsia="Calibri"/>
          <w:sz w:val="26"/>
          <w:szCs w:val="26"/>
          <w:lang w:eastAsia="en-US"/>
        </w:rPr>
        <w:t xml:space="preserve"> I «Паспорт Подпрограммы «Развитие малого и среднего предпринимательства в Добровском муниципальном районе Липецкой области на 2019 – 202</w:t>
      </w:r>
      <w:r w:rsidR="00B278E1">
        <w:rPr>
          <w:rFonts w:eastAsia="Calibri"/>
          <w:sz w:val="26"/>
          <w:szCs w:val="26"/>
          <w:lang w:eastAsia="en-US"/>
        </w:rPr>
        <w:t>5</w:t>
      </w:r>
      <w:r w:rsidRPr="009A580B">
        <w:rPr>
          <w:rFonts w:eastAsia="Calibri"/>
          <w:sz w:val="26"/>
          <w:szCs w:val="26"/>
          <w:lang w:eastAsia="en-US"/>
        </w:rPr>
        <w:t xml:space="preserve"> годы»»</w:t>
      </w:r>
      <w:r w:rsidR="00E512D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в строке «</w:t>
      </w:r>
      <w:r w:rsidRPr="00F35722">
        <w:rPr>
          <w:rFonts w:eastAsia="Calibri"/>
          <w:sz w:val="26"/>
          <w:szCs w:val="26"/>
          <w:lang w:eastAsia="en-US"/>
        </w:rPr>
        <w:t>Объемы финансирования за счёт средств районного бюджета всего, в том числе по годам реализации Подпрограммы</w:t>
      </w:r>
      <w:r>
        <w:rPr>
          <w:rFonts w:eastAsia="Calibri"/>
          <w:sz w:val="26"/>
          <w:szCs w:val="26"/>
          <w:lang w:eastAsia="en-US"/>
        </w:rPr>
        <w:t>»</w:t>
      </w:r>
      <w:r w:rsidRPr="00F35722">
        <w:t xml:space="preserve"> </w:t>
      </w:r>
      <w:r w:rsidRPr="00F35722">
        <w:rPr>
          <w:rFonts w:eastAsia="Calibri"/>
          <w:sz w:val="26"/>
          <w:szCs w:val="26"/>
          <w:lang w:eastAsia="en-US"/>
        </w:rPr>
        <w:t xml:space="preserve">текст во второй графе изложить в новой редакции: </w:t>
      </w:r>
      <w:r>
        <w:rPr>
          <w:rFonts w:eastAsia="Calibri"/>
          <w:sz w:val="26"/>
          <w:szCs w:val="26"/>
          <w:lang w:eastAsia="en-US"/>
        </w:rPr>
        <w:t>«</w:t>
      </w:r>
      <w:r w:rsidR="00420011" w:rsidRPr="00420011">
        <w:rPr>
          <w:rFonts w:eastAsia="Calibri"/>
          <w:sz w:val="26"/>
          <w:szCs w:val="26"/>
          <w:lang w:eastAsia="en-US"/>
        </w:rPr>
        <w:t xml:space="preserve">Предполагаемый объем финансирования мероприятий Подпрограммы за счет средств районного бюджета составляет </w:t>
      </w:r>
      <w:r w:rsidR="004D7A34" w:rsidRPr="004D7A34">
        <w:rPr>
          <w:rFonts w:eastAsia="Calibri"/>
          <w:sz w:val="26"/>
          <w:szCs w:val="26"/>
          <w:lang w:eastAsia="en-US"/>
        </w:rPr>
        <w:t>105858.77</w:t>
      </w:r>
      <w:r w:rsidR="00420011" w:rsidRPr="00420011">
        <w:rPr>
          <w:rFonts w:eastAsia="Calibri"/>
          <w:sz w:val="26"/>
          <w:szCs w:val="26"/>
          <w:lang w:eastAsia="en-US"/>
        </w:rPr>
        <w:t xml:space="preserve"> тыс. руб., в том числе, по годам реализации:</w:t>
      </w:r>
      <w:r w:rsidR="00420011">
        <w:rPr>
          <w:rFonts w:eastAsia="Calibri"/>
          <w:sz w:val="26"/>
          <w:szCs w:val="26"/>
          <w:lang w:eastAsia="en-US"/>
        </w:rPr>
        <w:t xml:space="preserve"> </w:t>
      </w:r>
      <w:r w:rsidR="00420011" w:rsidRPr="00420011">
        <w:rPr>
          <w:rFonts w:eastAsia="Calibri"/>
          <w:sz w:val="26"/>
          <w:szCs w:val="26"/>
          <w:lang w:eastAsia="en-US"/>
        </w:rPr>
        <w:t>2019 год – 8842,7   тыс. руб.,</w:t>
      </w:r>
      <w:r w:rsidR="00420011">
        <w:rPr>
          <w:rFonts w:eastAsia="Calibri"/>
          <w:sz w:val="26"/>
          <w:szCs w:val="26"/>
          <w:lang w:eastAsia="en-US"/>
        </w:rPr>
        <w:t xml:space="preserve"> </w:t>
      </w:r>
      <w:r w:rsidR="00420011" w:rsidRPr="00420011">
        <w:rPr>
          <w:rFonts w:eastAsia="Calibri"/>
          <w:sz w:val="26"/>
          <w:szCs w:val="26"/>
          <w:lang w:eastAsia="en-US"/>
        </w:rPr>
        <w:t xml:space="preserve">                2020 год – 10365,7 тыс. руб.,</w:t>
      </w:r>
      <w:r w:rsidR="00420011">
        <w:rPr>
          <w:rFonts w:eastAsia="Calibri"/>
          <w:sz w:val="26"/>
          <w:szCs w:val="26"/>
          <w:lang w:eastAsia="en-US"/>
        </w:rPr>
        <w:t xml:space="preserve"> </w:t>
      </w:r>
      <w:r w:rsidR="00420011" w:rsidRPr="00420011">
        <w:rPr>
          <w:rFonts w:eastAsia="Calibri"/>
          <w:sz w:val="26"/>
          <w:szCs w:val="26"/>
          <w:lang w:eastAsia="en-US"/>
        </w:rPr>
        <w:t>2021 год – 12853,9 тыс. руб.,</w:t>
      </w:r>
      <w:r w:rsidR="00420011">
        <w:rPr>
          <w:rFonts w:eastAsia="Calibri"/>
          <w:sz w:val="26"/>
          <w:szCs w:val="26"/>
          <w:lang w:eastAsia="en-US"/>
        </w:rPr>
        <w:t xml:space="preserve"> </w:t>
      </w:r>
      <w:r w:rsidR="00420011" w:rsidRPr="00420011">
        <w:rPr>
          <w:rFonts w:eastAsia="Calibri"/>
          <w:sz w:val="26"/>
          <w:szCs w:val="26"/>
          <w:lang w:eastAsia="en-US"/>
        </w:rPr>
        <w:t xml:space="preserve">2022 год – </w:t>
      </w:r>
      <w:r w:rsidR="004D7A34" w:rsidRPr="004D7A34">
        <w:rPr>
          <w:rFonts w:eastAsia="Calibri"/>
          <w:sz w:val="26"/>
          <w:szCs w:val="26"/>
          <w:lang w:eastAsia="en-US"/>
        </w:rPr>
        <w:t>15806.47</w:t>
      </w:r>
      <w:r w:rsidR="00420011" w:rsidRPr="00420011">
        <w:rPr>
          <w:rFonts w:eastAsia="Calibri"/>
          <w:sz w:val="26"/>
          <w:szCs w:val="26"/>
          <w:lang w:eastAsia="en-US"/>
        </w:rPr>
        <w:t xml:space="preserve"> тыс. руб.,</w:t>
      </w:r>
      <w:r w:rsidR="00420011">
        <w:rPr>
          <w:rFonts w:eastAsia="Calibri"/>
          <w:sz w:val="26"/>
          <w:szCs w:val="26"/>
          <w:lang w:eastAsia="en-US"/>
        </w:rPr>
        <w:t xml:space="preserve"> </w:t>
      </w:r>
      <w:r w:rsidR="00420011" w:rsidRPr="00420011">
        <w:rPr>
          <w:rFonts w:eastAsia="Calibri"/>
          <w:sz w:val="26"/>
          <w:szCs w:val="26"/>
          <w:lang w:eastAsia="en-US"/>
        </w:rPr>
        <w:t>2023 год – 19330 тыс. руб.,</w:t>
      </w:r>
      <w:r w:rsidR="00420011">
        <w:rPr>
          <w:rFonts w:eastAsia="Calibri"/>
          <w:sz w:val="26"/>
          <w:szCs w:val="26"/>
          <w:lang w:eastAsia="en-US"/>
        </w:rPr>
        <w:t xml:space="preserve"> </w:t>
      </w:r>
      <w:r w:rsidR="00420011" w:rsidRPr="00420011">
        <w:rPr>
          <w:rFonts w:eastAsia="Calibri"/>
          <w:sz w:val="26"/>
          <w:szCs w:val="26"/>
          <w:lang w:eastAsia="en-US"/>
        </w:rPr>
        <w:t>2024 год – 19330 тыс. руб.,</w:t>
      </w:r>
      <w:r w:rsidR="00420011">
        <w:rPr>
          <w:rFonts w:eastAsia="Calibri"/>
          <w:sz w:val="26"/>
          <w:szCs w:val="26"/>
          <w:lang w:eastAsia="en-US"/>
        </w:rPr>
        <w:t xml:space="preserve"> </w:t>
      </w:r>
      <w:r w:rsidR="00420011" w:rsidRPr="00420011">
        <w:rPr>
          <w:rFonts w:eastAsia="Calibri"/>
          <w:sz w:val="26"/>
          <w:szCs w:val="26"/>
          <w:lang w:eastAsia="en-US"/>
        </w:rPr>
        <w:t>2025 год – 19330 тыс. руб.</w:t>
      </w:r>
    </w:p>
    <w:p w:rsidR="007538D8" w:rsidRDefault="00420011" w:rsidP="00420011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20011">
        <w:rPr>
          <w:rFonts w:eastAsia="Calibri"/>
          <w:sz w:val="26"/>
          <w:szCs w:val="26"/>
          <w:lang w:eastAsia="en-US"/>
        </w:rPr>
        <w:t>Источником финансирования Подпрограммы являются средства бюджета муниципального района. Объемы бюджетного финансирования ежегодно уточняются в процессе исполнения бюджета муниципального района и при формировании бюджета муниципального района на очередной финансовый год и плановый период</w:t>
      </w:r>
      <w:r w:rsidR="007538D8">
        <w:rPr>
          <w:rFonts w:eastAsia="Calibri"/>
          <w:sz w:val="26"/>
          <w:szCs w:val="26"/>
          <w:lang w:eastAsia="en-US"/>
        </w:rPr>
        <w:t>»,</w:t>
      </w:r>
    </w:p>
    <w:p w:rsidR="00005E05" w:rsidRDefault="00005E05" w:rsidP="007538D8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4C2A49" w:rsidRPr="004C2A49" w:rsidRDefault="007538D8" w:rsidP="004C2A49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25884">
        <w:rPr>
          <w:rFonts w:eastAsia="Calibri"/>
          <w:sz w:val="26"/>
          <w:szCs w:val="26"/>
          <w:lang w:eastAsia="en-US"/>
        </w:rPr>
        <w:t xml:space="preserve">1.4. </w:t>
      </w:r>
      <w:r w:rsidR="00CB0B4A" w:rsidRPr="00B25884">
        <w:rPr>
          <w:rFonts w:eastAsia="Calibri"/>
          <w:sz w:val="26"/>
          <w:szCs w:val="26"/>
          <w:lang w:eastAsia="en-US"/>
        </w:rPr>
        <w:t xml:space="preserve">в </w:t>
      </w:r>
      <w:r w:rsidRPr="00B25884">
        <w:rPr>
          <w:rFonts w:eastAsia="Calibri"/>
          <w:sz w:val="26"/>
          <w:szCs w:val="26"/>
          <w:lang w:eastAsia="en-US"/>
        </w:rPr>
        <w:t>раздел</w:t>
      </w:r>
      <w:r w:rsidR="00CB0B4A" w:rsidRPr="00B25884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B65B3">
        <w:rPr>
          <w:rFonts w:eastAsia="Calibri"/>
          <w:sz w:val="26"/>
          <w:szCs w:val="26"/>
          <w:lang w:eastAsia="en-US"/>
        </w:rPr>
        <w:t xml:space="preserve">V </w:t>
      </w:r>
      <w:r>
        <w:rPr>
          <w:rFonts w:eastAsia="Calibri"/>
          <w:sz w:val="26"/>
          <w:szCs w:val="26"/>
          <w:lang w:eastAsia="en-US"/>
        </w:rPr>
        <w:t>«</w:t>
      </w:r>
      <w:r w:rsidRPr="00AB65B3">
        <w:rPr>
          <w:rFonts w:eastAsia="Calibri"/>
          <w:sz w:val="26"/>
          <w:szCs w:val="26"/>
          <w:lang w:eastAsia="en-US"/>
        </w:rPr>
        <w:t>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  <w:r>
        <w:rPr>
          <w:rFonts w:eastAsia="Calibri"/>
          <w:sz w:val="26"/>
          <w:szCs w:val="26"/>
          <w:lang w:eastAsia="en-US"/>
        </w:rPr>
        <w:t>»</w:t>
      </w:r>
      <w:r w:rsidR="00244ACF">
        <w:rPr>
          <w:rFonts w:eastAsia="Calibri"/>
          <w:sz w:val="26"/>
          <w:szCs w:val="26"/>
          <w:lang w:eastAsia="en-US"/>
        </w:rPr>
        <w:t xml:space="preserve"> </w:t>
      </w:r>
      <w:r w:rsidR="008F73FF">
        <w:rPr>
          <w:rFonts w:eastAsia="Calibri"/>
          <w:sz w:val="26"/>
          <w:szCs w:val="26"/>
          <w:lang w:eastAsia="en-US"/>
        </w:rPr>
        <w:t>текст основного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8F73FF" w:rsidRPr="008F73FF">
        <w:rPr>
          <w:rFonts w:eastAsia="Calibri"/>
          <w:sz w:val="26"/>
          <w:szCs w:val="26"/>
          <w:lang w:eastAsia="en-US"/>
        </w:rPr>
        <w:t>мероприяти</w:t>
      </w:r>
      <w:r w:rsidR="000C4D0E">
        <w:rPr>
          <w:rFonts w:eastAsia="Calibri"/>
          <w:sz w:val="26"/>
          <w:szCs w:val="26"/>
          <w:lang w:eastAsia="en-US"/>
        </w:rPr>
        <w:t>я</w:t>
      </w:r>
      <w:r w:rsidR="008F73FF" w:rsidRPr="008F73FF">
        <w:rPr>
          <w:rFonts w:eastAsia="Calibri"/>
          <w:sz w:val="26"/>
          <w:szCs w:val="26"/>
          <w:lang w:eastAsia="en-US"/>
        </w:rPr>
        <w:t xml:space="preserve"> 2 задачи 1 Подпрограммы </w:t>
      </w:r>
      <w:r w:rsidRPr="000A5E6F">
        <w:rPr>
          <w:rFonts w:eastAsia="Calibri"/>
          <w:sz w:val="26"/>
          <w:szCs w:val="26"/>
          <w:lang w:eastAsia="en-US"/>
        </w:rPr>
        <w:t>изложить в новой редакции: «</w:t>
      </w:r>
      <w:r w:rsidR="004C2A49" w:rsidRPr="004C2A49">
        <w:rPr>
          <w:rFonts w:eastAsia="Calibri"/>
          <w:sz w:val="26"/>
          <w:szCs w:val="26"/>
          <w:lang w:eastAsia="en-US"/>
        </w:rPr>
        <w:t>Основным мероприятием 2 задачи 1 Подпрограммы является поддержка осуществления деятельности сельскохозяйственных кредитных потребительских кооперативов. Она предусматривает предоставление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</w:t>
      </w:r>
    </w:p>
    <w:p w:rsidR="004C2A49" w:rsidRPr="004C2A49" w:rsidRDefault="004C2A49" w:rsidP="004C2A49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C2A49">
        <w:rPr>
          <w:rFonts w:eastAsia="Calibri"/>
          <w:sz w:val="26"/>
          <w:szCs w:val="26"/>
          <w:lang w:eastAsia="en-US"/>
        </w:rPr>
        <w:t>1) обслуживание расчетного счета в банках;</w:t>
      </w:r>
    </w:p>
    <w:p w:rsidR="004C2A49" w:rsidRPr="004C2A49" w:rsidRDefault="004C2A49" w:rsidP="004C2A49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C2A49">
        <w:rPr>
          <w:rFonts w:eastAsia="Calibri"/>
          <w:sz w:val="26"/>
          <w:szCs w:val="26"/>
          <w:lang w:eastAsia="en-US"/>
        </w:rPr>
        <w:t>2) уплата членских взносов в межрегиональную ассоциацию сельскохозяйственных кредитных потребительских кооперативов «Единство»;</w:t>
      </w:r>
    </w:p>
    <w:p w:rsidR="004C2A49" w:rsidRPr="004C2A49" w:rsidRDefault="004C2A49" w:rsidP="004C2A49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C2A49">
        <w:rPr>
          <w:rFonts w:eastAsia="Calibri"/>
          <w:sz w:val="26"/>
          <w:szCs w:val="26"/>
          <w:lang w:eastAsia="en-US"/>
        </w:rPr>
        <w:t>3) обеспечение электронного документооборота по предоставлению отчетности в Банк России в части приобретения компьютерной техники и/или приобретения лицензионного программного обеспечения для осуществления деятельности</w:t>
      </w:r>
      <w:r>
        <w:rPr>
          <w:rFonts w:eastAsia="Calibri"/>
          <w:sz w:val="26"/>
          <w:szCs w:val="26"/>
          <w:lang w:eastAsia="en-US"/>
        </w:rPr>
        <w:t>;</w:t>
      </w:r>
      <w:r w:rsidRPr="004C2A49">
        <w:rPr>
          <w:rFonts w:eastAsia="Calibri"/>
          <w:sz w:val="26"/>
          <w:szCs w:val="26"/>
          <w:lang w:eastAsia="en-US"/>
        </w:rPr>
        <w:t xml:space="preserve"> </w:t>
      </w:r>
    </w:p>
    <w:p w:rsidR="004C2A49" w:rsidRPr="004C2A49" w:rsidRDefault="004C2A49" w:rsidP="004C2A49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C2A49">
        <w:rPr>
          <w:rFonts w:eastAsia="Calibri"/>
          <w:sz w:val="26"/>
          <w:szCs w:val="26"/>
          <w:lang w:eastAsia="en-US"/>
        </w:rPr>
        <w:lastRenderedPageBreak/>
        <w:t xml:space="preserve">4) обеспечение электронного документооборота по предоставлению отчетности в Банк России в части обслуживания программных продуктов «Учет в </w:t>
      </w:r>
      <w:proofErr w:type="spellStart"/>
      <w:r w:rsidRPr="004C2A49">
        <w:rPr>
          <w:rFonts w:eastAsia="Calibri"/>
          <w:sz w:val="26"/>
          <w:szCs w:val="26"/>
          <w:lang w:eastAsia="en-US"/>
        </w:rPr>
        <w:t>микрофинансовых</w:t>
      </w:r>
      <w:proofErr w:type="spellEnd"/>
      <w:r w:rsidRPr="004C2A49">
        <w:rPr>
          <w:rFonts w:eastAsia="Calibri"/>
          <w:sz w:val="26"/>
          <w:szCs w:val="26"/>
          <w:lang w:eastAsia="en-US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</w:t>
      </w:r>
      <w:r>
        <w:rPr>
          <w:rFonts w:eastAsia="Calibri"/>
          <w:sz w:val="26"/>
          <w:szCs w:val="26"/>
          <w:lang w:eastAsia="en-US"/>
        </w:rPr>
        <w:t>му сопровождению;</w:t>
      </w:r>
    </w:p>
    <w:p w:rsidR="004C2A49" w:rsidRPr="004C2A49" w:rsidRDefault="004C2A49" w:rsidP="004C2A49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C2A49">
        <w:rPr>
          <w:rFonts w:eastAsia="Calibri"/>
          <w:sz w:val="26"/>
          <w:szCs w:val="26"/>
          <w:lang w:eastAsia="en-US"/>
        </w:rPr>
        <w:t xml:space="preserve">5) уплата членских взносов в Ревизионный союз сельскохозяйственных кооперативов. </w:t>
      </w:r>
    </w:p>
    <w:p w:rsidR="004C2A49" w:rsidRPr="004C2A49" w:rsidRDefault="004C2A49" w:rsidP="004C2A49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C2A49">
        <w:rPr>
          <w:rFonts w:eastAsia="Calibri"/>
          <w:sz w:val="26"/>
          <w:szCs w:val="26"/>
          <w:lang w:eastAsia="en-US"/>
        </w:rPr>
        <w:t>Субсидии предоставляются при соблюдении на дату подачи заявки следующих условий:</w:t>
      </w:r>
    </w:p>
    <w:p w:rsidR="004C2A49" w:rsidRPr="004C2A49" w:rsidRDefault="004C2A49" w:rsidP="004C2A49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C2A49">
        <w:rPr>
          <w:rFonts w:eastAsia="Calibri"/>
          <w:sz w:val="26"/>
          <w:szCs w:val="26"/>
          <w:lang w:eastAsia="en-US"/>
        </w:rPr>
        <w:t xml:space="preserve">1) регистрация юридического лица в форме сельскохозяйственного кредитного потребительского кооператива (далее СКПК) в соответствии с Федеральным законом от 08.12.1995г. № 193-ФЗ «О сельскохозяйственной кооперации» на территории </w:t>
      </w:r>
      <w:proofErr w:type="spellStart"/>
      <w:r w:rsidRPr="004C2A49">
        <w:rPr>
          <w:rFonts w:eastAsia="Calibri"/>
          <w:sz w:val="26"/>
          <w:szCs w:val="26"/>
          <w:lang w:eastAsia="en-US"/>
        </w:rPr>
        <w:t>Добровского</w:t>
      </w:r>
      <w:proofErr w:type="spellEnd"/>
      <w:r w:rsidRPr="004C2A49">
        <w:rPr>
          <w:rFonts w:eastAsia="Calibri"/>
          <w:sz w:val="26"/>
          <w:szCs w:val="26"/>
          <w:lang w:eastAsia="en-US"/>
        </w:rPr>
        <w:t xml:space="preserve"> муниципального района;</w:t>
      </w:r>
    </w:p>
    <w:p w:rsidR="004C2A49" w:rsidRPr="004C2A49" w:rsidRDefault="004C2A49" w:rsidP="004C2A49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C2A49">
        <w:rPr>
          <w:rFonts w:eastAsia="Calibri"/>
          <w:sz w:val="26"/>
          <w:szCs w:val="26"/>
          <w:lang w:eastAsia="en-US"/>
        </w:rPr>
        <w:t>2) отсутствие процедур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4C2A49" w:rsidRPr="004C2A49" w:rsidRDefault="004C2A49" w:rsidP="004C2A49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C2A49">
        <w:rPr>
          <w:rFonts w:eastAsia="Calibri"/>
          <w:sz w:val="26"/>
          <w:szCs w:val="26"/>
          <w:lang w:eastAsia="en-US"/>
        </w:rPr>
        <w:t>4)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</w:t>
      </w:r>
    </w:p>
    <w:p w:rsidR="004C2A49" w:rsidRPr="004C2A49" w:rsidRDefault="004C2A49" w:rsidP="004C2A49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C2A49">
        <w:rPr>
          <w:rFonts w:eastAsia="Calibri"/>
          <w:sz w:val="26"/>
          <w:szCs w:val="26"/>
          <w:lang w:eastAsia="en-US"/>
        </w:rPr>
        <w:t xml:space="preserve">5) нахождение в ревизионном союзе сельскохозяйственных кооперативов, наличие положительного заключения проверки ревизионного союза (если таковое имеется). </w:t>
      </w:r>
    </w:p>
    <w:p w:rsidR="004C2A49" w:rsidRPr="004C2A49" w:rsidRDefault="004C2A49" w:rsidP="004C2A49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C2A49">
        <w:rPr>
          <w:rFonts w:eastAsia="Calibri"/>
          <w:sz w:val="26"/>
          <w:szCs w:val="26"/>
          <w:lang w:eastAsia="en-US"/>
        </w:rPr>
        <w:t>Субсидии рассчитываются следующим образом:</w:t>
      </w:r>
    </w:p>
    <w:p w:rsidR="004C2A49" w:rsidRPr="004C2A49" w:rsidRDefault="004C2A49" w:rsidP="004C2A49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C2A49">
        <w:rPr>
          <w:rFonts w:eastAsia="Calibri"/>
          <w:sz w:val="26"/>
          <w:szCs w:val="26"/>
          <w:lang w:eastAsia="en-US"/>
        </w:rPr>
        <w:t>1) Общий размер субсидии, предоставляемой за счет средств областного бюджета и бюджета муниципального образования на компенсацию суммы затрат сельскохозяйственного кредитного потребительского кооператива на обслуживание расчетного счета в банках составляет 90% от суммы затрат СКПК.</w:t>
      </w:r>
    </w:p>
    <w:p w:rsidR="004C2A49" w:rsidRPr="004C2A49" w:rsidRDefault="004C2A49" w:rsidP="004C2A49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C2A49">
        <w:rPr>
          <w:rFonts w:eastAsia="Calibri"/>
          <w:sz w:val="26"/>
          <w:szCs w:val="26"/>
          <w:lang w:eastAsia="en-US"/>
        </w:rPr>
        <w:t>2) Общий размер субсидии СКПК в части направления расходов на возмещение части затрат по уплате членских взносов в межрегиональную ассоциацию сельскохозяйственных кредитных потребительских кооперативов, предоставляемой за счет средств областного бюджета и бюджета муниципального образования не может превышать 90% от суммы затрат сельскохозяйственного кредитного потребительского кооператива по уплате членских взносов в МА СКПК «Единство».</w:t>
      </w:r>
    </w:p>
    <w:p w:rsidR="004C2A49" w:rsidRPr="004C2A49" w:rsidRDefault="004C2A49" w:rsidP="004C2A49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C2A49">
        <w:rPr>
          <w:rFonts w:eastAsia="Calibri"/>
          <w:sz w:val="26"/>
          <w:szCs w:val="26"/>
          <w:lang w:eastAsia="en-US"/>
        </w:rPr>
        <w:t>3) Общий размер субсидии СКПК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не может превышать 90% от суммы затрат на приобретение компьютерной техники и(или) лицензионного программного обеспечения.</w:t>
      </w:r>
    </w:p>
    <w:p w:rsidR="004C2A49" w:rsidRPr="004C2A49" w:rsidRDefault="004C2A49" w:rsidP="004C2A49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C2A49">
        <w:rPr>
          <w:rFonts w:eastAsia="Calibri"/>
          <w:sz w:val="26"/>
          <w:szCs w:val="26"/>
          <w:lang w:eastAsia="en-US"/>
        </w:rPr>
        <w:t xml:space="preserve">- общий размер субсидии 90% от суммы затрат на обслуживания программных продуктов «Учет в </w:t>
      </w:r>
      <w:proofErr w:type="spellStart"/>
      <w:r w:rsidRPr="004C2A49">
        <w:rPr>
          <w:rFonts w:eastAsia="Calibri"/>
          <w:sz w:val="26"/>
          <w:szCs w:val="26"/>
          <w:lang w:eastAsia="en-US"/>
        </w:rPr>
        <w:t>микрофинансовых</w:t>
      </w:r>
      <w:proofErr w:type="spellEnd"/>
      <w:r w:rsidRPr="004C2A49">
        <w:rPr>
          <w:rFonts w:eastAsia="Calibri"/>
          <w:sz w:val="26"/>
          <w:szCs w:val="26"/>
          <w:lang w:eastAsia="en-US"/>
        </w:rPr>
        <w:t xml:space="preserve"> организациях» и «1С Бухгалтерия», или 5000,00 рублей в квартал от суммы затрат по комплексному бухгалтерскому сопровождению для сельскохозяйственных кредитных потребительски</w:t>
      </w:r>
      <w:r>
        <w:rPr>
          <w:rFonts w:eastAsia="Calibri"/>
          <w:sz w:val="26"/>
          <w:szCs w:val="26"/>
          <w:lang w:eastAsia="en-US"/>
        </w:rPr>
        <w:t xml:space="preserve">х кооперативов, объем </w:t>
      </w:r>
      <w:proofErr w:type="gramStart"/>
      <w:r>
        <w:rPr>
          <w:rFonts w:eastAsia="Calibri"/>
          <w:sz w:val="26"/>
          <w:szCs w:val="26"/>
          <w:lang w:eastAsia="en-US"/>
        </w:rPr>
        <w:t>выданных</w:t>
      </w:r>
      <w:r w:rsidR="0085689C">
        <w:rPr>
          <w:rFonts w:eastAsia="Calibri"/>
          <w:sz w:val="26"/>
          <w:szCs w:val="26"/>
          <w:lang w:eastAsia="en-US"/>
        </w:rPr>
        <w:t xml:space="preserve"> </w:t>
      </w:r>
      <w:r w:rsidRPr="004C2A49">
        <w:rPr>
          <w:rFonts w:eastAsia="Calibri"/>
          <w:sz w:val="26"/>
          <w:szCs w:val="26"/>
          <w:lang w:eastAsia="en-US"/>
        </w:rPr>
        <w:t>займов</w:t>
      </w:r>
      <w:proofErr w:type="gramEnd"/>
      <w:r w:rsidRPr="004C2A49">
        <w:rPr>
          <w:rFonts w:eastAsia="Calibri"/>
          <w:sz w:val="26"/>
          <w:szCs w:val="26"/>
          <w:lang w:eastAsia="en-US"/>
        </w:rPr>
        <w:t xml:space="preserve"> которых не превышает 10 млн. рублей за год, предшествующий году получения субсидии</w:t>
      </w:r>
      <w:r>
        <w:rPr>
          <w:rFonts w:eastAsia="Calibri"/>
          <w:sz w:val="26"/>
          <w:szCs w:val="26"/>
          <w:lang w:eastAsia="en-US"/>
        </w:rPr>
        <w:t>.</w:t>
      </w:r>
    </w:p>
    <w:p w:rsidR="004C2A49" w:rsidRPr="004C2A49" w:rsidRDefault="004C2A49" w:rsidP="004C2A49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C2A49">
        <w:rPr>
          <w:rFonts w:eastAsia="Calibri"/>
          <w:sz w:val="26"/>
          <w:szCs w:val="26"/>
          <w:lang w:eastAsia="en-US"/>
        </w:rPr>
        <w:lastRenderedPageBreak/>
        <w:t xml:space="preserve">4) Общий размер субсидии в части обеспечения электронного документооборота по предоставлению отчетности в Банк России в части обслуживания программных продуктов «Учет в </w:t>
      </w:r>
      <w:proofErr w:type="spellStart"/>
      <w:r w:rsidRPr="004C2A49">
        <w:rPr>
          <w:rFonts w:eastAsia="Calibri"/>
          <w:sz w:val="26"/>
          <w:szCs w:val="26"/>
          <w:lang w:eastAsia="en-US"/>
        </w:rPr>
        <w:t>микрофинансовых</w:t>
      </w:r>
      <w:proofErr w:type="spellEnd"/>
      <w:r w:rsidRPr="004C2A49">
        <w:rPr>
          <w:rFonts w:eastAsia="Calibri"/>
          <w:sz w:val="26"/>
          <w:szCs w:val="26"/>
          <w:lang w:eastAsia="en-US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 не может превышать 90% от суммы затрат на обслуживания программных продуктов «Учет в микро-финансовых организациях» и «1С Бухгалтерия», или 5000,00 рублей в квартал от суммы затрат по комплексному бухгалтерскому сопровождению для сельскохозяйственных кредитных потребительский кооперативов, объем вы-данных займов которых не превышает 10 млн. рублей за год, предшествующий году получения субсидии.</w:t>
      </w:r>
    </w:p>
    <w:p w:rsidR="007538D8" w:rsidRDefault="004C2A49" w:rsidP="004C2A49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C2A49">
        <w:rPr>
          <w:rFonts w:eastAsia="Calibri"/>
          <w:sz w:val="26"/>
          <w:szCs w:val="26"/>
          <w:lang w:eastAsia="en-US"/>
        </w:rPr>
        <w:t>5) Общий размер субсидии СКПК, предоставляемой за счет средств бюджета муниципального образования в части направления расходов на возмещение затрат по уплате членских взносов в Ревизионный союз сельскохозяйственных кооперативов составляет 100% от суммы затрат СКПК.</w:t>
      </w:r>
      <w:r w:rsidR="007538D8">
        <w:rPr>
          <w:rFonts w:eastAsia="Calibri"/>
          <w:sz w:val="26"/>
          <w:szCs w:val="26"/>
          <w:lang w:eastAsia="en-US"/>
        </w:rPr>
        <w:t>»,</w:t>
      </w:r>
    </w:p>
    <w:p w:rsidR="00603046" w:rsidRDefault="00603046" w:rsidP="007538D8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7538D8" w:rsidRDefault="007538D8" w:rsidP="00322035">
      <w:pPr>
        <w:shd w:val="clear" w:color="auto" w:fill="FFFFFF"/>
        <w:ind w:firstLine="851"/>
        <w:jc w:val="both"/>
        <w:rPr>
          <w:sz w:val="26"/>
          <w:szCs w:val="26"/>
        </w:rPr>
      </w:pPr>
      <w:r w:rsidRPr="00353048">
        <w:rPr>
          <w:rFonts w:eastAsia="Calibri"/>
          <w:sz w:val="26"/>
          <w:szCs w:val="26"/>
          <w:lang w:eastAsia="en-US"/>
        </w:rPr>
        <w:t>1.</w:t>
      </w:r>
      <w:r w:rsidR="00C11A5D" w:rsidRPr="00353048">
        <w:rPr>
          <w:rFonts w:eastAsia="Calibri"/>
          <w:sz w:val="26"/>
          <w:szCs w:val="26"/>
          <w:lang w:eastAsia="en-US"/>
        </w:rPr>
        <w:t>5</w:t>
      </w:r>
      <w:r w:rsidRPr="00353048">
        <w:rPr>
          <w:rFonts w:eastAsia="Calibri"/>
          <w:sz w:val="26"/>
          <w:szCs w:val="26"/>
          <w:lang w:eastAsia="en-US"/>
        </w:rPr>
        <w:t xml:space="preserve">. </w:t>
      </w:r>
      <w:r w:rsidRPr="00353048">
        <w:rPr>
          <w:sz w:val="26"/>
          <w:szCs w:val="26"/>
        </w:rPr>
        <w:t>в разделе VI</w:t>
      </w:r>
      <w:r w:rsidRPr="006266A8">
        <w:rPr>
          <w:sz w:val="26"/>
          <w:szCs w:val="26"/>
        </w:rPr>
        <w:t xml:space="preserve"> «Обоснование объема финансовых ресурсов, необходимых для реализации Подпрограммы» текст второго абзаца изложить в новой редакции: «</w:t>
      </w:r>
      <w:r w:rsidR="00322035" w:rsidRPr="00322035">
        <w:rPr>
          <w:sz w:val="26"/>
          <w:szCs w:val="26"/>
        </w:rPr>
        <w:t>Общий объем финансирования мероприятий Подпрограммы в 2019-2025 гг. пре</w:t>
      </w:r>
      <w:r w:rsidR="003F2B07">
        <w:rPr>
          <w:sz w:val="26"/>
          <w:szCs w:val="26"/>
        </w:rPr>
        <w:t xml:space="preserve">дположительно составит </w:t>
      </w:r>
      <w:r w:rsidR="00322035" w:rsidRPr="00322035">
        <w:rPr>
          <w:sz w:val="26"/>
          <w:szCs w:val="26"/>
        </w:rPr>
        <w:t xml:space="preserve">всего </w:t>
      </w:r>
      <w:r w:rsidR="008E512B" w:rsidRPr="008E512B">
        <w:rPr>
          <w:sz w:val="26"/>
          <w:szCs w:val="26"/>
        </w:rPr>
        <w:t>110809.70</w:t>
      </w:r>
      <w:r w:rsidR="00322035" w:rsidRPr="00322035">
        <w:rPr>
          <w:sz w:val="26"/>
          <w:szCs w:val="26"/>
        </w:rPr>
        <w:t xml:space="preserve"> тыс. руб., в том числе: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 xml:space="preserve">за счет бюджета муниципального района </w:t>
      </w:r>
      <w:r w:rsidR="008E512B" w:rsidRPr="008E512B">
        <w:rPr>
          <w:sz w:val="26"/>
          <w:szCs w:val="26"/>
        </w:rPr>
        <w:t>105858.77</w:t>
      </w:r>
      <w:r w:rsidR="00322035" w:rsidRPr="00322035">
        <w:rPr>
          <w:sz w:val="26"/>
          <w:szCs w:val="26"/>
        </w:rPr>
        <w:t xml:space="preserve"> тыс. руб.,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областного бюджета 4950,93 тыс. руб.,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федерального бюджета 0 тыс. руб.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Из них по годам реализации: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2019 год –  12108,5 тыс.  руб., в том числе: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бюджета муниципального района 8842,7 тыс. руб.,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областного бюджета 3265,8 тыс. руб.,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федерального бюджета 0 тыс. руб.;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2020 год – 10462,7 тыс. руб. в том числе: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бюджета муниципального района 10365,7 тыс. руб.,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областного бюджета 97 тыс. руб.,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федерального бюджета 0 тыс. руб.;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2021 год – 13105,6 тыс. руб. в том числе: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бюджета муниципального района 12853,9 тыс. руб., за счет средств областного бюджета 251,7 тыс. руб.,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 xml:space="preserve">за счет средств федерального бюджета 0 тыс. руб.; 2022 год – </w:t>
      </w:r>
      <w:r w:rsidR="008E512B" w:rsidRPr="008E512B">
        <w:rPr>
          <w:sz w:val="26"/>
          <w:szCs w:val="26"/>
        </w:rPr>
        <w:t>15987.89</w:t>
      </w:r>
      <w:r w:rsidR="00322035" w:rsidRPr="00322035">
        <w:rPr>
          <w:sz w:val="26"/>
          <w:szCs w:val="26"/>
        </w:rPr>
        <w:t xml:space="preserve"> тыс. руб. в том числе: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 xml:space="preserve">за счет средств бюджета муниципального района </w:t>
      </w:r>
      <w:r w:rsidR="008E512B" w:rsidRPr="008E512B">
        <w:rPr>
          <w:sz w:val="26"/>
          <w:szCs w:val="26"/>
        </w:rPr>
        <w:t>15806.47</w:t>
      </w:r>
      <w:r w:rsidR="00322035" w:rsidRPr="00322035">
        <w:rPr>
          <w:sz w:val="26"/>
          <w:szCs w:val="26"/>
        </w:rPr>
        <w:t xml:space="preserve"> тыс. руб., за счет средств област</w:t>
      </w:r>
      <w:r w:rsidR="003F2B07">
        <w:rPr>
          <w:sz w:val="26"/>
          <w:szCs w:val="26"/>
        </w:rPr>
        <w:t xml:space="preserve">ного бюджета 181,42 тыс. руб., </w:t>
      </w:r>
      <w:r w:rsidR="00322035" w:rsidRPr="00322035">
        <w:rPr>
          <w:sz w:val="26"/>
          <w:szCs w:val="26"/>
        </w:rPr>
        <w:t>за счет средств федерального бюджета 0 тыс. руб.;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2023 год – 19725,46 тыс.  руб. в том числе: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бюджета муниципального района 19330 тыс. руб.,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областного бюджета 395,46 тыс. руб., за счет средств федерального бюджета 0 тыс. руб.;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2024 год – 19716,46 тыс.  руб. в том числе: за счет средств бюджета муниципального района 19330 тыс. руб., за счет средств областного бюджета 386,46 тыс. руб., за счет средств федерального бюджета 0 тыс. руб.;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2025 год – 19703,09 тыс.  руб. в том числе: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бюджета муниципального района 19330 тыс. руб., за счет средств областного бюджета 373,09 тыс. руб.,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федерального бюджета 0 тыс. руб.</w:t>
      </w:r>
      <w:r w:rsidRPr="006266A8">
        <w:rPr>
          <w:sz w:val="26"/>
          <w:szCs w:val="26"/>
        </w:rPr>
        <w:t>»,</w:t>
      </w:r>
    </w:p>
    <w:p w:rsidR="00353048" w:rsidRDefault="00353048" w:rsidP="00D72C33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FF2226" w:rsidRPr="00FF2226" w:rsidRDefault="007538D8" w:rsidP="00FF2226">
      <w:pPr>
        <w:pStyle w:val="ac"/>
        <w:ind w:firstLine="709"/>
        <w:jc w:val="both"/>
        <w:rPr>
          <w:sz w:val="26"/>
          <w:szCs w:val="26"/>
        </w:rPr>
      </w:pPr>
      <w:r w:rsidRPr="00477A74">
        <w:rPr>
          <w:sz w:val="26"/>
          <w:szCs w:val="26"/>
        </w:rPr>
        <w:t>1.</w:t>
      </w:r>
      <w:r w:rsidR="00353048" w:rsidRPr="00477A74">
        <w:rPr>
          <w:sz w:val="26"/>
          <w:szCs w:val="26"/>
        </w:rPr>
        <w:t>6</w:t>
      </w:r>
      <w:r w:rsidRPr="00477A74">
        <w:rPr>
          <w:sz w:val="26"/>
          <w:szCs w:val="26"/>
        </w:rPr>
        <w:t>. в разделе I «Паспорт</w:t>
      </w:r>
      <w:r w:rsidRPr="001B2275">
        <w:rPr>
          <w:sz w:val="26"/>
          <w:szCs w:val="26"/>
        </w:rPr>
        <w:t xml:space="preserve"> подпрограммы «Развитие потребительского рынка Добровского муниципального района Липецкой области на 2019 – 202</w:t>
      </w:r>
      <w:r w:rsidR="00FA0BC5" w:rsidRPr="001B2275">
        <w:rPr>
          <w:sz w:val="26"/>
          <w:szCs w:val="26"/>
        </w:rPr>
        <w:t>5</w:t>
      </w:r>
      <w:r w:rsidRPr="001B2275">
        <w:rPr>
          <w:sz w:val="26"/>
          <w:szCs w:val="26"/>
        </w:rPr>
        <w:t xml:space="preserve"> годы» в строке «Объемы и источники финансирования</w:t>
      </w:r>
      <w:r>
        <w:rPr>
          <w:sz w:val="26"/>
          <w:szCs w:val="26"/>
        </w:rPr>
        <w:t xml:space="preserve"> </w:t>
      </w:r>
      <w:r w:rsidRPr="00452A55">
        <w:rPr>
          <w:sz w:val="26"/>
          <w:szCs w:val="26"/>
        </w:rPr>
        <w:t>Подпрограммы</w:t>
      </w:r>
      <w:r>
        <w:rPr>
          <w:sz w:val="26"/>
          <w:szCs w:val="26"/>
        </w:rPr>
        <w:t>»</w:t>
      </w:r>
      <w:r>
        <w:t xml:space="preserve"> </w:t>
      </w:r>
      <w:r w:rsidRPr="00452A55">
        <w:rPr>
          <w:sz w:val="26"/>
          <w:szCs w:val="26"/>
        </w:rPr>
        <w:t>текст во второй графе изложить в новой редакции:</w:t>
      </w:r>
      <w:r>
        <w:rPr>
          <w:sz w:val="26"/>
          <w:szCs w:val="26"/>
        </w:rPr>
        <w:t xml:space="preserve"> «</w:t>
      </w:r>
      <w:r w:rsidR="00FF2226" w:rsidRPr="00FF2226">
        <w:rPr>
          <w:sz w:val="26"/>
          <w:szCs w:val="26"/>
        </w:rPr>
        <w:t xml:space="preserve">Предполагаемый объем финансирования мероприятий Подпрограммы за счет средств районного бюджета составляет 3014,78 тыс. руб., в </w:t>
      </w:r>
      <w:r w:rsidR="00FF2226" w:rsidRPr="00FF2226">
        <w:rPr>
          <w:sz w:val="26"/>
          <w:szCs w:val="26"/>
        </w:rPr>
        <w:lastRenderedPageBreak/>
        <w:t>том числе: 2019 год -  221,3 тыс. руб.,</w:t>
      </w:r>
      <w:r w:rsidR="00FF2226">
        <w:rPr>
          <w:sz w:val="26"/>
          <w:szCs w:val="26"/>
        </w:rPr>
        <w:t xml:space="preserve"> </w:t>
      </w:r>
      <w:r w:rsidR="00FF2226" w:rsidRPr="00FF2226">
        <w:rPr>
          <w:sz w:val="26"/>
          <w:szCs w:val="26"/>
        </w:rPr>
        <w:t>2020 год -  105,7 тыс. руб.,</w:t>
      </w:r>
      <w:r w:rsidR="00FF2226">
        <w:rPr>
          <w:sz w:val="26"/>
          <w:szCs w:val="26"/>
        </w:rPr>
        <w:t xml:space="preserve"> </w:t>
      </w:r>
      <w:r w:rsidR="00FF2226" w:rsidRPr="00FF2226">
        <w:rPr>
          <w:sz w:val="26"/>
          <w:szCs w:val="26"/>
        </w:rPr>
        <w:t>2021 год -  173 тыс. руб.,</w:t>
      </w:r>
      <w:r w:rsidR="00FF2226">
        <w:rPr>
          <w:sz w:val="26"/>
          <w:szCs w:val="26"/>
        </w:rPr>
        <w:t xml:space="preserve"> 2022 год -  1539,78 тыс. руб., </w:t>
      </w:r>
      <w:r w:rsidR="00FF2226" w:rsidRPr="00FF2226">
        <w:rPr>
          <w:sz w:val="26"/>
          <w:szCs w:val="26"/>
        </w:rPr>
        <w:t>2023 год -  325 тыс. руб.,</w:t>
      </w:r>
      <w:r w:rsidR="00FF2226">
        <w:rPr>
          <w:sz w:val="26"/>
          <w:szCs w:val="26"/>
        </w:rPr>
        <w:t xml:space="preserve"> </w:t>
      </w:r>
      <w:r w:rsidR="00FF2226" w:rsidRPr="00FF2226">
        <w:rPr>
          <w:sz w:val="26"/>
          <w:szCs w:val="26"/>
        </w:rPr>
        <w:t>2024 год -  325 тыс. руб.,</w:t>
      </w:r>
      <w:r w:rsidR="00FF2226">
        <w:rPr>
          <w:sz w:val="26"/>
          <w:szCs w:val="26"/>
        </w:rPr>
        <w:t xml:space="preserve"> </w:t>
      </w:r>
      <w:r w:rsidR="00FF2226" w:rsidRPr="00FF2226">
        <w:rPr>
          <w:sz w:val="26"/>
          <w:szCs w:val="26"/>
        </w:rPr>
        <w:t>2025 год -  325 тыс. руб.</w:t>
      </w:r>
    </w:p>
    <w:p w:rsidR="007538D8" w:rsidRDefault="00FF2226" w:rsidP="00FF2226">
      <w:pPr>
        <w:pStyle w:val="ac"/>
        <w:ind w:firstLine="709"/>
        <w:jc w:val="both"/>
        <w:rPr>
          <w:sz w:val="26"/>
          <w:szCs w:val="26"/>
        </w:rPr>
      </w:pPr>
      <w:r w:rsidRPr="00FF2226">
        <w:rPr>
          <w:sz w:val="26"/>
          <w:szCs w:val="26"/>
        </w:rPr>
        <w:t>Объемы расходов на выполнение мероприятий Подпрограммы ежегодно уточняются в процессе исполнения районного бюджета и при формировании бюджета на очередной финансовый год</w:t>
      </w:r>
      <w:r w:rsidR="007538D8">
        <w:rPr>
          <w:sz w:val="26"/>
          <w:szCs w:val="26"/>
        </w:rPr>
        <w:t>»,</w:t>
      </w:r>
    </w:p>
    <w:p w:rsidR="001B2275" w:rsidRDefault="001B2275" w:rsidP="007538D8">
      <w:pPr>
        <w:pStyle w:val="ac"/>
        <w:ind w:firstLine="709"/>
        <w:jc w:val="both"/>
        <w:rPr>
          <w:sz w:val="26"/>
          <w:szCs w:val="26"/>
        </w:rPr>
      </w:pPr>
    </w:p>
    <w:p w:rsidR="007538D8" w:rsidRDefault="007538D8" w:rsidP="007E26DD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1.</w:t>
      </w:r>
      <w:r w:rsidR="001B2275" w:rsidRPr="007C67F2">
        <w:rPr>
          <w:sz w:val="26"/>
          <w:szCs w:val="26"/>
        </w:rPr>
        <w:t>7</w:t>
      </w:r>
      <w:r w:rsidRPr="007C67F2">
        <w:rPr>
          <w:sz w:val="26"/>
          <w:szCs w:val="26"/>
        </w:rPr>
        <w:t xml:space="preserve">. </w:t>
      </w:r>
      <w:r w:rsidR="007B3A8D">
        <w:rPr>
          <w:sz w:val="26"/>
          <w:szCs w:val="26"/>
        </w:rPr>
        <w:t xml:space="preserve">в </w:t>
      </w:r>
      <w:r w:rsidRPr="007E26DD">
        <w:rPr>
          <w:sz w:val="26"/>
          <w:szCs w:val="26"/>
        </w:rPr>
        <w:t>раздел</w:t>
      </w:r>
      <w:r w:rsidR="007B3A8D">
        <w:rPr>
          <w:sz w:val="26"/>
          <w:szCs w:val="26"/>
        </w:rPr>
        <w:t>е</w:t>
      </w:r>
      <w:r w:rsidRPr="007E26DD">
        <w:rPr>
          <w:sz w:val="26"/>
          <w:szCs w:val="26"/>
        </w:rPr>
        <w:t xml:space="preserve"> V «Обоснование объема финансовых ресурсов, необходимых для реализации Подпрограммы» </w:t>
      </w:r>
      <w:r w:rsidR="007B3A8D">
        <w:rPr>
          <w:sz w:val="26"/>
          <w:szCs w:val="26"/>
        </w:rPr>
        <w:t xml:space="preserve">текст </w:t>
      </w:r>
      <w:r w:rsidR="00303FD6">
        <w:rPr>
          <w:sz w:val="26"/>
          <w:szCs w:val="26"/>
        </w:rPr>
        <w:t xml:space="preserve">раздела </w:t>
      </w:r>
      <w:r w:rsidRPr="007E26DD">
        <w:rPr>
          <w:sz w:val="26"/>
          <w:szCs w:val="26"/>
        </w:rPr>
        <w:t>изложить в новой редакции: «</w:t>
      </w:r>
      <w:r w:rsidR="001F276B" w:rsidRPr="001F276B">
        <w:rPr>
          <w:sz w:val="26"/>
          <w:szCs w:val="26"/>
        </w:rPr>
        <w:t>Общий объем финансирования мероприятий Подпрограммы в 2019-2025 годах предположительно составит</w:t>
      </w:r>
      <w:r w:rsidR="001F276B">
        <w:rPr>
          <w:sz w:val="26"/>
          <w:szCs w:val="26"/>
        </w:rPr>
        <w:t xml:space="preserve"> </w:t>
      </w:r>
      <w:r w:rsidR="001F276B" w:rsidRPr="001F276B">
        <w:rPr>
          <w:sz w:val="26"/>
          <w:szCs w:val="26"/>
        </w:rPr>
        <w:t>всего 9819,78 тыс. руб., в том числе:</w:t>
      </w:r>
      <w:r w:rsidR="001F276B">
        <w:rPr>
          <w:sz w:val="26"/>
          <w:szCs w:val="26"/>
        </w:rPr>
        <w:t xml:space="preserve"> </w:t>
      </w:r>
      <w:r w:rsidR="001F276B" w:rsidRPr="001F276B">
        <w:rPr>
          <w:sz w:val="26"/>
          <w:szCs w:val="26"/>
        </w:rPr>
        <w:t>за счет бюджета муниципального района 3014,78 тыс. руб.,</w:t>
      </w:r>
      <w:r w:rsidR="001F276B">
        <w:rPr>
          <w:sz w:val="26"/>
          <w:szCs w:val="26"/>
        </w:rPr>
        <w:t xml:space="preserve"> </w:t>
      </w:r>
      <w:r w:rsidR="001F276B" w:rsidRPr="001F276B">
        <w:rPr>
          <w:sz w:val="26"/>
          <w:szCs w:val="26"/>
        </w:rPr>
        <w:t>за счет средств областного бюджета 6805 тыс. руб.</w:t>
      </w:r>
      <w:r w:rsidR="001F276B">
        <w:rPr>
          <w:sz w:val="26"/>
          <w:szCs w:val="26"/>
        </w:rPr>
        <w:t xml:space="preserve"> </w:t>
      </w:r>
      <w:r w:rsidR="001F276B" w:rsidRPr="001F276B">
        <w:rPr>
          <w:sz w:val="26"/>
          <w:szCs w:val="26"/>
        </w:rPr>
        <w:t>Из них по годам реализации:</w:t>
      </w:r>
      <w:r w:rsidR="001F276B">
        <w:rPr>
          <w:sz w:val="26"/>
          <w:szCs w:val="26"/>
        </w:rPr>
        <w:t xml:space="preserve"> </w:t>
      </w:r>
      <w:r w:rsidR="001F276B" w:rsidRPr="001F276B">
        <w:rPr>
          <w:sz w:val="26"/>
          <w:szCs w:val="26"/>
        </w:rPr>
        <w:t>2019 год – 967,7 тыс.  руб., в том числе:</w:t>
      </w:r>
      <w:r w:rsidR="001F276B">
        <w:rPr>
          <w:sz w:val="26"/>
          <w:szCs w:val="26"/>
        </w:rPr>
        <w:t xml:space="preserve"> </w:t>
      </w:r>
      <w:r w:rsidR="001F276B" w:rsidRPr="001F276B">
        <w:rPr>
          <w:sz w:val="26"/>
          <w:szCs w:val="26"/>
        </w:rPr>
        <w:t>за счет средств бюджета муниципального района 221,3 тыс. руб.,</w:t>
      </w:r>
      <w:r w:rsidR="001F276B">
        <w:rPr>
          <w:sz w:val="26"/>
          <w:szCs w:val="26"/>
        </w:rPr>
        <w:t xml:space="preserve"> </w:t>
      </w:r>
      <w:r w:rsidR="001F276B" w:rsidRPr="001F276B">
        <w:rPr>
          <w:sz w:val="26"/>
          <w:szCs w:val="26"/>
        </w:rPr>
        <w:t>за счет средств областного бюджета 746,4 тыс. руб.;</w:t>
      </w:r>
      <w:r w:rsidR="001F276B">
        <w:rPr>
          <w:sz w:val="26"/>
          <w:szCs w:val="26"/>
        </w:rPr>
        <w:t xml:space="preserve"> </w:t>
      </w:r>
      <w:r w:rsidR="001F276B" w:rsidRPr="001F276B">
        <w:rPr>
          <w:sz w:val="26"/>
          <w:szCs w:val="26"/>
        </w:rPr>
        <w:t>2020 год – 1085,5 тыс. руб., в том числе:</w:t>
      </w:r>
      <w:r w:rsidR="001F276B">
        <w:rPr>
          <w:sz w:val="26"/>
          <w:szCs w:val="26"/>
        </w:rPr>
        <w:t xml:space="preserve"> </w:t>
      </w:r>
      <w:r w:rsidR="001F276B" w:rsidRPr="001F276B">
        <w:rPr>
          <w:sz w:val="26"/>
          <w:szCs w:val="26"/>
        </w:rPr>
        <w:t>за счет средств бюджета муниципального района 105,7 тыс. руб., за счет средств областного бюджета 979,8 тыс. руб.; 2021 год – 971,6 тыс. руб., в том числе:</w:t>
      </w:r>
      <w:r w:rsidR="001F276B">
        <w:rPr>
          <w:sz w:val="26"/>
          <w:szCs w:val="26"/>
        </w:rPr>
        <w:t xml:space="preserve"> </w:t>
      </w:r>
      <w:r w:rsidR="001F276B" w:rsidRPr="001F276B">
        <w:rPr>
          <w:sz w:val="26"/>
          <w:szCs w:val="26"/>
        </w:rPr>
        <w:t>за счет средств бюджета муниципального района 173 тыс. руб.,</w:t>
      </w:r>
      <w:r w:rsidR="001F276B">
        <w:rPr>
          <w:sz w:val="26"/>
          <w:szCs w:val="26"/>
        </w:rPr>
        <w:t xml:space="preserve"> </w:t>
      </w:r>
      <w:r w:rsidR="001F276B" w:rsidRPr="001F276B">
        <w:rPr>
          <w:sz w:val="26"/>
          <w:szCs w:val="26"/>
        </w:rPr>
        <w:t>за счет средств областного бюджета 798,6 тыс. руб.; 2022 год – 4141,18 тыс. руб., в том числе:</w:t>
      </w:r>
      <w:r w:rsidR="001F276B">
        <w:rPr>
          <w:sz w:val="26"/>
          <w:szCs w:val="26"/>
        </w:rPr>
        <w:t xml:space="preserve"> </w:t>
      </w:r>
      <w:r w:rsidR="001F276B" w:rsidRPr="001F276B">
        <w:rPr>
          <w:sz w:val="26"/>
          <w:szCs w:val="26"/>
        </w:rPr>
        <w:t>за счет средств бюджета муниципального района 1539,78 тыс. руб.,</w:t>
      </w:r>
      <w:r w:rsidR="001F276B">
        <w:rPr>
          <w:sz w:val="26"/>
          <w:szCs w:val="26"/>
        </w:rPr>
        <w:t xml:space="preserve"> </w:t>
      </w:r>
      <w:r w:rsidR="001F276B" w:rsidRPr="001F276B">
        <w:rPr>
          <w:sz w:val="26"/>
          <w:szCs w:val="26"/>
        </w:rPr>
        <w:t>за счет средств областного бюджета 2601,4 тыс. руб.;</w:t>
      </w:r>
      <w:r w:rsidR="001F276B">
        <w:rPr>
          <w:sz w:val="26"/>
          <w:szCs w:val="26"/>
        </w:rPr>
        <w:t xml:space="preserve"> </w:t>
      </w:r>
      <w:r w:rsidR="001F276B" w:rsidRPr="001F276B">
        <w:rPr>
          <w:sz w:val="26"/>
          <w:szCs w:val="26"/>
        </w:rPr>
        <w:t>2023 год – 991,98 тыс.  руб., в том числе:</w:t>
      </w:r>
      <w:r w:rsidR="001F276B">
        <w:rPr>
          <w:sz w:val="26"/>
          <w:szCs w:val="26"/>
        </w:rPr>
        <w:t xml:space="preserve"> </w:t>
      </w:r>
      <w:r w:rsidR="001F276B" w:rsidRPr="001F276B">
        <w:rPr>
          <w:sz w:val="26"/>
          <w:szCs w:val="26"/>
        </w:rPr>
        <w:t>за счет средств бюджета муниципального района 325 тыс. руб.,</w:t>
      </w:r>
      <w:r w:rsidR="001F276B">
        <w:rPr>
          <w:sz w:val="26"/>
          <w:szCs w:val="26"/>
        </w:rPr>
        <w:t xml:space="preserve"> </w:t>
      </w:r>
      <w:r w:rsidR="001F276B" w:rsidRPr="001F276B">
        <w:rPr>
          <w:sz w:val="26"/>
          <w:szCs w:val="26"/>
        </w:rPr>
        <w:t>за счет средств областного бюджета 666,98 тыс. руб.;</w:t>
      </w:r>
      <w:r w:rsidR="001F276B">
        <w:rPr>
          <w:sz w:val="26"/>
          <w:szCs w:val="26"/>
        </w:rPr>
        <w:t xml:space="preserve"> </w:t>
      </w:r>
      <w:r w:rsidR="001F276B" w:rsidRPr="001F276B">
        <w:rPr>
          <w:sz w:val="26"/>
          <w:szCs w:val="26"/>
        </w:rPr>
        <w:t xml:space="preserve">2024 год – </w:t>
      </w:r>
      <w:r w:rsidR="001F276B">
        <w:rPr>
          <w:sz w:val="26"/>
          <w:szCs w:val="26"/>
        </w:rPr>
        <w:t xml:space="preserve">831,56 тыс.  руб., в том числе: </w:t>
      </w:r>
      <w:r w:rsidR="001F276B" w:rsidRPr="001F276B">
        <w:rPr>
          <w:sz w:val="26"/>
          <w:szCs w:val="26"/>
        </w:rPr>
        <w:t>за счет средств бюджета муниципального района 325 тыс. руб., за счет средств областного бюджета 506,56 тыс. руб.;</w:t>
      </w:r>
      <w:r w:rsidR="001F276B">
        <w:rPr>
          <w:sz w:val="26"/>
          <w:szCs w:val="26"/>
        </w:rPr>
        <w:t xml:space="preserve"> </w:t>
      </w:r>
      <w:r w:rsidR="001F276B" w:rsidRPr="001F276B">
        <w:rPr>
          <w:sz w:val="26"/>
          <w:szCs w:val="26"/>
        </w:rPr>
        <w:t>2025 год – 830,26 тыс.  руб., в том числе: за счет средств бюджета муниципального района 325 тыс. руб., за счет средств областного бюджета 505,26 тыс. руб.</w:t>
      </w:r>
      <w:r>
        <w:rPr>
          <w:sz w:val="26"/>
          <w:szCs w:val="26"/>
        </w:rPr>
        <w:t>»;</w:t>
      </w:r>
    </w:p>
    <w:p w:rsidR="001F276B" w:rsidRDefault="001F276B" w:rsidP="007E26DD">
      <w:pPr>
        <w:pStyle w:val="ac"/>
        <w:ind w:firstLine="709"/>
        <w:jc w:val="both"/>
        <w:rPr>
          <w:sz w:val="26"/>
          <w:szCs w:val="26"/>
        </w:rPr>
      </w:pPr>
    </w:p>
    <w:p w:rsidR="007538D8" w:rsidRDefault="007538D8" w:rsidP="007538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03FD6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C3109A">
        <w:rPr>
          <w:sz w:val="26"/>
          <w:szCs w:val="26"/>
        </w:rPr>
        <w:t xml:space="preserve"> Приложения 1, 2, к муниципальной программе </w:t>
      </w:r>
      <w:r w:rsidRPr="00C3109A">
        <w:rPr>
          <w:color w:val="000000"/>
          <w:sz w:val="26"/>
          <w:szCs w:val="26"/>
        </w:rPr>
        <w:t>«Развитие экономики Добровского муниципального района Липецкой области на 2019-202</w:t>
      </w:r>
      <w:r w:rsidR="002933A1">
        <w:rPr>
          <w:color w:val="000000"/>
          <w:sz w:val="26"/>
          <w:szCs w:val="26"/>
        </w:rPr>
        <w:t>5</w:t>
      </w:r>
      <w:r w:rsidRPr="00C3109A">
        <w:rPr>
          <w:color w:val="000000"/>
          <w:sz w:val="26"/>
          <w:szCs w:val="26"/>
        </w:rPr>
        <w:t xml:space="preserve"> годы»</w:t>
      </w:r>
      <w:r w:rsidRPr="00C3109A">
        <w:rPr>
          <w:sz w:val="26"/>
          <w:szCs w:val="26"/>
        </w:rPr>
        <w:t xml:space="preserve"> изложить в новой редакции (прилагаются, приложения 1, 2 к постановлению)</w:t>
      </w:r>
      <w:r>
        <w:rPr>
          <w:sz w:val="26"/>
          <w:szCs w:val="26"/>
        </w:rPr>
        <w:t>;</w:t>
      </w:r>
    </w:p>
    <w:p w:rsidR="007538D8" w:rsidRPr="00C3109A" w:rsidRDefault="007538D8" w:rsidP="007538D8">
      <w:pPr>
        <w:ind w:firstLine="709"/>
        <w:jc w:val="both"/>
        <w:rPr>
          <w:sz w:val="26"/>
          <w:szCs w:val="26"/>
        </w:rPr>
      </w:pPr>
    </w:p>
    <w:p w:rsidR="007538D8" w:rsidRPr="00C3109A" w:rsidRDefault="007538D8" w:rsidP="007538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3109A">
        <w:rPr>
          <w:sz w:val="26"/>
          <w:szCs w:val="26"/>
        </w:rPr>
        <w:t>. Разместить настоящее постановление в сети Интернет на официальном сайте администрации Добровского муниципального района.</w:t>
      </w:r>
    </w:p>
    <w:p w:rsidR="007538D8" w:rsidRPr="00C3109A" w:rsidRDefault="007538D8" w:rsidP="007538D8">
      <w:pPr>
        <w:ind w:firstLine="709"/>
        <w:jc w:val="both"/>
        <w:rPr>
          <w:sz w:val="26"/>
          <w:szCs w:val="26"/>
        </w:rPr>
      </w:pPr>
    </w:p>
    <w:p w:rsidR="007538D8" w:rsidRPr="00C3109A" w:rsidRDefault="007538D8" w:rsidP="007538D8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3109A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Добровского муниципального района </w:t>
      </w:r>
      <w:r>
        <w:rPr>
          <w:sz w:val="26"/>
          <w:szCs w:val="26"/>
        </w:rPr>
        <w:t>Мартынова И.Г.</w:t>
      </w:r>
    </w:p>
    <w:p w:rsidR="003B7083" w:rsidRPr="008B2CA2" w:rsidRDefault="003B7083" w:rsidP="00210112">
      <w:pPr>
        <w:pStyle w:val="a7"/>
        <w:ind w:firstLine="709"/>
        <w:jc w:val="both"/>
        <w:rPr>
          <w:szCs w:val="28"/>
        </w:rPr>
      </w:pPr>
    </w:p>
    <w:p w:rsidR="003B7083" w:rsidRPr="008B2CA2" w:rsidRDefault="003B7083" w:rsidP="004A7A8E">
      <w:pPr>
        <w:pStyle w:val="a7"/>
        <w:ind w:firstLine="709"/>
        <w:jc w:val="both"/>
        <w:rPr>
          <w:szCs w:val="28"/>
        </w:rPr>
      </w:pPr>
    </w:p>
    <w:p w:rsidR="003B7083" w:rsidRPr="008B2CA2" w:rsidRDefault="003B7083" w:rsidP="004A7A8E">
      <w:pPr>
        <w:pStyle w:val="a7"/>
        <w:ind w:firstLine="709"/>
        <w:jc w:val="both"/>
        <w:rPr>
          <w:szCs w:val="28"/>
        </w:rPr>
      </w:pPr>
    </w:p>
    <w:p w:rsidR="003B7083" w:rsidRPr="008B2CA2" w:rsidRDefault="001C3814" w:rsidP="00E7242C">
      <w:pPr>
        <w:pStyle w:val="a7"/>
        <w:jc w:val="both"/>
        <w:rPr>
          <w:szCs w:val="28"/>
        </w:rPr>
      </w:pPr>
      <w:r w:rsidRPr="008B2CA2">
        <w:rPr>
          <w:szCs w:val="28"/>
        </w:rPr>
        <w:t>Г</w:t>
      </w:r>
      <w:r w:rsidR="003B7083" w:rsidRPr="008B2CA2">
        <w:rPr>
          <w:szCs w:val="28"/>
        </w:rPr>
        <w:t>лав</w:t>
      </w:r>
      <w:r w:rsidRPr="008B2CA2">
        <w:rPr>
          <w:szCs w:val="28"/>
        </w:rPr>
        <w:t>а</w:t>
      </w:r>
      <w:r w:rsidR="003B7083" w:rsidRPr="008B2CA2">
        <w:rPr>
          <w:szCs w:val="28"/>
        </w:rPr>
        <w:t xml:space="preserve"> администрации Добровского  </w:t>
      </w:r>
    </w:p>
    <w:p w:rsidR="003B7083" w:rsidRPr="008B2CA2" w:rsidRDefault="003B7083" w:rsidP="00E7242C">
      <w:pPr>
        <w:pStyle w:val="a7"/>
        <w:jc w:val="both"/>
        <w:rPr>
          <w:szCs w:val="28"/>
        </w:rPr>
      </w:pPr>
      <w:r w:rsidRPr="008B2CA2">
        <w:rPr>
          <w:szCs w:val="28"/>
        </w:rPr>
        <w:t xml:space="preserve">муниципального района                                           </w:t>
      </w:r>
      <w:r w:rsidR="00C3109A" w:rsidRPr="008B2CA2">
        <w:rPr>
          <w:szCs w:val="28"/>
        </w:rPr>
        <w:t xml:space="preserve">                   </w:t>
      </w:r>
      <w:r w:rsidRPr="008B2CA2">
        <w:rPr>
          <w:szCs w:val="28"/>
        </w:rPr>
        <w:t xml:space="preserve">             </w:t>
      </w:r>
      <w:r w:rsidR="001C3814" w:rsidRPr="008B2CA2">
        <w:rPr>
          <w:szCs w:val="28"/>
        </w:rPr>
        <w:t>А.А. Попов</w:t>
      </w:r>
    </w:p>
    <w:p w:rsidR="00EC0C5F" w:rsidRDefault="00EC0C5F" w:rsidP="00E7242C">
      <w:pPr>
        <w:pStyle w:val="a7"/>
        <w:jc w:val="both"/>
        <w:rPr>
          <w:szCs w:val="28"/>
        </w:rPr>
      </w:pPr>
    </w:p>
    <w:p w:rsidR="001E52B7" w:rsidRDefault="001E52B7" w:rsidP="00E7242C">
      <w:pPr>
        <w:pStyle w:val="a7"/>
        <w:jc w:val="both"/>
        <w:rPr>
          <w:szCs w:val="28"/>
        </w:rPr>
      </w:pPr>
    </w:p>
    <w:p w:rsidR="003B7083" w:rsidRPr="007C46C1" w:rsidRDefault="009F79A1" w:rsidP="00C1297A">
      <w:pPr>
        <w:pStyle w:val="a7"/>
        <w:jc w:val="both"/>
        <w:rPr>
          <w:sz w:val="20"/>
        </w:rPr>
      </w:pPr>
      <w:r>
        <w:rPr>
          <w:sz w:val="20"/>
        </w:rPr>
        <w:t>Попова З.Н</w:t>
      </w:r>
      <w:r w:rsidR="00F75FBC">
        <w:rPr>
          <w:sz w:val="20"/>
        </w:rPr>
        <w:t>.</w:t>
      </w:r>
    </w:p>
    <w:p w:rsidR="003B7083" w:rsidRPr="007C46C1" w:rsidRDefault="00F75FBC" w:rsidP="00C1297A">
      <w:pPr>
        <w:pStyle w:val="a7"/>
        <w:jc w:val="both"/>
        <w:rPr>
          <w:sz w:val="20"/>
        </w:rPr>
      </w:pPr>
      <w:r>
        <w:rPr>
          <w:sz w:val="20"/>
        </w:rPr>
        <w:t>2-</w:t>
      </w:r>
      <w:r w:rsidR="009F79A1">
        <w:rPr>
          <w:sz w:val="20"/>
        </w:rPr>
        <w:t>29</w:t>
      </w:r>
      <w:r>
        <w:rPr>
          <w:sz w:val="20"/>
        </w:rPr>
        <w:t>-</w:t>
      </w:r>
      <w:r w:rsidR="009F79A1">
        <w:rPr>
          <w:sz w:val="20"/>
        </w:rPr>
        <w:t>04</w:t>
      </w:r>
    </w:p>
    <w:sectPr w:rsidR="003B7083" w:rsidRPr="007C46C1" w:rsidSect="008B2CA2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83" w:rsidRDefault="001F1C83">
      <w:r>
        <w:separator/>
      </w:r>
    </w:p>
  </w:endnote>
  <w:endnote w:type="continuationSeparator" w:id="0">
    <w:p w:rsidR="001F1C83" w:rsidRDefault="001F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83" w:rsidRDefault="001F1C83">
      <w:r>
        <w:separator/>
      </w:r>
    </w:p>
  </w:footnote>
  <w:footnote w:type="continuationSeparator" w:id="0">
    <w:p w:rsidR="001F1C83" w:rsidRDefault="001F1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83" w:rsidRDefault="00863C86" w:rsidP="00FB71FA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70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7083" w:rsidRDefault="003B7083" w:rsidP="001B244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83" w:rsidRDefault="003B7083" w:rsidP="001B244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6DA"/>
    <w:multiLevelType w:val="hybridMultilevel"/>
    <w:tmpl w:val="98568B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FD91908"/>
    <w:multiLevelType w:val="hybridMultilevel"/>
    <w:tmpl w:val="10B07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229E7"/>
    <w:multiLevelType w:val="hybridMultilevel"/>
    <w:tmpl w:val="5BB6C850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" w15:restartNumberingAfterBreak="0">
    <w:nsid w:val="15562687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4" w15:restartNumberingAfterBreak="0">
    <w:nsid w:val="15BE4A47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5" w15:restartNumberingAfterBreak="0">
    <w:nsid w:val="15ED6505"/>
    <w:multiLevelType w:val="hybridMultilevel"/>
    <w:tmpl w:val="58507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05939"/>
    <w:multiLevelType w:val="hybridMultilevel"/>
    <w:tmpl w:val="733C2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C61A8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8" w15:restartNumberingAfterBreak="0">
    <w:nsid w:val="313A3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95E0E8E"/>
    <w:multiLevelType w:val="multilevel"/>
    <w:tmpl w:val="0E8A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03A3A3C"/>
    <w:multiLevelType w:val="hybridMultilevel"/>
    <w:tmpl w:val="AD2A9E88"/>
    <w:lvl w:ilvl="0" w:tplc="CA08393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63A5900"/>
    <w:multiLevelType w:val="multilevel"/>
    <w:tmpl w:val="EC74B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2" w15:restartNumberingAfterBreak="0">
    <w:nsid w:val="55C95911"/>
    <w:multiLevelType w:val="hybridMultilevel"/>
    <w:tmpl w:val="7624B3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546F96"/>
    <w:multiLevelType w:val="hybridMultilevel"/>
    <w:tmpl w:val="F6782046"/>
    <w:lvl w:ilvl="0" w:tplc="31A63C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383FCD"/>
    <w:multiLevelType w:val="multilevel"/>
    <w:tmpl w:val="99A26796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 w15:restartNumberingAfterBreak="0">
    <w:nsid w:val="693909C1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16" w15:restartNumberingAfterBreak="0">
    <w:nsid w:val="6A2F4B9B"/>
    <w:multiLevelType w:val="hybridMultilevel"/>
    <w:tmpl w:val="16CC1130"/>
    <w:lvl w:ilvl="0" w:tplc="EEDC23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1B28D5"/>
    <w:multiLevelType w:val="multilevel"/>
    <w:tmpl w:val="AC20D2EC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BB67A69"/>
    <w:multiLevelType w:val="hybridMultilevel"/>
    <w:tmpl w:val="BC9E6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137424"/>
    <w:multiLevelType w:val="hybridMultilevel"/>
    <w:tmpl w:val="BB74C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0E083B"/>
    <w:multiLevelType w:val="hybridMultilevel"/>
    <w:tmpl w:val="36A85400"/>
    <w:lvl w:ilvl="0" w:tplc="1F1A9E7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B3AF6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165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1E6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D04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C0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2A0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545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22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0"/>
  </w:num>
  <w:num w:numId="5">
    <w:abstractNumId w:val="18"/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9"/>
  </w:num>
  <w:num w:numId="13">
    <w:abstractNumId w:val="3"/>
  </w:num>
  <w:num w:numId="14">
    <w:abstractNumId w:val="1"/>
  </w:num>
  <w:num w:numId="15">
    <w:abstractNumId w:val="5"/>
  </w:num>
  <w:num w:numId="16">
    <w:abstractNumId w:val="15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37E7"/>
    <w:rsid w:val="000002B0"/>
    <w:rsid w:val="000017BA"/>
    <w:rsid w:val="00005531"/>
    <w:rsid w:val="00005B88"/>
    <w:rsid w:val="00005E05"/>
    <w:rsid w:val="00007B49"/>
    <w:rsid w:val="00012105"/>
    <w:rsid w:val="00014791"/>
    <w:rsid w:val="00014B65"/>
    <w:rsid w:val="00015B1A"/>
    <w:rsid w:val="000203EC"/>
    <w:rsid w:val="00022DFD"/>
    <w:rsid w:val="000234E7"/>
    <w:rsid w:val="000240E5"/>
    <w:rsid w:val="00024FC4"/>
    <w:rsid w:val="00026CA8"/>
    <w:rsid w:val="000335AA"/>
    <w:rsid w:val="00034AF8"/>
    <w:rsid w:val="00034CCC"/>
    <w:rsid w:val="00035A8D"/>
    <w:rsid w:val="000410FE"/>
    <w:rsid w:val="00041631"/>
    <w:rsid w:val="00041AF1"/>
    <w:rsid w:val="00042706"/>
    <w:rsid w:val="00043BF8"/>
    <w:rsid w:val="00044281"/>
    <w:rsid w:val="00046F10"/>
    <w:rsid w:val="00050E65"/>
    <w:rsid w:val="00052A14"/>
    <w:rsid w:val="00052EEF"/>
    <w:rsid w:val="000531DA"/>
    <w:rsid w:val="000560F2"/>
    <w:rsid w:val="00056A38"/>
    <w:rsid w:val="00057FB2"/>
    <w:rsid w:val="000640FC"/>
    <w:rsid w:val="00066645"/>
    <w:rsid w:val="000702DD"/>
    <w:rsid w:val="00070B83"/>
    <w:rsid w:val="00073A7E"/>
    <w:rsid w:val="000743D8"/>
    <w:rsid w:val="00083D89"/>
    <w:rsid w:val="00083F8B"/>
    <w:rsid w:val="00085C21"/>
    <w:rsid w:val="00086655"/>
    <w:rsid w:val="00086A6F"/>
    <w:rsid w:val="00087289"/>
    <w:rsid w:val="000912A0"/>
    <w:rsid w:val="00094046"/>
    <w:rsid w:val="000963B3"/>
    <w:rsid w:val="00097D81"/>
    <w:rsid w:val="000A0226"/>
    <w:rsid w:val="000A4989"/>
    <w:rsid w:val="000A5E6F"/>
    <w:rsid w:val="000A7483"/>
    <w:rsid w:val="000B232F"/>
    <w:rsid w:val="000B402D"/>
    <w:rsid w:val="000C134C"/>
    <w:rsid w:val="000C1BAE"/>
    <w:rsid w:val="000C39BA"/>
    <w:rsid w:val="000C3FED"/>
    <w:rsid w:val="000C4015"/>
    <w:rsid w:val="000C4D0E"/>
    <w:rsid w:val="000C6015"/>
    <w:rsid w:val="000C7ADC"/>
    <w:rsid w:val="000D1B5A"/>
    <w:rsid w:val="000D1B7C"/>
    <w:rsid w:val="000D27F7"/>
    <w:rsid w:val="000D385F"/>
    <w:rsid w:val="000E4D49"/>
    <w:rsid w:val="000E51C0"/>
    <w:rsid w:val="000E6412"/>
    <w:rsid w:val="000F35CB"/>
    <w:rsid w:val="000F43A0"/>
    <w:rsid w:val="000F5396"/>
    <w:rsid w:val="00102537"/>
    <w:rsid w:val="001025CA"/>
    <w:rsid w:val="0010284E"/>
    <w:rsid w:val="001047ED"/>
    <w:rsid w:val="00106565"/>
    <w:rsid w:val="001128F8"/>
    <w:rsid w:val="00112C0A"/>
    <w:rsid w:val="00112F1D"/>
    <w:rsid w:val="00112FC8"/>
    <w:rsid w:val="001171A0"/>
    <w:rsid w:val="00125A06"/>
    <w:rsid w:val="00130E0A"/>
    <w:rsid w:val="00131197"/>
    <w:rsid w:val="0013190C"/>
    <w:rsid w:val="00135D35"/>
    <w:rsid w:val="001373F2"/>
    <w:rsid w:val="00142BD2"/>
    <w:rsid w:val="00144EF3"/>
    <w:rsid w:val="00145320"/>
    <w:rsid w:val="00145543"/>
    <w:rsid w:val="00147667"/>
    <w:rsid w:val="001476CC"/>
    <w:rsid w:val="00151FCA"/>
    <w:rsid w:val="001638E1"/>
    <w:rsid w:val="00165D3E"/>
    <w:rsid w:val="001678E4"/>
    <w:rsid w:val="0017043A"/>
    <w:rsid w:val="00172860"/>
    <w:rsid w:val="001741AB"/>
    <w:rsid w:val="00175C42"/>
    <w:rsid w:val="001816F3"/>
    <w:rsid w:val="00181875"/>
    <w:rsid w:val="00184624"/>
    <w:rsid w:val="001907A6"/>
    <w:rsid w:val="00192623"/>
    <w:rsid w:val="00192F13"/>
    <w:rsid w:val="00193896"/>
    <w:rsid w:val="0019653A"/>
    <w:rsid w:val="001972F7"/>
    <w:rsid w:val="001A2AF7"/>
    <w:rsid w:val="001A4574"/>
    <w:rsid w:val="001A63C0"/>
    <w:rsid w:val="001A6FCD"/>
    <w:rsid w:val="001B06AF"/>
    <w:rsid w:val="001B149E"/>
    <w:rsid w:val="001B2275"/>
    <w:rsid w:val="001B2444"/>
    <w:rsid w:val="001B723D"/>
    <w:rsid w:val="001B7EC8"/>
    <w:rsid w:val="001C3814"/>
    <w:rsid w:val="001C6FAB"/>
    <w:rsid w:val="001D064D"/>
    <w:rsid w:val="001D1F66"/>
    <w:rsid w:val="001E0F57"/>
    <w:rsid w:val="001E154F"/>
    <w:rsid w:val="001E4CF4"/>
    <w:rsid w:val="001E52B7"/>
    <w:rsid w:val="001F0D3E"/>
    <w:rsid w:val="001F1C83"/>
    <w:rsid w:val="001F2653"/>
    <w:rsid w:val="001F276B"/>
    <w:rsid w:val="001F32A7"/>
    <w:rsid w:val="001F4236"/>
    <w:rsid w:val="001F4C57"/>
    <w:rsid w:val="001F4D47"/>
    <w:rsid w:val="00206CAB"/>
    <w:rsid w:val="00207118"/>
    <w:rsid w:val="00210112"/>
    <w:rsid w:val="0021625B"/>
    <w:rsid w:val="00217EE7"/>
    <w:rsid w:val="00217EF9"/>
    <w:rsid w:val="00220D2D"/>
    <w:rsid w:val="0022396C"/>
    <w:rsid w:val="0022697F"/>
    <w:rsid w:val="00227C87"/>
    <w:rsid w:val="00227DF0"/>
    <w:rsid w:val="00231B3A"/>
    <w:rsid w:val="00232047"/>
    <w:rsid w:val="00232C25"/>
    <w:rsid w:val="00235086"/>
    <w:rsid w:val="0023664A"/>
    <w:rsid w:val="00236F70"/>
    <w:rsid w:val="00242196"/>
    <w:rsid w:val="00242630"/>
    <w:rsid w:val="00242B0D"/>
    <w:rsid w:val="00243C7C"/>
    <w:rsid w:val="00244051"/>
    <w:rsid w:val="00244ACF"/>
    <w:rsid w:val="0025350D"/>
    <w:rsid w:val="00254AAF"/>
    <w:rsid w:val="0025741D"/>
    <w:rsid w:val="0026536A"/>
    <w:rsid w:val="00266B59"/>
    <w:rsid w:val="00277964"/>
    <w:rsid w:val="00277A15"/>
    <w:rsid w:val="0028011A"/>
    <w:rsid w:val="00281A90"/>
    <w:rsid w:val="002827B8"/>
    <w:rsid w:val="00283188"/>
    <w:rsid w:val="0028365C"/>
    <w:rsid w:val="00290102"/>
    <w:rsid w:val="002933A1"/>
    <w:rsid w:val="002938BA"/>
    <w:rsid w:val="00297ED2"/>
    <w:rsid w:val="002A1BFB"/>
    <w:rsid w:val="002A1DAB"/>
    <w:rsid w:val="002A24BC"/>
    <w:rsid w:val="002A5E06"/>
    <w:rsid w:val="002A604C"/>
    <w:rsid w:val="002A6B89"/>
    <w:rsid w:val="002A6DDB"/>
    <w:rsid w:val="002A6EC4"/>
    <w:rsid w:val="002B0C33"/>
    <w:rsid w:val="002B0E82"/>
    <w:rsid w:val="002B1FA3"/>
    <w:rsid w:val="002B25FE"/>
    <w:rsid w:val="002B323D"/>
    <w:rsid w:val="002B4DBC"/>
    <w:rsid w:val="002B711F"/>
    <w:rsid w:val="002C350C"/>
    <w:rsid w:val="002C44CA"/>
    <w:rsid w:val="002C72C1"/>
    <w:rsid w:val="002C7CD2"/>
    <w:rsid w:val="002C7FE5"/>
    <w:rsid w:val="002D09D5"/>
    <w:rsid w:val="002D0BA4"/>
    <w:rsid w:val="002D309D"/>
    <w:rsid w:val="002D3D61"/>
    <w:rsid w:val="002D46E4"/>
    <w:rsid w:val="002E3AD0"/>
    <w:rsid w:val="002E3BD5"/>
    <w:rsid w:val="002E3EA3"/>
    <w:rsid w:val="002E76EF"/>
    <w:rsid w:val="002F0D6A"/>
    <w:rsid w:val="002F0EBE"/>
    <w:rsid w:val="002F1FFD"/>
    <w:rsid w:val="002F24E0"/>
    <w:rsid w:val="00301D7E"/>
    <w:rsid w:val="00302438"/>
    <w:rsid w:val="00303FD6"/>
    <w:rsid w:val="003051AA"/>
    <w:rsid w:val="00305DB5"/>
    <w:rsid w:val="003114AF"/>
    <w:rsid w:val="0031738A"/>
    <w:rsid w:val="0032120F"/>
    <w:rsid w:val="00322035"/>
    <w:rsid w:val="00331C25"/>
    <w:rsid w:val="00333819"/>
    <w:rsid w:val="00333D5B"/>
    <w:rsid w:val="00340E23"/>
    <w:rsid w:val="003411EE"/>
    <w:rsid w:val="00342E37"/>
    <w:rsid w:val="0034394C"/>
    <w:rsid w:val="00347BA9"/>
    <w:rsid w:val="00353048"/>
    <w:rsid w:val="00353992"/>
    <w:rsid w:val="003616B2"/>
    <w:rsid w:val="003726B2"/>
    <w:rsid w:val="003727D0"/>
    <w:rsid w:val="003742B5"/>
    <w:rsid w:val="0038103B"/>
    <w:rsid w:val="0038157E"/>
    <w:rsid w:val="0038320F"/>
    <w:rsid w:val="0039022D"/>
    <w:rsid w:val="00392CDE"/>
    <w:rsid w:val="00392D2C"/>
    <w:rsid w:val="003A2753"/>
    <w:rsid w:val="003A42E6"/>
    <w:rsid w:val="003A478E"/>
    <w:rsid w:val="003A52E5"/>
    <w:rsid w:val="003A5D3B"/>
    <w:rsid w:val="003A5F05"/>
    <w:rsid w:val="003A7E75"/>
    <w:rsid w:val="003B10EB"/>
    <w:rsid w:val="003B112E"/>
    <w:rsid w:val="003B1FF4"/>
    <w:rsid w:val="003B5F18"/>
    <w:rsid w:val="003B7083"/>
    <w:rsid w:val="003C040F"/>
    <w:rsid w:val="003C1305"/>
    <w:rsid w:val="003C2FBE"/>
    <w:rsid w:val="003C4BF2"/>
    <w:rsid w:val="003C538F"/>
    <w:rsid w:val="003C58EC"/>
    <w:rsid w:val="003D459F"/>
    <w:rsid w:val="003E1AFA"/>
    <w:rsid w:val="003E468F"/>
    <w:rsid w:val="003E4935"/>
    <w:rsid w:val="003E49AF"/>
    <w:rsid w:val="003E54A2"/>
    <w:rsid w:val="003F0ECD"/>
    <w:rsid w:val="003F14CA"/>
    <w:rsid w:val="003F2B07"/>
    <w:rsid w:val="003F3A4F"/>
    <w:rsid w:val="003F5A0F"/>
    <w:rsid w:val="003F5D6C"/>
    <w:rsid w:val="003F66D8"/>
    <w:rsid w:val="003F68C1"/>
    <w:rsid w:val="004008F3"/>
    <w:rsid w:val="00400BEA"/>
    <w:rsid w:val="00405215"/>
    <w:rsid w:val="0040554A"/>
    <w:rsid w:val="004114A6"/>
    <w:rsid w:val="00414202"/>
    <w:rsid w:val="00414FEF"/>
    <w:rsid w:val="00420011"/>
    <w:rsid w:val="00420C39"/>
    <w:rsid w:val="0042416C"/>
    <w:rsid w:val="004254EB"/>
    <w:rsid w:val="00432079"/>
    <w:rsid w:val="00432B61"/>
    <w:rsid w:val="00435DF0"/>
    <w:rsid w:val="0044431A"/>
    <w:rsid w:val="00444ABD"/>
    <w:rsid w:val="00444C9F"/>
    <w:rsid w:val="00446C63"/>
    <w:rsid w:val="0044762F"/>
    <w:rsid w:val="00447D6F"/>
    <w:rsid w:val="004503F7"/>
    <w:rsid w:val="0045107D"/>
    <w:rsid w:val="00452A55"/>
    <w:rsid w:val="00463748"/>
    <w:rsid w:val="00470164"/>
    <w:rsid w:val="004711D0"/>
    <w:rsid w:val="00471AFE"/>
    <w:rsid w:val="004727A6"/>
    <w:rsid w:val="00472D23"/>
    <w:rsid w:val="00473DE3"/>
    <w:rsid w:val="00477A74"/>
    <w:rsid w:val="00477E85"/>
    <w:rsid w:val="00482D9D"/>
    <w:rsid w:val="004836B6"/>
    <w:rsid w:val="00484D3B"/>
    <w:rsid w:val="00485960"/>
    <w:rsid w:val="0049044F"/>
    <w:rsid w:val="00493BA8"/>
    <w:rsid w:val="00494FA6"/>
    <w:rsid w:val="00494FC6"/>
    <w:rsid w:val="004976FD"/>
    <w:rsid w:val="004A5085"/>
    <w:rsid w:val="004A6658"/>
    <w:rsid w:val="004A69A4"/>
    <w:rsid w:val="004A7A8E"/>
    <w:rsid w:val="004B0F0F"/>
    <w:rsid w:val="004B1F4B"/>
    <w:rsid w:val="004B28F0"/>
    <w:rsid w:val="004B5049"/>
    <w:rsid w:val="004B6E92"/>
    <w:rsid w:val="004C0235"/>
    <w:rsid w:val="004C0E0C"/>
    <w:rsid w:val="004C2A49"/>
    <w:rsid w:val="004C5B5E"/>
    <w:rsid w:val="004C76A0"/>
    <w:rsid w:val="004D2DC4"/>
    <w:rsid w:val="004D7A34"/>
    <w:rsid w:val="004E3EDE"/>
    <w:rsid w:val="004E6273"/>
    <w:rsid w:val="004E7931"/>
    <w:rsid w:val="004F0930"/>
    <w:rsid w:val="004F1817"/>
    <w:rsid w:val="004F22AF"/>
    <w:rsid w:val="004F2AC5"/>
    <w:rsid w:val="004F2FC2"/>
    <w:rsid w:val="004F335B"/>
    <w:rsid w:val="004F3730"/>
    <w:rsid w:val="004F52DD"/>
    <w:rsid w:val="00500F4C"/>
    <w:rsid w:val="0050371B"/>
    <w:rsid w:val="00506646"/>
    <w:rsid w:val="0050683E"/>
    <w:rsid w:val="00507481"/>
    <w:rsid w:val="0051030B"/>
    <w:rsid w:val="0051063A"/>
    <w:rsid w:val="00511184"/>
    <w:rsid w:val="005119DF"/>
    <w:rsid w:val="00511D06"/>
    <w:rsid w:val="005221C4"/>
    <w:rsid w:val="005255D2"/>
    <w:rsid w:val="00527D71"/>
    <w:rsid w:val="00540584"/>
    <w:rsid w:val="00541965"/>
    <w:rsid w:val="00542AA1"/>
    <w:rsid w:val="005430D7"/>
    <w:rsid w:val="0054728C"/>
    <w:rsid w:val="005532BF"/>
    <w:rsid w:val="00553453"/>
    <w:rsid w:val="00556638"/>
    <w:rsid w:val="005568DE"/>
    <w:rsid w:val="005632E9"/>
    <w:rsid w:val="00563387"/>
    <w:rsid w:val="005659C9"/>
    <w:rsid w:val="005712AA"/>
    <w:rsid w:val="005720D6"/>
    <w:rsid w:val="00573D62"/>
    <w:rsid w:val="00574CB1"/>
    <w:rsid w:val="005764E2"/>
    <w:rsid w:val="005772F0"/>
    <w:rsid w:val="005774B1"/>
    <w:rsid w:val="00580194"/>
    <w:rsid w:val="00580E1C"/>
    <w:rsid w:val="00582C6D"/>
    <w:rsid w:val="00582D5C"/>
    <w:rsid w:val="00583F4B"/>
    <w:rsid w:val="005870BA"/>
    <w:rsid w:val="0059086F"/>
    <w:rsid w:val="00593B49"/>
    <w:rsid w:val="005969FF"/>
    <w:rsid w:val="005A0FCF"/>
    <w:rsid w:val="005A61BE"/>
    <w:rsid w:val="005A75A8"/>
    <w:rsid w:val="005B0CEA"/>
    <w:rsid w:val="005B4327"/>
    <w:rsid w:val="005B540B"/>
    <w:rsid w:val="005B684F"/>
    <w:rsid w:val="005C08E6"/>
    <w:rsid w:val="005C420D"/>
    <w:rsid w:val="005C79C8"/>
    <w:rsid w:val="005D5C5F"/>
    <w:rsid w:val="005D7886"/>
    <w:rsid w:val="005D7D54"/>
    <w:rsid w:val="005E1B46"/>
    <w:rsid w:val="005E1FD8"/>
    <w:rsid w:val="005E262D"/>
    <w:rsid w:val="005E55B4"/>
    <w:rsid w:val="005E59AE"/>
    <w:rsid w:val="005F0689"/>
    <w:rsid w:val="005F1446"/>
    <w:rsid w:val="005F1ADB"/>
    <w:rsid w:val="005F212E"/>
    <w:rsid w:val="00600650"/>
    <w:rsid w:val="00603046"/>
    <w:rsid w:val="00606E2E"/>
    <w:rsid w:val="00607FCF"/>
    <w:rsid w:val="00610E0E"/>
    <w:rsid w:val="00611713"/>
    <w:rsid w:val="00611B4C"/>
    <w:rsid w:val="00611E5B"/>
    <w:rsid w:val="006234E8"/>
    <w:rsid w:val="006251A8"/>
    <w:rsid w:val="0062563E"/>
    <w:rsid w:val="00625BF4"/>
    <w:rsid w:val="006266A8"/>
    <w:rsid w:val="006278C0"/>
    <w:rsid w:val="00632A7A"/>
    <w:rsid w:val="00633A35"/>
    <w:rsid w:val="00634F8E"/>
    <w:rsid w:val="00637B37"/>
    <w:rsid w:val="006410EB"/>
    <w:rsid w:val="006431C5"/>
    <w:rsid w:val="00646239"/>
    <w:rsid w:val="00650E72"/>
    <w:rsid w:val="00651CED"/>
    <w:rsid w:val="00654F35"/>
    <w:rsid w:val="006551F7"/>
    <w:rsid w:val="00656FD4"/>
    <w:rsid w:val="0066145B"/>
    <w:rsid w:val="006615A7"/>
    <w:rsid w:val="006626ED"/>
    <w:rsid w:val="00664854"/>
    <w:rsid w:val="006703E8"/>
    <w:rsid w:val="00670E00"/>
    <w:rsid w:val="0067132C"/>
    <w:rsid w:val="00673A7A"/>
    <w:rsid w:val="00674F52"/>
    <w:rsid w:val="0067523C"/>
    <w:rsid w:val="00676CAA"/>
    <w:rsid w:val="00681367"/>
    <w:rsid w:val="00683D03"/>
    <w:rsid w:val="006910D4"/>
    <w:rsid w:val="00691554"/>
    <w:rsid w:val="00691C1C"/>
    <w:rsid w:val="00693751"/>
    <w:rsid w:val="006940FB"/>
    <w:rsid w:val="006A552B"/>
    <w:rsid w:val="006A5865"/>
    <w:rsid w:val="006A607E"/>
    <w:rsid w:val="006A61BC"/>
    <w:rsid w:val="006A6FB1"/>
    <w:rsid w:val="006A799A"/>
    <w:rsid w:val="006A7E37"/>
    <w:rsid w:val="006B0BBA"/>
    <w:rsid w:val="006B1013"/>
    <w:rsid w:val="006B2AD0"/>
    <w:rsid w:val="006B2F6A"/>
    <w:rsid w:val="006B422B"/>
    <w:rsid w:val="006B7D17"/>
    <w:rsid w:val="006B7E45"/>
    <w:rsid w:val="006C468F"/>
    <w:rsid w:val="006C4E09"/>
    <w:rsid w:val="006C6E8B"/>
    <w:rsid w:val="006D0D36"/>
    <w:rsid w:val="006D24F8"/>
    <w:rsid w:val="006D3BDF"/>
    <w:rsid w:val="006D4A44"/>
    <w:rsid w:val="006D5CCC"/>
    <w:rsid w:val="006D6440"/>
    <w:rsid w:val="006D6E58"/>
    <w:rsid w:val="006D7FBC"/>
    <w:rsid w:val="006E163C"/>
    <w:rsid w:val="006E176D"/>
    <w:rsid w:val="006E5B9D"/>
    <w:rsid w:val="006E5D8B"/>
    <w:rsid w:val="006F73FC"/>
    <w:rsid w:val="006F79FD"/>
    <w:rsid w:val="00701803"/>
    <w:rsid w:val="007029CE"/>
    <w:rsid w:val="007040D5"/>
    <w:rsid w:val="00704F96"/>
    <w:rsid w:val="007054AC"/>
    <w:rsid w:val="00706E5A"/>
    <w:rsid w:val="0070713A"/>
    <w:rsid w:val="007102B4"/>
    <w:rsid w:val="00712052"/>
    <w:rsid w:val="0071442C"/>
    <w:rsid w:val="00715FEC"/>
    <w:rsid w:val="007172CD"/>
    <w:rsid w:val="007218E6"/>
    <w:rsid w:val="0072250B"/>
    <w:rsid w:val="00722E83"/>
    <w:rsid w:val="007243F6"/>
    <w:rsid w:val="00725BE2"/>
    <w:rsid w:val="007265D5"/>
    <w:rsid w:val="00726DA1"/>
    <w:rsid w:val="00726E8F"/>
    <w:rsid w:val="00727856"/>
    <w:rsid w:val="00727EC9"/>
    <w:rsid w:val="00730020"/>
    <w:rsid w:val="007307A8"/>
    <w:rsid w:val="00731981"/>
    <w:rsid w:val="007320E9"/>
    <w:rsid w:val="007324D8"/>
    <w:rsid w:val="0073250A"/>
    <w:rsid w:val="00732841"/>
    <w:rsid w:val="00733B38"/>
    <w:rsid w:val="0073708F"/>
    <w:rsid w:val="00740197"/>
    <w:rsid w:val="007408A2"/>
    <w:rsid w:val="007425BA"/>
    <w:rsid w:val="00744B74"/>
    <w:rsid w:val="00747812"/>
    <w:rsid w:val="00747C74"/>
    <w:rsid w:val="00750606"/>
    <w:rsid w:val="007523FE"/>
    <w:rsid w:val="0075307E"/>
    <w:rsid w:val="007538D8"/>
    <w:rsid w:val="00754F49"/>
    <w:rsid w:val="00755F74"/>
    <w:rsid w:val="00756F28"/>
    <w:rsid w:val="00763609"/>
    <w:rsid w:val="007645E9"/>
    <w:rsid w:val="00766756"/>
    <w:rsid w:val="007719E2"/>
    <w:rsid w:val="0077268E"/>
    <w:rsid w:val="00772EB7"/>
    <w:rsid w:val="007731EC"/>
    <w:rsid w:val="0077349B"/>
    <w:rsid w:val="00773BEB"/>
    <w:rsid w:val="00775355"/>
    <w:rsid w:val="007771E6"/>
    <w:rsid w:val="00784F77"/>
    <w:rsid w:val="00785BF9"/>
    <w:rsid w:val="0078676E"/>
    <w:rsid w:val="0079261D"/>
    <w:rsid w:val="0079341C"/>
    <w:rsid w:val="00793CA5"/>
    <w:rsid w:val="007958F1"/>
    <w:rsid w:val="00796F88"/>
    <w:rsid w:val="00797A33"/>
    <w:rsid w:val="007A10F7"/>
    <w:rsid w:val="007A1F51"/>
    <w:rsid w:val="007A2BF5"/>
    <w:rsid w:val="007A560B"/>
    <w:rsid w:val="007A6F2C"/>
    <w:rsid w:val="007B0FE4"/>
    <w:rsid w:val="007B19CD"/>
    <w:rsid w:val="007B3A8D"/>
    <w:rsid w:val="007B3BAB"/>
    <w:rsid w:val="007B5B69"/>
    <w:rsid w:val="007C0C95"/>
    <w:rsid w:val="007C46C1"/>
    <w:rsid w:val="007C4EED"/>
    <w:rsid w:val="007C67F2"/>
    <w:rsid w:val="007D005E"/>
    <w:rsid w:val="007D2331"/>
    <w:rsid w:val="007E26DD"/>
    <w:rsid w:val="007E403B"/>
    <w:rsid w:val="007E508B"/>
    <w:rsid w:val="007E5D47"/>
    <w:rsid w:val="007E6BA4"/>
    <w:rsid w:val="007E722A"/>
    <w:rsid w:val="007F0C3D"/>
    <w:rsid w:val="007F152C"/>
    <w:rsid w:val="007F4E41"/>
    <w:rsid w:val="00806300"/>
    <w:rsid w:val="0080702C"/>
    <w:rsid w:val="00807EE3"/>
    <w:rsid w:val="00811AC5"/>
    <w:rsid w:val="00815C35"/>
    <w:rsid w:val="008201ED"/>
    <w:rsid w:val="00821772"/>
    <w:rsid w:val="00822506"/>
    <w:rsid w:val="00825050"/>
    <w:rsid w:val="00827C50"/>
    <w:rsid w:val="00831677"/>
    <w:rsid w:val="00832AE5"/>
    <w:rsid w:val="008340B6"/>
    <w:rsid w:val="00834D88"/>
    <w:rsid w:val="008351C9"/>
    <w:rsid w:val="008401E5"/>
    <w:rsid w:val="008451A6"/>
    <w:rsid w:val="00847CBE"/>
    <w:rsid w:val="00851212"/>
    <w:rsid w:val="008516DE"/>
    <w:rsid w:val="00855DD1"/>
    <w:rsid w:val="0085689C"/>
    <w:rsid w:val="00857DC4"/>
    <w:rsid w:val="00860495"/>
    <w:rsid w:val="0086053B"/>
    <w:rsid w:val="008630CF"/>
    <w:rsid w:val="00863C86"/>
    <w:rsid w:val="00866C69"/>
    <w:rsid w:val="00870F05"/>
    <w:rsid w:val="00872515"/>
    <w:rsid w:val="00873198"/>
    <w:rsid w:val="00875A55"/>
    <w:rsid w:val="00877079"/>
    <w:rsid w:val="00880A68"/>
    <w:rsid w:val="00880C27"/>
    <w:rsid w:val="00882220"/>
    <w:rsid w:val="00883CD1"/>
    <w:rsid w:val="00886C2C"/>
    <w:rsid w:val="00886DFC"/>
    <w:rsid w:val="008874AD"/>
    <w:rsid w:val="00890975"/>
    <w:rsid w:val="008A1AD4"/>
    <w:rsid w:val="008A1C73"/>
    <w:rsid w:val="008A40C0"/>
    <w:rsid w:val="008A598A"/>
    <w:rsid w:val="008A69F3"/>
    <w:rsid w:val="008B1A09"/>
    <w:rsid w:val="008B2CA2"/>
    <w:rsid w:val="008C0AB5"/>
    <w:rsid w:val="008D2F0A"/>
    <w:rsid w:val="008D3AA9"/>
    <w:rsid w:val="008D4636"/>
    <w:rsid w:val="008E4182"/>
    <w:rsid w:val="008E4ED5"/>
    <w:rsid w:val="008E512B"/>
    <w:rsid w:val="008E6482"/>
    <w:rsid w:val="008F3AA0"/>
    <w:rsid w:val="008F6662"/>
    <w:rsid w:val="008F73FF"/>
    <w:rsid w:val="009013A7"/>
    <w:rsid w:val="00903D55"/>
    <w:rsid w:val="009049D0"/>
    <w:rsid w:val="00906E28"/>
    <w:rsid w:val="009114A2"/>
    <w:rsid w:val="00911592"/>
    <w:rsid w:val="00912F34"/>
    <w:rsid w:val="00915061"/>
    <w:rsid w:val="009177D7"/>
    <w:rsid w:val="00920C08"/>
    <w:rsid w:val="009218DE"/>
    <w:rsid w:val="00925B7C"/>
    <w:rsid w:val="00927935"/>
    <w:rsid w:val="009316CA"/>
    <w:rsid w:val="009332C8"/>
    <w:rsid w:val="00934899"/>
    <w:rsid w:val="00941325"/>
    <w:rsid w:val="00942F52"/>
    <w:rsid w:val="00942F62"/>
    <w:rsid w:val="009436ED"/>
    <w:rsid w:val="00944C54"/>
    <w:rsid w:val="00945F99"/>
    <w:rsid w:val="0094608C"/>
    <w:rsid w:val="009461A9"/>
    <w:rsid w:val="00946A2A"/>
    <w:rsid w:val="0094738B"/>
    <w:rsid w:val="009508E3"/>
    <w:rsid w:val="009511DA"/>
    <w:rsid w:val="0095347C"/>
    <w:rsid w:val="00954F75"/>
    <w:rsid w:val="00955445"/>
    <w:rsid w:val="0096037F"/>
    <w:rsid w:val="00960BAE"/>
    <w:rsid w:val="0096128B"/>
    <w:rsid w:val="00961BE6"/>
    <w:rsid w:val="00966125"/>
    <w:rsid w:val="0096705B"/>
    <w:rsid w:val="009671C3"/>
    <w:rsid w:val="00976065"/>
    <w:rsid w:val="00980F1C"/>
    <w:rsid w:val="0098243B"/>
    <w:rsid w:val="00985B8A"/>
    <w:rsid w:val="009877A9"/>
    <w:rsid w:val="009907A7"/>
    <w:rsid w:val="00991D8A"/>
    <w:rsid w:val="00992B5E"/>
    <w:rsid w:val="00995381"/>
    <w:rsid w:val="009A2663"/>
    <w:rsid w:val="009A3258"/>
    <w:rsid w:val="009A48E6"/>
    <w:rsid w:val="009A580B"/>
    <w:rsid w:val="009A5F0B"/>
    <w:rsid w:val="009B0972"/>
    <w:rsid w:val="009B4909"/>
    <w:rsid w:val="009C12BE"/>
    <w:rsid w:val="009C1620"/>
    <w:rsid w:val="009C2814"/>
    <w:rsid w:val="009C3516"/>
    <w:rsid w:val="009C3AF0"/>
    <w:rsid w:val="009C407B"/>
    <w:rsid w:val="009C5C07"/>
    <w:rsid w:val="009C7369"/>
    <w:rsid w:val="009C77CB"/>
    <w:rsid w:val="009C7E05"/>
    <w:rsid w:val="009D0EA4"/>
    <w:rsid w:val="009D4782"/>
    <w:rsid w:val="009D6B3F"/>
    <w:rsid w:val="009D7366"/>
    <w:rsid w:val="009E058F"/>
    <w:rsid w:val="009E33CB"/>
    <w:rsid w:val="009E3DFF"/>
    <w:rsid w:val="009E4A15"/>
    <w:rsid w:val="009E7D2A"/>
    <w:rsid w:val="009F0A17"/>
    <w:rsid w:val="009F1FCD"/>
    <w:rsid w:val="009F2B2E"/>
    <w:rsid w:val="009F3F7C"/>
    <w:rsid w:val="009F4090"/>
    <w:rsid w:val="009F74C3"/>
    <w:rsid w:val="009F75CD"/>
    <w:rsid w:val="009F79A1"/>
    <w:rsid w:val="00A0108F"/>
    <w:rsid w:val="00A01B29"/>
    <w:rsid w:val="00A05D48"/>
    <w:rsid w:val="00A07AAC"/>
    <w:rsid w:val="00A07DEB"/>
    <w:rsid w:val="00A07FCB"/>
    <w:rsid w:val="00A17124"/>
    <w:rsid w:val="00A17DCE"/>
    <w:rsid w:val="00A219A9"/>
    <w:rsid w:val="00A219DF"/>
    <w:rsid w:val="00A21E99"/>
    <w:rsid w:val="00A258B2"/>
    <w:rsid w:val="00A2674D"/>
    <w:rsid w:val="00A26D77"/>
    <w:rsid w:val="00A3076E"/>
    <w:rsid w:val="00A307BA"/>
    <w:rsid w:val="00A3371E"/>
    <w:rsid w:val="00A34B9D"/>
    <w:rsid w:val="00A36580"/>
    <w:rsid w:val="00A376F8"/>
    <w:rsid w:val="00A416E4"/>
    <w:rsid w:val="00A44981"/>
    <w:rsid w:val="00A461CB"/>
    <w:rsid w:val="00A50CFC"/>
    <w:rsid w:val="00A6001C"/>
    <w:rsid w:val="00A638B7"/>
    <w:rsid w:val="00A64CEB"/>
    <w:rsid w:val="00A65DE6"/>
    <w:rsid w:val="00A6750F"/>
    <w:rsid w:val="00A713E4"/>
    <w:rsid w:val="00A71524"/>
    <w:rsid w:val="00A74EC1"/>
    <w:rsid w:val="00A752D9"/>
    <w:rsid w:val="00A767DE"/>
    <w:rsid w:val="00A809A8"/>
    <w:rsid w:val="00A81034"/>
    <w:rsid w:val="00A82378"/>
    <w:rsid w:val="00A82CBF"/>
    <w:rsid w:val="00A8392B"/>
    <w:rsid w:val="00A87497"/>
    <w:rsid w:val="00A91155"/>
    <w:rsid w:val="00A91591"/>
    <w:rsid w:val="00A9212F"/>
    <w:rsid w:val="00A9260B"/>
    <w:rsid w:val="00A937E5"/>
    <w:rsid w:val="00A95A8F"/>
    <w:rsid w:val="00A97AAD"/>
    <w:rsid w:val="00AA025B"/>
    <w:rsid w:val="00AA0513"/>
    <w:rsid w:val="00AA39CD"/>
    <w:rsid w:val="00AA3B08"/>
    <w:rsid w:val="00AA50E0"/>
    <w:rsid w:val="00AA6FD8"/>
    <w:rsid w:val="00AB0584"/>
    <w:rsid w:val="00AB2AC6"/>
    <w:rsid w:val="00AB36B2"/>
    <w:rsid w:val="00AB6434"/>
    <w:rsid w:val="00AB65B3"/>
    <w:rsid w:val="00AC07D1"/>
    <w:rsid w:val="00AC0CF1"/>
    <w:rsid w:val="00AC1F57"/>
    <w:rsid w:val="00AC4845"/>
    <w:rsid w:val="00AC60BD"/>
    <w:rsid w:val="00AC764D"/>
    <w:rsid w:val="00AD185C"/>
    <w:rsid w:val="00AD27A8"/>
    <w:rsid w:val="00AD3827"/>
    <w:rsid w:val="00AD5C84"/>
    <w:rsid w:val="00AE5AF8"/>
    <w:rsid w:val="00AE60A4"/>
    <w:rsid w:val="00AE7E84"/>
    <w:rsid w:val="00AF2433"/>
    <w:rsid w:val="00AF2C4D"/>
    <w:rsid w:val="00AF38AF"/>
    <w:rsid w:val="00AF55A7"/>
    <w:rsid w:val="00AF5CCC"/>
    <w:rsid w:val="00AF7FBD"/>
    <w:rsid w:val="00B03B50"/>
    <w:rsid w:val="00B03F6B"/>
    <w:rsid w:val="00B04EFC"/>
    <w:rsid w:val="00B062CD"/>
    <w:rsid w:val="00B06621"/>
    <w:rsid w:val="00B06FEB"/>
    <w:rsid w:val="00B109ED"/>
    <w:rsid w:val="00B10CAF"/>
    <w:rsid w:val="00B11098"/>
    <w:rsid w:val="00B13A45"/>
    <w:rsid w:val="00B14D96"/>
    <w:rsid w:val="00B16367"/>
    <w:rsid w:val="00B16F9E"/>
    <w:rsid w:val="00B22E4F"/>
    <w:rsid w:val="00B23A4A"/>
    <w:rsid w:val="00B25185"/>
    <w:rsid w:val="00B25371"/>
    <w:rsid w:val="00B25884"/>
    <w:rsid w:val="00B2596B"/>
    <w:rsid w:val="00B26240"/>
    <w:rsid w:val="00B26BAF"/>
    <w:rsid w:val="00B278E1"/>
    <w:rsid w:val="00B3148D"/>
    <w:rsid w:val="00B33EDE"/>
    <w:rsid w:val="00B349F6"/>
    <w:rsid w:val="00B356F7"/>
    <w:rsid w:val="00B35A58"/>
    <w:rsid w:val="00B41BBC"/>
    <w:rsid w:val="00B422D0"/>
    <w:rsid w:val="00B423A4"/>
    <w:rsid w:val="00B42CA2"/>
    <w:rsid w:val="00B463F6"/>
    <w:rsid w:val="00B467F1"/>
    <w:rsid w:val="00B505D9"/>
    <w:rsid w:val="00B5151F"/>
    <w:rsid w:val="00B551C6"/>
    <w:rsid w:val="00B560EB"/>
    <w:rsid w:val="00B56B4D"/>
    <w:rsid w:val="00B56D1B"/>
    <w:rsid w:val="00B603B9"/>
    <w:rsid w:val="00B627A0"/>
    <w:rsid w:val="00B63B54"/>
    <w:rsid w:val="00B642AD"/>
    <w:rsid w:val="00B65943"/>
    <w:rsid w:val="00B67649"/>
    <w:rsid w:val="00B704A0"/>
    <w:rsid w:val="00B74016"/>
    <w:rsid w:val="00B74CA9"/>
    <w:rsid w:val="00B76F75"/>
    <w:rsid w:val="00B85396"/>
    <w:rsid w:val="00B9517E"/>
    <w:rsid w:val="00BA0193"/>
    <w:rsid w:val="00BA184F"/>
    <w:rsid w:val="00BA198A"/>
    <w:rsid w:val="00BA300F"/>
    <w:rsid w:val="00BA3A91"/>
    <w:rsid w:val="00BA5C3F"/>
    <w:rsid w:val="00BA5F8B"/>
    <w:rsid w:val="00BA733E"/>
    <w:rsid w:val="00BA764B"/>
    <w:rsid w:val="00BA797A"/>
    <w:rsid w:val="00BA7C4E"/>
    <w:rsid w:val="00BB2774"/>
    <w:rsid w:val="00BB28C3"/>
    <w:rsid w:val="00BB6C66"/>
    <w:rsid w:val="00BC0B68"/>
    <w:rsid w:val="00BC1512"/>
    <w:rsid w:val="00BC1BDA"/>
    <w:rsid w:val="00BC3DBB"/>
    <w:rsid w:val="00BD1AB0"/>
    <w:rsid w:val="00BD2A77"/>
    <w:rsid w:val="00BD2E2F"/>
    <w:rsid w:val="00BD2F71"/>
    <w:rsid w:val="00BD7084"/>
    <w:rsid w:val="00BE0501"/>
    <w:rsid w:val="00BE21B0"/>
    <w:rsid w:val="00BE390B"/>
    <w:rsid w:val="00BF1DC2"/>
    <w:rsid w:val="00BF6619"/>
    <w:rsid w:val="00BF7F1B"/>
    <w:rsid w:val="00C01266"/>
    <w:rsid w:val="00C02CA4"/>
    <w:rsid w:val="00C04E8B"/>
    <w:rsid w:val="00C04FC6"/>
    <w:rsid w:val="00C05FF3"/>
    <w:rsid w:val="00C07DA6"/>
    <w:rsid w:val="00C11A5D"/>
    <w:rsid w:val="00C11E5A"/>
    <w:rsid w:val="00C1297A"/>
    <w:rsid w:val="00C13EE8"/>
    <w:rsid w:val="00C14DBB"/>
    <w:rsid w:val="00C1596C"/>
    <w:rsid w:val="00C164D4"/>
    <w:rsid w:val="00C21C43"/>
    <w:rsid w:val="00C23801"/>
    <w:rsid w:val="00C25046"/>
    <w:rsid w:val="00C27518"/>
    <w:rsid w:val="00C27543"/>
    <w:rsid w:val="00C304D6"/>
    <w:rsid w:val="00C30712"/>
    <w:rsid w:val="00C3109A"/>
    <w:rsid w:val="00C313F8"/>
    <w:rsid w:val="00C322D0"/>
    <w:rsid w:val="00C33726"/>
    <w:rsid w:val="00C35863"/>
    <w:rsid w:val="00C44AB5"/>
    <w:rsid w:val="00C4595E"/>
    <w:rsid w:val="00C466F1"/>
    <w:rsid w:val="00C50292"/>
    <w:rsid w:val="00C542EA"/>
    <w:rsid w:val="00C55860"/>
    <w:rsid w:val="00C55AC5"/>
    <w:rsid w:val="00C56C31"/>
    <w:rsid w:val="00C579C3"/>
    <w:rsid w:val="00C60CB4"/>
    <w:rsid w:val="00C60D33"/>
    <w:rsid w:val="00C61D1B"/>
    <w:rsid w:val="00C62629"/>
    <w:rsid w:val="00C62853"/>
    <w:rsid w:val="00C63045"/>
    <w:rsid w:val="00C6655A"/>
    <w:rsid w:val="00C67AD9"/>
    <w:rsid w:val="00C7059F"/>
    <w:rsid w:val="00C7109D"/>
    <w:rsid w:val="00C75C4A"/>
    <w:rsid w:val="00C77E2E"/>
    <w:rsid w:val="00C8168D"/>
    <w:rsid w:val="00C83043"/>
    <w:rsid w:val="00C84A42"/>
    <w:rsid w:val="00C84CB7"/>
    <w:rsid w:val="00C900F8"/>
    <w:rsid w:val="00C90984"/>
    <w:rsid w:val="00C91A5E"/>
    <w:rsid w:val="00C96237"/>
    <w:rsid w:val="00C96796"/>
    <w:rsid w:val="00C96C5F"/>
    <w:rsid w:val="00CA2940"/>
    <w:rsid w:val="00CA4EA7"/>
    <w:rsid w:val="00CB0B4A"/>
    <w:rsid w:val="00CB18B9"/>
    <w:rsid w:val="00CB3DA8"/>
    <w:rsid w:val="00CB41CA"/>
    <w:rsid w:val="00CB4317"/>
    <w:rsid w:val="00CB58AF"/>
    <w:rsid w:val="00CC26A9"/>
    <w:rsid w:val="00CC7440"/>
    <w:rsid w:val="00CD274D"/>
    <w:rsid w:val="00CD27FF"/>
    <w:rsid w:val="00CD2E40"/>
    <w:rsid w:val="00CD44B4"/>
    <w:rsid w:val="00CD4C50"/>
    <w:rsid w:val="00CD63CE"/>
    <w:rsid w:val="00CE38A5"/>
    <w:rsid w:val="00CE3F46"/>
    <w:rsid w:val="00CE4D96"/>
    <w:rsid w:val="00CF370A"/>
    <w:rsid w:val="00CF3D30"/>
    <w:rsid w:val="00CF737C"/>
    <w:rsid w:val="00CF7C58"/>
    <w:rsid w:val="00CF7F91"/>
    <w:rsid w:val="00D00597"/>
    <w:rsid w:val="00D0082E"/>
    <w:rsid w:val="00D01701"/>
    <w:rsid w:val="00D06483"/>
    <w:rsid w:val="00D067FE"/>
    <w:rsid w:val="00D07964"/>
    <w:rsid w:val="00D11E48"/>
    <w:rsid w:val="00D13C90"/>
    <w:rsid w:val="00D14D00"/>
    <w:rsid w:val="00D1749C"/>
    <w:rsid w:val="00D21347"/>
    <w:rsid w:val="00D22143"/>
    <w:rsid w:val="00D2268F"/>
    <w:rsid w:val="00D23F42"/>
    <w:rsid w:val="00D2400C"/>
    <w:rsid w:val="00D265DC"/>
    <w:rsid w:val="00D30148"/>
    <w:rsid w:val="00D308B7"/>
    <w:rsid w:val="00D31DCE"/>
    <w:rsid w:val="00D32129"/>
    <w:rsid w:val="00D325EB"/>
    <w:rsid w:val="00D331EF"/>
    <w:rsid w:val="00D36442"/>
    <w:rsid w:val="00D40EDA"/>
    <w:rsid w:val="00D4507A"/>
    <w:rsid w:val="00D46C97"/>
    <w:rsid w:val="00D47779"/>
    <w:rsid w:val="00D477EE"/>
    <w:rsid w:val="00D52999"/>
    <w:rsid w:val="00D53EBD"/>
    <w:rsid w:val="00D55DD4"/>
    <w:rsid w:val="00D57FC9"/>
    <w:rsid w:val="00D626A3"/>
    <w:rsid w:val="00D63F7B"/>
    <w:rsid w:val="00D67313"/>
    <w:rsid w:val="00D71121"/>
    <w:rsid w:val="00D72924"/>
    <w:rsid w:val="00D72B9B"/>
    <w:rsid w:val="00D72C33"/>
    <w:rsid w:val="00D73E8B"/>
    <w:rsid w:val="00D756CF"/>
    <w:rsid w:val="00D75C71"/>
    <w:rsid w:val="00D81A1D"/>
    <w:rsid w:val="00D83DF2"/>
    <w:rsid w:val="00D84436"/>
    <w:rsid w:val="00D87AA1"/>
    <w:rsid w:val="00D87CD5"/>
    <w:rsid w:val="00D87E6B"/>
    <w:rsid w:val="00D92605"/>
    <w:rsid w:val="00D935D8"/>
    <w:rsid w:val="00D9378E"/>
    <w:rsid w:val="00D93B8A"/>
    <w:rsid w:val="00DA0ABD"/>
    <w:rsid w:val="00DA3E56"/>
    <w:rsid w:val="00DB2786"/>
    <w:rsid w:val="00DB3264"/>
    <w:rsid w:val="00DB499D"/>
    <w:rsid w:val="00DB53A0"/>
    <w:rsid w:val="00DC2BCE"/>
    <w:rsid w:val="00DC5B74"/>
    <w:rsid w:val="00DD0A5D"/>
    <w:rsid w:val="00DD3F6C"/>
    <w:rsid w:val="00DD515E"/>
    <w:rsid w:val="00DD5EAA"/>
    <w:rsid w:val="00DE0DCF"/>
    <w:rsid w:val="00DF0DEA"/>
    <w:rsid w:val="00DF37E6"/>
    <w:rsid w:val="00DF3D80"/>
    <w:rsid w:val="00DF5E1C"/>
    <w:rsid w:val="00DF6004"/>
    <w:rsid w:val="00DF71D0"/>
    <w:rsid w:val="00E001D5"/>
    <w:rsid w:val="00E00B3D"/>
    <w:rsid w:val="00E02DB9"/>
    <w:rsid w:val="00E04903"/>
    <w:rsid w:val="00E04CA1"/>
    <w:rsid w:val="00E05FF2"/>
    <w:rsid w:val="00E122F9"/>
    <w:rsid w:val="00E13009"/>
    <w:rsid w:val="00E14258"/>
    <w:rsid w:val="00E15FEA"/>
    <w:rsid w:val="00E16455"/>
    <w:rsid w:val="00E17CEE"/>
    <w:rsid w:val="00E21DAF"/>
    <w:rsid w:val="00E24B89"/>
    <w:rsid w:val="00E30620"/>
    <w:rsid w:val="00E31D3A"/>
    <w:rsid w:val="00E32801"/>
    <w:rsid w:val="00E34529"/>
    <w:rsid w:val="00E34931"/>
    <w:rsid w:val="00E34F67"/>
    <w:rsid w:val="00E36EE9"/>
    <w:rsid w:val="00E3733F"/>
    <w:rsid w:val="00E4267F"/>
    <w:rsid w:val="00E46350"/>
    <w:rsid w:val="00E512D2"/>
    <w:rsid w:val="00E52349"/>
    <w:rsid w:val="00E52B8A"/>
    <w:rsid w:val="00E5689E"/>
    <w:rsid w:val="00E60DD1"/>
    <w:rsid w:val="00E638A1"/>
    <w:rsid w:val="00E6508F"/>
    <w:rsid w:val="00E71D75"/>
    <w:rsid w:val="00E7242C"/>
    <w:rsid w:val="00E761D9"/>
    <w:rsid w:val="00E76E30"/>
    <w:rsid w:val="00E80DEA"/>
    <w:rsid w:val="00E82F68"/>
    <w:rsid w:val="00E86944"/>
    <w:rsid w:val="00E86EB6"/>
    <w:rsid w:val="00E92690"/>
    <w:rsid w:val="00E93725"/>
    <w:rsid w:val="00E93E1A"/>
    <w:rsid w:val="00E9458A"/>
    <w:rsid w:val="00E9539C"/>
    <w:rsid w:val="00EA3ACA"/>
    <w:rsid w:val="00EA4260"/>
    <w:rsid w:val="00EA4FBC"/>
    <w:rsid w:val="00EA5876"/>
    <w:rsid w:val="00EA74F7"/>
    <w:rsid w:val="00EB0E59"/>
    <w:rsid w:val="00EB6B06"/>
    <w:rsid w:val="00EB6ECE"/>
    <w:rsid w:val="00EB768E"/>
    <w:rsid w:val="00EC0C5F"/>
    <w:rsid w:val="00EC2993"/>
    <w:rsid w:val="00EC472B"/>
    <w:rsid w:val="00EC6976"/>
    <w:rsid w:val="00ED1F5D"/>
    <w:rsid w:val="00ED36A6"/>
    <w:rsid w:val="00ED65D5"/>
    <w:rsid w:val="00ED6617"/>
    <w:rsid w:val="00ED7DDB"/>
    <w:rsid w:val="00EE2503"/>
    <w:rsid w:val="00EE2623"/>
    <w:rsid w:val="00EF0EE6"/>
    <w:rsid w:val="00EF1524"/>
    <w:rsid w:val="00EF2192"/>
    <w:rsid w:val="00EF37E7"/>
    <w:rsid w:val="00EF4323"/>
    <w:rsid w:val="00EF583B"/>
    <w:rsid w:val="00EF5CBF"/>
    <w:rsid w:val="00EF6BE1"/>
    <w:rsid w:val="00F00928"/>
    <w:rsid w:val="00F01DD7"/>
    <w:rsid w:val="00F02C0D"/>
    <w:rsid w:val="00F02EDD"/>
    <w:rsid w:val="00F03FFF"/>
    <w:rsid w:val="00F04C35"/>
    <w:rsid w:val="00F051CA"/>
    <w:rsid w:val="00F064D0"/>
    <w:rsid w:val="00F10A13"/>
    <w:rsid w:val="00F203BF"/>
    <w:rsid w:val="00F2162D"/>
    <w:rsid w:val="00F225A9"/>
    <w:rsid w:val="00F276D8"/>
    <w:rsid w:val="00F34DC0"/>
    <w:rsid w:val="00F351FD"/>
    <w:rsid w:val="00F35722"/>
    <w:rsid w:val="00F3628A"/>
    <w:rsid w:val="00F41A63"/>
    <w:rsid w:val="00F433D8"/>
    <w:rsid w:val="00F43640"/>
    <w:rsid w:val="00F52683"/>
    <w:rsid w:val="00F54E3E"/>
    <w:rsid w:val="00F554F3"/>
    <w:rsid w:val="00F56C79"/>
    <w:rsid w:val="00F57638"/>
    <w:rsid w:val="00F619E0"/>
    <w:rsid w:val="00F62B43"/>
    <w:rsid w:val="00F63B72"/>
    <w:rsid w:val="00F64405"/>
    <w:rsid w:val="00F65C2A"/>
    <w:rsid w:val="00F65FC8"/>
    <w:rsid w:val="00F673EB"/>
    <w:rsid w:val="00F67900"/>
    <w:rsid w:val="00F67B47"/>
    <w:rsid w:val="00F67B66"/>
    <w:rsid w:val="00F75FBC"/>
    <w:rsid w:val="00F76586"/>
    <w:rsid w:val="00F76C31"/>
    <w:rsid w:val="00F77B98"/>
    <w:rsid w:val="00F837D1"/>
    <w:rsid w:val="00F84172"/>
    <w:rsid w:val="00F856BA"/>
    <w:rsid w:val="00F8600A"/>
    <w:rsid w:val="00F909D3"/>
    <w:rsid w:val="00F92B3C"/>
    <w:rsid w:val="00F94FE8"/>
    <w:rsid w:val="00F966D5"/>
    <w:rsid w:val="00F9695E"/>
    <w:rsid w:val="00F97AC8"/>
    <w:rsid w:val="00FA0921"/>
    <w:rsid w:val="00FA0BC5"/>
    <w:rsid w:val="00FA2C52"/>
    <w:rsid w:val="00FA45F5"/>
    <w:rsid w:val="00FA5008"/>
    <w:rsid w:val="00FA6F7F"/>
    <w:rsid w:val="00FB19B7"/>
    <w:rsid w:val="00FB31C6"/>
    <w:rsid w:val="00FB460A"/>
    <w:rsid w:val="00FB4E45"/>
    <w:rsid w:val="00FB71FA"/>
    <w:rsid w:val="00FC089D"/>
    <w:rsid w:val="00FC22F1"/>
    <w:rsid w:val="00FC2AD2"/>
    <w:rsid w:val="00FC60A4"/>
    <w:rsid w:val="00FC670E"/>
    <w:rsid w:val="00FD3152"/>
    <w:rsid w:val="00FD741A"/>
    <w:rsid w:val="00FD7D2E"/>
    <w:rsid w:val="00FE2FC6"/>
    <w:rsid w:val="00FE31B5"/>
    <w:rsid w:val="00FE33D4"/>
    <w:rsid w:val="00FE5B65"/>
    <w:rsid w:val="00FE7710"/>
    <w:rsid w:val="00FF2226"/>
    <w:rsid w:val="00FF4871"/>
    <w:rsid w:val="00FF530F"/>
    <w:rsid w:val="00FF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4DA91FF"/>
  <w15:docId w15:val="{E714F437-5414-4CC4-939D-ACCBAC4B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EA"/>
  </w:style>
  <w:style w:type="paragraph" w:styleId="1">
    <w:name w:val="heading 1"/>
    <w:basedOn w:val="a"/>
    <w:next w:val="a"/>
    <w:link w:val="10"/>
    <w:uiPriority w:val="99"/>
    <w:qFormat/>
    <w:rsid w:val="006C468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C468F"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paragraph" w:styleId="3">
    <w:name w:val="heading 3"/>
    <w:basedOn w:val="a"/>
    <w:next w:val="a"/>
    <w:link w:val="30"/>
    <w:uiPriority w:val="99"/>
    <w:qFormat/>
    <w:rsid w:val="006C468F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C468F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6C468F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6C468F"/>
    <w:pPr>
      <w:keepNext/>
      <w:spacing w:before="120" w:line="280" w:lineRule="atLeast"/>
      <w:jc w:val="center"/>
      <w:outlineLvl w:val="5"/>
    </w:pPr>
    <w:rPr>
      <w:b/>
      <w:spacing w:val="8"/>
      <w:sz w:val="24"/>
    </w:rPr>
  </w:style>
  <w:style w:type="paragraph" w:styleId="7">
    <w:name w:val="heading 7"/>
    <w:basedOn w:val="a"/>
    <w:next w:val="a"/>
    <w:link w:val="70"/>
    <w:uiPriority w:val="99"/>
    <w:qFormat/>
    <w:rsid w:val="006C468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2C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32C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32C2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32C2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32C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32C2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32C25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C468F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sid w:val="00232C2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6C468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232C25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6C468F"/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232C2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C468F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232C25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B4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32C25"/>
    <w:rPr>
      <w:rFonts w:cs="Times New Roman"/>
      <w:sz w:val="2"/>
    </w:rPr>
  </w:style>
  <w:style w:type="character" w:styleId="ab">
    <w:name w:val="page number"/>
    <w:uiPriority w:val="99"/>
    <w:rsid w:val="001B2444"/>
    <w:rPr>
      <w:rFonts w:cs="Times New Roman"/>
    </w:rPr>
  </w:style>
  <w:style w:type="paragraph" w:styleId="ac">
    <w:name w:val="Title"/>
    <w:basedOn w:val="a"/>
    <w:link w:val="11"/>
    <w:uiPriority w:val="99"/>
    <w:qFormat/>
    <w:rsid w:val="00F64405"/>
    <w:pPr>
      <w:jc w:val="center"/>
    </w:pPr>
    <w:rPr>
      <w:sz w:val="28"/>
    </w:rPr>
  </w:style>
  <w:style w:type="character" w:customStyle="1" w:styleId="11">
    <w:name w:val="Заголовок Знак1"/>
    <w:link w:val="ac"/>
    <w:uiPriority w:val="99"/>
    <w:locked/>
    <w:rsid w:val="00F64405"/>
    <w:rPr>
      <w:rFonts w:cs="Times New Roman"/>
      <w:sz w:val="28"/>
      <w:lang w:val="ru-RU" w:eastAsia="ru-RU" w:bidi="ar-SA"/>
    </w:rPr>
  </w:style>
  <w:style w:type="paragraph" w:customStyle="1" w:styleId="ad">
    <w:name w:val="Знак Знак"/>
    <w:basedOn w:val="a"/>
    <w:uiPriority w:val="99"/>
    <w:rsid w:val="00EC299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4F2FC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F2FC2"/>
    <w:rPr>
      <w:rFonts w:ascii="Arial" w:hAnsi="Arial"/>
      <w:sz w:val="22"/>
      <w:szCs w:val="22"/>
      <w:lang w:bidi="ar-SA"/>
    </w:rPr>
  </w:style>
  <w:style w:type="paragraph" w:styleId="ae">
    <w:name w:val="No Spacing"/>
    <w:uiPriority w:val="99"/>
    <w:qFormat/>
    <w:rsid w:val="00471AFE"/>
    <w:rPr>
      <w:rFonts w:ascii="Calibri" w:hAnsi="Calibri" w:cs="Calibri"/>
      <w:sz w:val="22"/>
      <w:szCs w:val="22"/>
      <w:lang w:eastAsia="en-US"/>
    </w:rPr>
  </w:style>
  <w:style w:type="table" w:styleId="af">
    <w:name w:val="Table Grid"/>
    <w:basedOn w:val="a1"/>
    <w:uiPriority w:val="99"/>
    <w:rsid w:val="00F6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basedOn w:val="a"/>
    <w:next w:val="ac"/>
    <w:link w:val="af1"/>
    <w:qFormat/>
    <w:rsid w:val="006B2AD0"/>
    <w:pPr>
      <w:jc w:val="center"/>
    </w:pPr>
    <w:rPr>
      <w:sz w:val="28"/>
    </w:rPr>
  </w:style>
  <w:style w:type="character" w:customStyle="1" w:styleId="af1">
    <w:name w:val="Заголовок Знак"/>
    <w:link w:val="af0"/>
    <w:locked/>
    <w:rsid w:val="006B2AD0"/>
    <w:rPr>
      <w:sz w:val="28"/>
      <w:lang w:val="ru-RU" w:eastAsia="ru-RU" w:bidi="ar-SA"/>
    </w:rPr>
  </w:style>
  <w:style w:type="paragraph" w:customStyle="1" w:styleId="af2">
    <w:name w:val="подпись"/>
    <w:basedOn w:val="a"/>
    <w:rsid w:val="006B2AD0"/>
    <w:pPr>
      <w:tabs>
        <w:tab w:val="left" w:pos="6237"/>
      </w:tabs>
      <w:spacing w:line="240" w:lineRule="atLeast"/>
      <w:ind w:right="5670"/>
    </w:pPr>
    <w:rPr>
      <w:sz w:val="28"/>
    </w:rPr>
  </w:style>
  <w:style w:type="character" w:customStyle="1" w:styleId="ConsPlusNonformat">
    <w:name w:val="ConsPlusNonformat Знак"/>
    <w:link w:val="ConsPlusNonformat0"/>
    <w:locked/>
    <w:rsid w:val="009F74C3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9F74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77393-75AD-4760-8E45-E91718BE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</TotalTime>
  <Pages>5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</Company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Myth</dc:creator>
  <cp:keywords/>
  <dc:description/>
  <cp:lastModifiedBy>Камынин Михаил Егорович</cp:lastModifiedBy>
  <cp:revision>368</cp:revision>
  <cp:lastPrinted>2022-06-29T09:08:00Z</cp:lastPrinted>
  <dcterms:created xsi:type="dcterms:W3CDTF">2018-06-15T07:52:00Z</dcterms:created>
  <dcterms:modified xsi:type="dcterms:W3CDTF">2023-01-31T05:20:00Z</dcterms:modified>
</cp:coreProperties>
</file>