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985B8A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985B8A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B3148D" w:rsidRDefault="003B7083" w:rsidP="006614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BA0193" w:rsidP="006A5865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6A5865">
              <w:rPr>
                <w:sz w:val="22"/>
                <w:szCs w:val="22"/>
              </w:rPr>
              <w:t>2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BA0193">
              <w:rPr>
                <w:sz w:val="22"/>
                <w:szCs w:val="22"/>
              </w:rPr>
              <w:t>827</w:t>
            </w:r>
            <w:bookmarkStart w:id="0" w:name="_GoBack"/>
            <w:bookmarkEnd w:id="0"/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8B2CA2" w:rsidRDefault="003B7083">
      <w:pPr>
        <w:rPr>
          <w:sz w:val="28"/>
          <w:szCs w:val="28"/>
        </w:rPr>
      </w:pPr>
    </w:p>
    <w:p w:rsidR="00E34529" w:rsidRPr="008B2CA2" w:rsidRDefault="00E34529">
      <w:pPr>
        <w:rPr>
          <w:sz w:val="28"/>
          <w:szCs w:val="28"/>
        </w:rPr>
      </w:pPr>
    </w:p>
    <w:p w:rsidR="007425BA" w:rsidRPr="008B2CA2" w:rsidRDefault="003B7083" w:rsidP="009877A9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О </w:t>
      </w:r>
      <w:r w:rsidR="0051063A" w:rsidRPr="008B2CA2">
        <w:rPr>
          <w:sz w:val="28"/>
          <w:szCs w:val="28"/>
        </w:rPr>
        <w:t>внесении изменений в</w:t>
      </w:r>
      <w:r w:rsidR="007425BA" w:rsidRPr="008B2CA2">
        <w:rPr>
          <w:sz w:val="28"/>
          <w:szCs w:val="28"/>
        </w:rPr>
        <w:t xml:space="preserve"> муниципальн</w:t>
      </w:r>
      <w:r w:rsidR="0051063A" w:rsidRPr="008B2CA2">
        <w:rPr>
          <w:sz w:val="28"/>
          <w:szCs w:val="28"/>
        </w:rPr>
        <w:t>ую</w:t>
      </w:r>
      <w:r w:rsidR="007425BA" w:rsidRPr="008B2CA2">
        <w:rPr>
          <w:sz w:val="28"/>
          <w:szCs w:val="28"/>
        </w:rPr>
        <w:t xml:space="preserve"> </w:t>
      </w:r>
    </w:p>
    <w:p w:rsidR="007425BA" w:rsidRPr="008B2CA2" w:rsidRDefault="007425BA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программ</w:t>
      </w:r>
      <w:r w:rsidR="0051063A" w:rsidRPr="008B2CA2">
        <w:rPr>
          <w:sz w:val="28"/>
          <w:szCs w:val="28"/>
        </w:rPr>
        <w:t>у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>«Развитие экономики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 xml:space="preserve">Добровского </w:t>
      </w:r>
    </w:p>
    <w:p w:rsidR="0013190C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муниципального района Липецкой области на </w:t>
      </w:r>
    </w:p>
    <w:p w:rsidR="003B7083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2019-202</w:t>
      </w:r>
      <w:r w:rsidR="009C7369">
        <w:rPr>
          <w:sz w:val="28"/>
          <w:szCs w:val="28"/>
        </w:rPr>
        <w:t>5</w:t>
      </w:r>
      <w:r w:rsidRPr="008B2CA2">
        <w:rPr>
          <w:sz w:val="28"/>
          <w:szCs w:val="28"/>
        </w:rPr>
        <w:t xml:space="preserve"> годы»</w:t>
      </w:r>
      <w:r w:rsidR="0013190C" w:rsidRPr="008B2CA2">
        <w:rPr>
          <w:sz w:val="28"/>
          <w:szCs w:val="28"/>
        </w:rPr>
        <w:t xml:space="preserve"> </w:t>
      </w:r>
    </w:p>
    <w:p w:rsidR="003B7083" w:rsidRPr="008B2CA2" w:rsidRDefault="003B7083" w:rsidP="003C4BF2">
      <w:pPr>
        <w:pStyle w:val="a7"/>
        <w:jc w:val="both"/>
        <w:rPr>
          <w:szCs w:val="28"/>
        </w:rPr>
      </w:pPr>
    </w:p>
    <w:p w:rsidR="00E34529" w:rsidRPr="008B2CA2" w:rsidRDefault="00E34529" w:rsidP="003C4BF2">
      <w:pPr>
        <w:pStyle w:val="a7"/>
        <w:jc w:val="both"/>
        <w:rPr>
          <w:szCs w:val="28"/>
        </w:rPr>
      </w:pPr>
    </w:p>
    <w:p w:rsidR="003B7083" w:rsidRPr="008B2CA2" w:rsidRDefault="003B7083" w:rsidP="009D0EA4">
      <w:pPr>
        <w:jc w:val="both"/>
        <w:rPr>
          <w:sz w:val="28"/>
          <w:szCs w:val="28"/>
        </w:rPr>
      </w:pPr>
      <w:r w:rsidRPr="008B2CA2">
        <w:rPr>
          <w:sz w:val="28"/>
          <w:szCs w:val="28"/>
        </w:rPr>
        <w:tab/>
      </w:r>
      <w:r w:rsidR="00DA3E56" w:rsidRPr="00DA3E56">
        <w:rPr>
          <w:sz w:val="28"/>
          <w:szCs w:val="28"/>
        </w:rPr>
        <w:t>В соответствии с решением Совета депутатов Добровского муниципального района от 2</w:t>
      </w:r>
      <w:r w:rsidR="00CF3D30">
        <w:rPr>
          <w:sz w:val="28"/>
          <w:szCs w:val="28"/>
        </w:rPr>
        <w:t>8</w:t>
      </w:r>
      <w:r w:rsidR="00DA3E56" w:rsidRPr="00DA3E56">
        <w:rPr>
          <w:sz w:val="28"/>
          <w:szCs w:val="28"/>
        </w:rPr>
        <w:t>.0</w:t>
      </w:r>
      <w:r w:rsidR="00CF3D30">
        <w:rPr>
          <w:sz w:val="28"/>
          <w:szCs w:val="28"/>
        </w:rPr>
        <w:t>9</w:t>
      </w:r>
      <w:r w:rsidR="00DA3E56" w:rsidRPr="00DA3E56">
        <w:rPr>
          <w:sz w:val="28"/>
          <w:szCs w:val="28"/>
        </w:rPr>
        <w:t>.2022 года №</w:t>
      </w:r>
      <w:r w:rsidR="00CF3D30">
        <w:rPr>
          <w:sz w:val="28"/>
          <w:szCs w:val="28"/>
        </w:rPr>
        <w:t>127</w:t>
      </w:r>
      <w:r w:rsidR="00DA3E56" w:rsidRPr="00DA3E56">
        <w:rPr>
          <w:sz w:val="28"/>
          <w:szCs w:val="28"/>
        </w:rPr>
        <w:t xml:space="preserve">-рс «О внесении изменений в </w:t>
      </w:r>
      <w:r w:rsidR="00CF3D30">
        <w:rPr>
          <w:sz w:val="28"/>
          <w:szCs w:val="28"/>
        </w:rPr>
        <w:t>р</w:t>
      </w:r>
      <w:r w:rsidR="00DA3E56" w:rsidRPr="00DA3E56">
        <w:rPr>
          <w:sz w:val="28"/>
          <w:szCs w:val="28"/>
        </w:rPr>
        <w:t>айонн</w:t>
      </w:r>
      <w:r w:rsidR="00CF3D30">
        <w:rPr>
          <w:sz w:val="28"/>
          <w:szCs w:val="28"/>
        </w:rPr>
        <w:t>ый</w:t>
      </w:r>
      <w:r w:rsidR="00DA3E56" w:rsidRPr="00DA3E56">
        <w:rPr>
          <w:sz w:val="28"/>
          <w:szCs w:val="28"/>
        </w:rPr>
        <w:t xml:space="preserve"> бюджет на 2022 год и на плановый период 2023 и 2024 годов», администрация </w:t>
      </w:r>
      <w:r w:rsidRPr="008B2CA2">
        <w:rPr>
          <w:sz w:val="28"/>
          <w:szCs w:val="28"/>
        </w:rPr>
        <w:t xml:space="preserve">Добровского муниципального района </w:t>
      </w:r>
    </w:p>
    <w:p w:rsidR="005B540B" w:rsidRPr="008B2CA2" w:rsidRDefault="005B540B" w:rsidP="00F64405">
      <w:pPr>
        <w:pStyle w:val="a7"/>
        <w:ind w:firstLine="709"/>
        <w:jc w:val="center"/>
        <w:rPr>
          <w:szCs w:val="28"/>
        </w:rPr>
      </w:pPr>
    </w:p>
    <w:p w:rsidR="003B7083" w:rsidRPr="008B2CA2" w:rsidRDefault="003B7083" w:rsidP="00F64405">
      <w:pPr>
        <w:pStyle w:val="a7"/>
        <w:ind w:firstLine="709"/>
        <w:jc w:val="center"/>
        <w:rPr>
          <w:szCs w:val="28"/>
        </w:rPr>
      </w:pPr>
      <w:r w:rsidRPr="008B2CA2">
        <w:rPr>
          <w:szCs w:val="28"/>
        </w:rPr>
        <w:t>ПОСТАНОВЛЯЕТ:</w:t>
      </w:r>
    </w:p>
    <w:p w:rsidR="003B7083" w:rsidRPr="008B2CA2" w:rsidRDefault="003B7083" w:rsidP="00F64405">
      <w:pPr>
        <w:pStyle w:val="a7"/>
        <w:ind w:firstLine="709"/>
        <w:jc w:val="both"/>
        <w:rPr>
          <w:szCs w:val="28"/>
        </w:rPr>
      </w:pPr>
    </w:p>
    <w:p w:rsidR="003B7083" w:rsidRDefault="007029CE" w:rsidP="008B2CA2">
      <w:pPr>
        <w:pStyle w:val="a7"/>
        <w:ind w:firstLine="567"/>
        <w:jc w:val="both"/>
        <w:rPr>
          <w:szCs w:val="28"/>
        </w:rPr>
      </w:pPr>
      <w:r w:rsidRPr="008B2CA2">
        <w:rPr>
          <w:szCs w:val="28"/>
        </w:rPr>
        <w:t>1</w:t>
      </w:r>
      <w:r w:rsidR="003B7083" w:rsidRPr="008B2CA2">
        <w:rPr>
          <w:szCs w:val="28"/>
        </w:rPr>
        <w:t xml:space="preserve">. </w:t>
      </w:r>
      <w:r w:rsidR="00CF737C" w:rsidRPr="008B2CA2">
        <w:rPr>
          <w:szCs w:val="28"/>
        </w:rPr>
        <w:t>Внести в</w:t>
      </w:r>
      <w:r w:rsidR="00BA198A" w:rsidRPr="008B2CA2">
        <w:rPr>
          <w:szCs w:val="28"/>
        </w:rPr>
        <w:t xml:space="preserve"> </w:t>
      </w:r>
      <w:r w:rsidR="003B7083" w:rsidRPr="008B2CA2">
        <w:rPr>
          <w:szCs w:val="28"/>
        </w:rPr>
        <w:t>муниципальн</w:t>
      </w:r>
      <w:r w:rsidR="00CF737C" w:rsidRPr="008B2CA2">
        <w:rPr>
          <w:szCs w:val="28"/>
        </w:rPr>
        <w:t>ую</w:t>
      </w:r>
      <w:r w:rsidR="003B7083" w:rsidRPr="008B2CA2">
        <w:rPr>
          <w:szCs w:val="28"/>
        </w:rPr>
        <w:t xml:space="preserve"> программ</w:t>
      </w:r>
      <w:r w:rsidR="00CF737C" w:rsidRPr="008B2CA2">
        <w:rPr>
          <w:szCs w:val="28"/>
        </w:rPr>
        <w:t>у</w:t>
      </w:r>
      <w:r w:rsidR="003B7083" w:rsidRPr="008B2CA2">
        <w:rPr>
          <w:szCs w:val="28"/>
        </w:rPr>
        <w:t xml:space="preserve"> «Развитие экономики Добровского муниципального района Липецкой области на 2019-202</w:t>
      </w:r>
      <w:r w:rsidR="009C7369">
        <w:rPr>
          <w:szCs w:val="28"/>
        </w:rPr>
        <w:t>5</w:t>
      </w:r>
      <w:r w:rsidR="003B7083" w:rsidRPr="008B2CA2">
        <w:rPr>
          <w:szCs w:val="28"/>
        </w:rPr>
        <w:t xml:space="preserve"> годы», утвержденн</w:t>
      </w:r>
      <w:r w:rsidR="000531DA" w:rsidRPr="008B2CA2">
        <w:rPr>
          <w:szCs w:val="28"/>
        </w:rPr>
        <w:t>ой</w:t>
      </w:r>
      <w:r w:rsidR="003B7083" w:rsidRPr="008B2CA2">
        <w:rPr>
          <w:szCs w:val="28"/>
        </w:rPr>
        <w:t xml:space="preserve"> постановлением администрации Добровского муниципального района от 25.10.2018 года №806 (</w:t>
      </w:r>
      <w:r w:rsidR="00E34529" w:rsidRPr="008B2CA2">
        <w:rPr>
          <w:szCs w:val="28"/>
        </w:rPr>
        <w:t>в редакции</w:t>
      </w:r>
      <w:r w:rsidR="003B7083" w:rsidRPr="008B2CA2">
        <w:rPr>
          <w:szCs w:val="28"/>
        </w:rPr>
        <w:t xml:space="preserve"> от 25.01.2019 №20</w:t>
      </w:r>
      <w:r w:rsidR="00903D55" w:rsidRPr="008B2CA2">
        <w:rPr>
          <w:szCs w:val="28"/>
        </w:rPr>
        <w:t>, от 09.04.2019 г. №258</w:t>
      </w:r>
      <w:r w:rsidR="005632E9" w:rsidRPr="008B2CA2">
        <w:rPr>
          <w:szCs w:val="28"/>
        </w:rPr>
        <w:t>, от 26.11.2019 г.</w:t>
      </w:r>
      <w:r w:rsidR="009C3516" w:rsidRPr="008B2CA2">
        <w:rPr>
          <w:szCs w:val="28"/>
        </w:rPr>
        <w:t xml:space="preserve"> №935, </w:t>
      </w:r>
      <w:r w:rsidR="005F0689" w:rsidRPr="008B2CA2">
        <w:rPr>
          <w:szCs w:val="28"/>
        </w:rPr>
        <w:t>от 11.12.2019 г. №970</w:t>
      </w:r>
      <w:r w:rsidR="009C3516" w:rsidRPr="008B2CA2">
        <w:rPr>
          <w:szCs w:val="28"/>
        </w:rPr>
        <w:t>, от 1</w:t>
      </w:r>
      <w:r w:rsidR="003E468F" w:rsidRPr="008B2CA2">
        <w:rPr>
          <w:szCs w:val="28"/>
        </w:rPr>
        <w:t>5</w:t>
      </w:r>
      <w:r w:rsidR="009C3516" w:rsidRPr="008B2CA2">
        <w:rPr>
          <w:szCs w:val="28"/>
        </w:rPr>
        <w:t>.0</w:t>
      </w:r>
      <w:r w:rsidR="003E468F" w:rsidRPr="008B2CA2">
        <w:rPr>
          <w:szCs w:val="28"/>
        </w:rPr>
        <w:t>4</w:t>
      </w:r>
      <w:r w:rsidR="009C3516" w:rsidRPr="008B2CA2">
        <w:rPr>
          <w:szCs w:val="28"/>
        </w:rPr>
        <w:t>.2020 г №</w:t>
      </w:r>
      <w:r w:rsidR="003E468F" w:rsidRPr="008B2CA2">
        <w:rPr>
          <w:szCs w:val="28"/>
        </w:rPr>
        <w:t>292</w:t>
      </w:r>
      <w:r w:rsidR="00B11098" w:rsidRPr="008B2CA2">
        <w:rPr>
          <w:szCs w:val="28"/>
        </w:rPr>
        <w:t>, от 18.05.2020 г №338</w:t>
      </w:r>
      <w:r w:rsidR="002F0D6A" w:rsidRPr="008B2CA2">
        <w:rPr>
          <w:szCs w:val="28"/>
        </w:rPr>
        <w:t>, от 23.06.2020 г. №445</w:t>
      </w:r>
      <w:r w:rsidR="00E82F68" w:rsidRPr="008B2CA2">
        <w:rPr>
          <w:szCs w:val="28"/>
        </w:rPr>
        <w:t>, от 14.12.2020 г. №1015</w:t>
      </w:r>
      <w:r w:rsidR="00583F4B" w:rsidRPr="008B2CA2">
        <w:rPr>
          <w:szCs w:val="28"/>
        </w:rPr>
        <w:t>, от 06.04.2021 г №272</w:t>
      </w:r>
      <w:r w:rsidR="00050E65" w:rsidRPr="008B2CA2">
        <w:rPr>
          <w:szCs w:val="28"/>
        </w:rPr>
        <w:t>, от 08.09.2021 г. №711</w:t>
      </w:r>
      <w:r w:rsidR="00217EF9" w:rsidRPr="008B2CA2">
        <w:rPr>
          <w:szCs w:val="28"/>
        </w:rPr>
        <w:t>, от 20.12.2021 г. №</w:t>
      </w:r>
      <w:r w:rsidR="00FA0921" w:rsidRPr="008B2CA2">
        <w:rPr>
          <w:szCs w:val="28"/>
        </w:rPr>
        <w:t>91</w:t>
      </w:r>
      <w:r w:rsidR="00FB19B7" w:rsidRPr="008B2CA2">
        <w:rPr>
          <w:szCs w:val="28"/>
        </w:rPr>
        <w:t>4</w:t>
      </w:r>
      <w:r w:rsidR="00875A55" w:rsidRPr="008B2CA2">
        <w:rPr>
          <w:szCs w:val="28"/>
        </w:rPr>
        <w:t xml:space="preserve">, </w:t>
      </w:r>
      <w:r w:rsidR="00C7109D" w:rsidRPr="008B2CA2">
        <w:rPr>
          <w:szCs w:val="28"/>
        </w:rPr>
        <w:t xml:space="preserve">от </w:t>
      </w:r>
      <w:r w:rsidR="00875A55" w:rsidRPr="008B2CA2">
        <w:rPr>
          <w:szCs w:val="28"/>
        </w:rPr>
        <w:t>25.01.2022 г №34</w:t>
      </w:r>
      <w:r w:rsidR="004503F7" w:rsidRPr="008B2CA2">
        <w:rPr>
          <w:szCs w:val="28"/>
        </w:rPr>
        <w:t>, от 01.03.2022 г №142</w:t>
      </w:r>
      <w:r w:rsidR="004F3730" w:rsidRPr="008B2CA2">
        <w:rPr>
          <w:szCs w:val="28"/>
        </w:rPr>
        <w:t>, от 01.04.2022 г. №248</w:t>
      </w:r>
      <w:r w:rsidR="005B540B" w:rsidRPr="008B2CA2">
        <w:rPr>
          <w:szCs w:val="28"/>
        </w:rPr>
        <w:t xml:space="preserve">, </w:t>
      </w:r>
      <w:r w:rsidR="00ED36A6" w:rsidRPr="008B2CA2">
        <w:rPr>
          <w:szCs w:val="28"/>
        </w:rPr>
        <w:t>от 20.04.2022 г. №281</w:t>
      </w:r>
      <w:r w:rsidR="009C7369">
        <w:rPr>
          <w:szCs w:val="28"/>
        </w:rPr>
        <w:t>, от 01.07.2022 г. №476</w:t>
      </w:r>
      <w:r w:rsidR="00CF7F91">
        <w:rPr>
          <w:szCs w:val="28"/>
        </w:rPr>
        <w:t xml:space="preserve">, </w:t>
      </w:r>
      <w:r w:rsidR="00CF7F91" w:rsidRPr="00CF7F91">
        <w:rPr>
          <w:szCs w:val="28"/>
        </w:rPr>
        <w:t>05.09.2022 г. №660</w:t>
      </w:r>
      <w:r w:rsidR="003B7083" w:rsidRPr="008B2CA2">
        <w:rPr>
          <w:szCs w:val="28"/>
        </w:rPr>
        <w:t>)</w:t>
      </w:r>
      <w:r w:rsidR="00A81034" w:rsidRPr="008B2CA2">
        <w:rPr>
          <w:szCs w:val="28"/>
        </w:rPr>
        <w:t xml:space="preserve">, </w:t>
      </w:r>
      <w:r w:rsidR="00BB28C3" w:rsidRPr="00BB28C3">
        <w:rPr>
          <w:szCs w:val="28"/>
        </w:rPr>
        <w:t>следующие изменения:</w:t>
      </w:r>
    </w:p>
    <w:p w:rsidR="00BB28C3" w:rsidRDefault="00BB28C3" w:rsidP="008B2CA2">
      <w:pPr>
        <w:pStyle w:val="a7"/>
        <w:ind w:firstLine="567"/>
        <w:jc w:val="both"/>
        <w:rPr>
          <w:szCs w:val="28"/>
        </w:rPr>
      </w:pPr>
    </w:p>
    <w:p w:rsidR="0096128B" w:rsidRDefault="007538D8" w:rsidP="00B03B50">
      <w:pPr>
        <w:pStyle w:val="a7"/>
        <w:ind w:firstLine="709"/>
        <w:jc w:val="both"/>
        <w:rPr>
          <w:sz w:val="26"/>
          <w:szCs w:val="26"/>
        </w:rPr>
      </w:pPr>
      <w:r w:rsidRPr="002B1FA3">
        <w:rPr>
          <w:sz w:val="26"/>
          <w:szCs w:val="26"/>
        </w:rPr>
        <w:t>1.1. в Паспорте муниципальной программы «Развитие экономики Добровского муниципального района Липецкой области на 2019-202</w:t>
      </w:r>
      <w:r w:rsidR="00B278E1">
        <w:rPr>
          <w:sz w:val="26"/>
          <w:szCs w:val="26"/>
        </w:rPr>
        <w:t>5</w:t>
      </w:r>
      <w:r w:rsidRPr="002B1FA3">
        <w:rPr>
          <w:sz w:val="26"/>
          <w:szCs w:val="26"/>
        </w:rPr>
        <w:t xml:space="preserve"> годы»</w:t>
      </w:r>
      <w:r w:rsidR="00E512D2">
        <w:rPr>
          <w:sz w:val="26"/>
          <w:szCs w:val="26"/>
        </w:rPr>
        <w:t xml:space="preserve"> </w:t>
      </w:r>
      <w:r w:rsidRPr="002B1FA3">
        <w:rPr>
          <w:sz w:val="26"/>
          <w:szCs w:val="26"/>
        </w:rPr>
        <w:t>в строке «Объемы финансирования за счет средств местного бюджета, в том числе по годам реализации»</w:t>
      </w:r>
      <w:r>
        <w:rPr>
          <w:sz w:val="26"/>
          <w:szCs w:val="26"/>
        </w:rPr>
        <w:t xml:space="preserve"> текст во второй </w:t>
      </w:r>
      <w:r w:rsidRPr="003C1305">
        <w:rPr>
          <w:sz w:val="26"/>
          <w:szCs w:val="26"/>
        </w:rPr>
        <w:t>графе изложить в новой редакции: «</w:t>
      </w:r>
      <w:r w:rsidR="00B03B50" w:rsidRPr="00B03B50">
        <w:rPr>
          <w:sz w:val="26"/>
          <w:szCs w:val="26"/>
        </w:rPr>
        <w:t>Объемы финансирования составляют расходы, связанные с реализацией мероприятий, финансируемых за счет средств районного бюджета 85365,23 тыс. руб., из них: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2019 год – 9064 тыс. руб.;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2020 год – 10471,4 тыс. руб.;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2021 год – 13026,9 тыс. руб.;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2022 год – 21168,93 тыс. руб.;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2023 год – 15817 тыс. руб.;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2024 год – 15817 тыс. руб.;</w:t>
      </w:r>
      <w:r w:rsidR="0096128B">
        <w:rPr>
          <w:sz w:val="26"/>
          <w:szCs w:val="26"/>
        </w:rPr>
        <w:t xml:space="preserve"> </w:t>
      </w:r>
      <w:r w:rsidR="00B03B50" w:rsidRPr="00B03B50">
        <w:rPr>
          <w:sz w:val="26"/>
          <w:szCs w:val="26"/>
        </w:rPr>
        <w:t>2025 год – 0 тыс. руб.</w:t>
      </w:r>
    </w:p>
    <w:p w:rsidR="007538D8" w:rsidRPr="003C1305" w:rsidRDefault="00580E1C" w:rsidP="00B03B50">
      <w:pPr>
        <w:pStyle w:val="a7"/>
        <w:ind w:firstLine="709"/>
        <w:jc w:val="both"/>
        <w:rPr>
          <w:sz w:val="26"/>
          <w:szCs w:val="26"/>
        </w:rPr>
      </w:pPr>
      <w:r w:rsidRPr="00580E1C">
        <w:rPr>
          <w:sz w:val="26"/>
          <w:szCs w:val="26"/>
        </w:rPr>
        <w:lastRenderedPageBreak/>
        <w:t xml:space="preserve">Объемы </w:t>
      </w:r>
      <w:r>
        <w:rPr>
          <w:sz w:val="26"/>
          <w:szCs w:val="26"/>
        </w:rPr>
        <w:t>финансирования программы ежегодн</w:t>
      </w:r>
      <w:r w:rsidRPr="00580E1C">
        <w:rPr>
          <w:sz w:val="26"/>
          <w:szCs w:val="26"/>
        </w:rPr>
        <w:t>о уточняются при формировании районного бюджета на очередной финансовый год и плановый период</w:t>
      </w:r>
      <w:r w:rsidR="007538D8" w:rsidRPr="003C1305">
        <w:rPr>
          <w:sz w:val="26"/>
          <w:szCs w:val="26"/>
        </w:rPr>
        <w:t>»,</w:t>
      </w:r>
    </w:p>
    <w:p w:rsidR="00C50292" w:rsidRDefault="00C50292" w:rsidP="007538D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4B6E92" w:rsidRPr="004B6E92" w:rsidRDefault="007538D8" w:rsidP="004B6E92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Pr="00206CAB">
        <w:rPr>
          <w:sz w:val="26"/>
          <w:szCs w:val="26"/>
        </w:rPr>
        <w:t>в разделе II «Общие положения муниципальной программы»</w:t>
      </w:r>
      <w:r w:rsidR="00E512D2">
        <w:rPr>
          <w:sz w:val="26"/>
          <w:szCs w:val="26"/>
        </w:rPr>
        <w:t xml:space="preserve"> </w:t>
      </w:r>
      <w:r w:rsidRPr="003C1305">
        <w:rPr>
          <w:sz w:val="26"/>
          <w:szCs w:val="26"/>
        </w:rPr>
        <w:t xml:space="preserve">в пункте </w:t>
      </w:r>
      <w:r w:rsidRPr="00F97AC8">
        <w:rPr>
          <w:sz w:val="26"/>
          <w:szCs w:val="26"/>
        </w:rPr>
        <w:t>5</w:t>
      </w:r>
      <w:r w:rsidRPr="003C1305">
        <w:rPr>
          <w:sz w:val="26"/>
          <w:szCs w:val="26"/>
        </w:rPr>
        <w:t xml:space="preserve"> «</w:t>
      </w:r>
      <w:r w:rsidRPr="00F97AC8">
        <w:rPr>
          <w:sz w:val="26"/>
          <w:szCs w:val="26"/>
        </w:rPr>
        <w:t>Краткое описание ресурсного обеспечения муниципальной программы за счет ассигнований по годам реализации муниципальной программы</w:t>
      </w:r>
      <w:r w:rsidRPr="006266A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текст </w:t>
      </w:r>
      <w:r w:rsidRPr="006266A8">
        <w:rPr>
          <w:sz w:val="26"/>
          <w:szCs w:val="26"/>
        </w:rPr>
        <w:t>второ</w:t>
      </w:r>
      <w:r>
        <w:rPr>
          <w:sz w:val="26"/>
          <w:szCs w:val="26"/>
        </w:rPr>
        <w:t>го</w:t>
      </w:r>
      <w:r w:rsidRPr="006266A8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а</w:t>
      </w:r>
      <w:r w:rsidRPr="006266A8">
        <w:rPr>
          <w:sz w:val="26"/>
          <w:szCs w:val="26"/>
        </w:rPr>
        <w:t xml:space="preserve"> изложить в новой редакции: «</w:t>
      </w:r>
      <w:r w:rsidR="004B6E92" w:rsidRPr="004B6E92">
        <w:rPr>
          <w:rFonts w:eastAsia="Calibri"/>
          <w:sz w:val="26"/>
          <w:szCs w:val="26"/>
          <w:lang w:eastAsia="en-US"/>
        </w:rPr>
        <w:t>Общий объем финансирования Программы из районного бюджета за весь период реализации прогнозно составит 85365,23 тыс. руб., в том числе:</w:t>
      </w:r>
    </w:p>
    <w:p w:rsidR="004B6E92" w:rsidRPr="004B6E92" w:rsidRDefault="004B6E92" w:rsidP="004B6E92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B6E92">
        <w:rPr>
          <w:rFonts w:eastAsia="Calibri"/>
          <w:sz w:val="26"/>
          <w:szCs w:val="26"/>
          <w:lang w:eastAsia="en-US"/>
        </w:rPr>
        <w:t>- подпрограммы «Развитие малого и среднего предпринимательства Добровского муниципального района Липецкой области на 2019 – 2025 годы» -  предположительно 83032,23 тыс. руб.;</w:t>
      </w:r>
    </w:p>
    <w:p w:rsidR="007538D8" w:rsidRDefault="004B6E92" w:rsidP="004B6E92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B6E92">
        <w:rPr>
          <w:rFonts w:eastAsia="Calibri"/>
          <w:sz w:val="26"/>
          <w:szCs w:val="26"/>
          <w:lang w:eastAsia="en-US"/>
        </w:rPr>
        <w:t>- подпрограммы «Развитие потребительского рынка Добровского муниципального района Липецкой области на 2019 – 2025 годы» - предположительно – 2333 тыс. руб.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CB0B4A" w:rsidRDefault="00CB0B4A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340E23" w:rsidRPr="00340E23" w:rsidRDefault="007538D8" w:rsidP="00340E23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05E05">
        <w:rPr>
          <w:rFonts w:eastAsia="Calibri"/>
          <w:sz w:val="26"/>
          <w:szCs w:val="26"/>
          <w:lang w:eastAsia="en-US"/>
        </w:rPr>
        <w:t>1.3. в разделе</w:t>
      </w:r>
      <w:r w:rsidRPr="009A580B">
        <w:rPr>
          <w:rFonts w:eastAsia="Calibri"/>
          <w:sz w:val="26"/>
          <w:szCs w:val="26"/>
          <w:lang w:eastAsia="en-US"/>
        </w:rPr>
        <w:t xml:space="preserve"> I «Паспорт Подпрограммы «Развитие малого и среднего предпринимательства в Добровском муниципальном районе Липецкой области на 2019 – 202</w:t>
      </w:r>
      <w:r w:rsidR="00B278E1">
        <w:rPr>
          <w:rFonts w:eastAsia="Calibri"/>
          <w:sz w:val="26"/>
          <w:szCs w:val="26"/>
          <w:lang w:eastAsia="en-US"/>
        </w:rPr>
        <w:t>5</w:t>
      </w:r>
      <w:r w:rsidRPr="009A580B">
        <w:rPr>
          <w:rFonts w:eastAsia="Calibri"/>
          <w:sz w:val="26"/>
          <w:szCs w:val="26"/>
          <w:lang w:eastAsia="en-US"/>
        </w:rPr>
        <w:t xml:space="preserve"> годы»»</w:t>
      </w:r>
      <w:r w:rsidR="00E512D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строке «</w:t>
      </w:r>
      <w:r w:rsidRPr="00F35722">
        <w:rPr>
          <w:rFonts w:eastAsia="Calibri"/>
          <w:sz w:val="26"/>
          <w:szCs w:val="26"/>
          <w:lang w:eastAsia="en-US"/>
        </w:rPr>
        <w:t>Объемы финансирования за счёт средств районного бюджета всего, в том числе по годам реализации Подпрограммы</w:t>
      </w:r>
      <w:r>
        <w:rPr>
          <w:rFonts w:eastAsia="Calibri"/>
          <w:sz w:val="26"/>
          <w:szCs w:val="26"/>
          <w:lang w:eastAsia="en-US"/>
        </w:rPr>
        <w:t>»</w:t>
      </w:r>
      <w:r w:rsidRPr="00F35722">
        <w:t xml:space="preserve"> </w:t>
      </w:r>
      <w:r w:rsidRPr="00F35722">
        <w:rPr>
          <w:rFonts w:eastAsia="Calibri"/>
          <w:sz w:val="26"/>
          <w:szCs w:val="26"/>
          <w:lang w:eastAsia="en-US"/>
        </w:rPr>
        <w:t xml:space="preserve">текст во второй графе изложить в новой редакции: </w:t>
      </w:r>
      <w:r>
        <w:rPr>
          <w:rFonts w:eastAsia="Calibri"/>
          <w:sz w:val="26"/>
          <w:szCs w:val="26"/>
          <w:lang w:eastAsia="en-US"/>
        </w:rPr>
        <w:t>«</w:t>
      </w:r>
      <w:r w:rsidR="00340E23" w:rsidRPr="00340E23">
        <w:rPr>
          <w:rFonts w:eastAsia="Calibri"/>
          <w:sz w:val="26"/>
          <w:szCs w:val="26"/>
          <w:lang w:eastAsia="en-US"/>
        </w:rPr>
        <w:t>Предполагаемый объем финансирования мероприятий Подпрограммы за счет средств районного бюджета составляет 83032,23 тыс. руб., в том числе, по годам реализации:</w:t>
      </w:r>
      <w:r w:rsidR="00340E23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2019 год – 8842,7 тыс.</w:t>
      </w:r>
      <w:r w:rsidR="00340E23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руб.,</w:t>
      </w:r>
      <w:r w:rsidR="00340E23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2020 год – 10365,7 тыс. руб.,</w:t>
      </w:r>
      <w:r w:rsidR="00340E23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2021 год – 12853,9 тыс. руб.,</w:t>
      </w:r>
      <w:r w:rsidR="000D27F7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2022 год – 19735,93 тыс. руб.,</w:t>
      </w:r>
      <w:r w:rsidR="000D27F7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2023 год – 15617 тыс. руб.,</w:t>
      </w:r>
      <w:r w:rsidR="000D27F7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2024 год – 15617 тыс. руб.,</w:t>
      </w:r>
      <w:r w:rsidR="000D27F7">
        <w:rPr>
          <w:rFonts w:eastAsia="Calibri"/>
          <w:sz w:val="26"/>
          <w:szCs w:val="26"/>
          <w:lang w:eastAsia="en-US"/>
        </w:rPr>
        <w:t xml:space="preserve"> </w:t>
      </w:r>
      <w:r w:rsidR="00340E23" w:rsidRPr="00340E23">
        <w:rPr>
          <w:rFonts w:eastAsia="Calibri"/>
          <w:sz w:val="26"/>
          <w:szCs w:val="26"/>
          <w:lang w:eastAsia="en-US"/>
        </w:rPr>
        <w:t>2025 год – 0 тыс. руб.</w:t>
      </w:r>
    </w:p>
    <w:p w:rsidR="007538D8" w:rsidRDefault="00340E23" w:rsidP="00340E23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40E23">
        <w:rPr>
          <w:rFonts w:eastAsia="Calibri"/>
          <w:sz w:val="26"/>
          <w:szCs w:val="26"/>
          <w:lang w:eastAsia="en-US"/>
        </w:rPr>
        <w:t xml:space="preserve"> Источником финансирования Подпрограммы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005E05" w:rsidRDefault="00005E05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B25884" w:rsidRPr="00B25884" w:rsidRDefault="007538D8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 xml:space="preserve">1.4. </w:t>
      </w:r>
      <w:r w:rsidR="00CB0B4A" w:rsidRPr="00B25884">
        <w:rPr>
          <w:rFonts w:eastAsia="Calibri"/>
          <w:sz w:val="26"/>
          <w:szCs w:val="26"/>
          <w:lang w:eastAsia="en-US"/>
        </w:rPr>
        <w:t xml:space="preserve">в </w:t>
      </w:r>
      <w:r w:rsidRPr="00B25884">
        <w:rPr>
          <w:rFonts w:eastAsia="Calibri"/>
          <w:sz w:val="26"/>
          <w:szCs w:val="26"/>
          <w:lang w:eastAsia="en-US"/>
        </w:rPr>
        <w:t>раздел</w:t>
      </w:r>
      <w:r w:rsidR="00CB0B4A" w:rsidRPr="00B25884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B65B3">
        <w:rPr>
          <w:rFonts w:eastAsia="Calibri"/>
          <w:sz w:val="26"/>
          <w:szCs w:val="26"/>
          <w:lang w:eastAsia="en-US"/>
        </w:rPr>
        <w:t xml:space="preserve">V </w:t>
      </w:r>
      <w:r>
        <w:rPr>
          <w:rFonts w:eastAsia="Calibri"/>
          <w:sz w:val="26"/>
          <w:szCs w:val="26"/>
          <w:lang w:eastAsia="en-US"/>
        </w:rPr>
        <w:t>«</w:t>
      </w:r>
      <w:r w:rsidRPr="00AB65B3">
        <w:rPr>
          <w:rFonts w:eastAsia="Calibri"/>
          <w:sz w:val="26"/>
          <w:szCs w:val="26"/>
          <w:lang w:eastAsia="en-US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>
        <w:rPr>
          <w:rFonts w:eastAsia="Calibri"/>
          <w:sz w:val="26"/>
          <w:szCs w:val="26"/>
          <w:lang w:eastAsia="en-US"/>
        </w:rPr>
        <w:t>»</w:t>
      </w:r>
      <w:r w:rsidR="00244ACF">
        <w:rPr>
          <w:rFonts w:eastAsia="Calibri"/>
          <w:sz w:val="26"/>
          <w:szCs w:val="26"/>
          <w:lang w:eastAsia="en-US"/>
        </w:rPr>
        <w:t xml:space="preserve"> </w:t>
      </w:r>
      <w:r w:rsidR="008F73FF">
        <w:rPr>
          <w:rFonts w:eastAsia="Calibri"/>
          <w:sz w:val="26"/>
          <w:szCs w:val="26"/>
          <w:lang w:eastAsia="en-US"/>
        </w:rPr>
        <w:t>текст основного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F73FF" w:rsidRPr="008F73FF">
        <w:rPr>
          <w:rFonts w:eastAsia="Calibri"/>
          <w:sz w:val="26"/>
          <w:szCs w:val="26"/>
          <w:lang w:eastAsia="en-US"/>
        </w:rPr>
        <w:t>мероприяти</w:t>
      </w:r>
      <w:r w:rsidR="000C4D0E">
        <w:rPr>
          <w:rFonts w:eastAsia="Calibri"/>
          <w:sz w:val="26"/>
          <w:szCs w:val="26"/>
          <w:lang w:eastAsia="en-US"/>
        </w:rPr>
        <w:t>я</w:t>
      </w:r>
      <w:r w:rsidR="008F73FF" w:rsidRPr="008F73FF">
        <w:rPr>
          <w:rFonts w:eastAsia="Calibri"/>
          <w:sz w:val="26"/>
          <w:szCs w:val="26"/>
          <w:lang w:eastAsia="en-US"/>
        </w:rPr>
        <w:t xml:space="preserve"> 2 задачи 1 Подпрограммы </w:t>
      </w:r>
      <w:r w:rsidRPr="000A5E6F">
        <w:rPr>
          <w:rFonts w:eastAsia="Calibri"/>
          <w:sz w:val="26"/>
          <w:szCs w:val="26"/>
          <w:lang w:eastAsia="en-US"/>
        </w:rPr>
        <w:t>изложить в новой редакции: «</w:t>
      </w:r>
      <w:r w:rsidR="00B25884" w:rsidRPr="00B25884">
        <w:rPr>
          <w:rFonts w:eastAsia="Calibri"/>
          <w:sz w:val="26"/>
          <w:szCs w:val="26"/>
          <w:lang w:eastAsia="en-US"/>
        </w:rPr>
        <w:t>Основным мероприятием 2 задачи 1 Подпрограммы является поддержка осуществления деятельности сельскохозяйственных кредитных потребительских кооперативов. Она предусматривает 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1) обслуживание расчетного счета в банках;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2) уплата членских взносов в межрегиональную ассоциацию сельскохозяйственных кредитных потребительских кооперативов «Единство»;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 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lastRenderedPageBreak/>
        <w:t>4) обеспечение электронного документооборота по предоставле</w:t>
      </w:r>
      <w:r w:rsidR="00244ACF">
        <w:rPr>
          <w:rFonts w:eastAsia="Calibri"/>
          <w:sz w:val="26"/>
          <w:szCs w:val="26"/>
          <w:lang w:eastAsia="en-US"/>
        </w:rPr>
        <w:t>нию от</w:t>
      </w:r>
      <w:r w:rsidRPr="00B25884">
        <w:rPr>
          <w:rFonts w:eastAsia="Calibri"/>
          <w:sz w:val="26"/>
          <w:szCs w:val="26"/>
          <w:lang w:eastAsia="en-US"/>
        </w:rPr>
        <w:t>четности в Банк России в части обслуживания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Субсидии предоставляются при соблюдении на дату подачи заявки следующих условий: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1) регистрация юридического лица в форме сельскохозяйственного кредитного потребительского кооператива (далее СКПК) в соответствии с Федеральным законом от 08.12.1995г. № 193-ФЗ «О сельскохозяйственной кооперации» на территории Добровского муниципального района;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2)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4)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 xml:space="preserve">5) нахождение в ревизионном союзе сельскохозяйственных кооперативов, наличие положительного заключения проверки ревизионного союза (если таковое имеется); 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Субсидии рассчитываются следующим образом: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1) Общий размер субсидии,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 СКПК.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2) Общий 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кооперативов, предоставляемой за счет средств областного бюджета и бюджета муниципального образования не может превышать 90% от суммы затрат сельскохозяйственного кредитного потребительского кооператива по уплате членских взносов в МА СКПК «Единство».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3) Общий 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не может превышать 90% от суммы затрат на приобретение компьютерной техники и(или) лицензионного программного обеспечения.</w:t>
      </w:r>
    </w:p>
    <w:p w:rsidR="00B25884" w:rsidRPr="00B25884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>- общий размер субсидии 90% от суммы затрат на обслуживания программных продуктов «Учет в микрофинансовых организациях» и «1С Бухгалтерия», или 5000,00 рублей в квартал от суммы затрат по комплексному бухгалтерскому сопровождению для сельскохозяйственных кредитных потребительск</w:t>
      </w:r>
      <w:r w:rsidR="004A69A4">
        <w:rPr>
          <w:rFonts w:eastAsia="Calibri"/>
          <w:sz w:val="26"/>
          <w:szCs w:val="26"/>
          <w:lang w:eastAsia="en-US"/>
        </w:rPr>
        <w:t xml:space="preserve">ий кооперативов, объем выданных </w:t>
      </w:r>
      <w:r w:rsidRPr="00B25884">
        <w:rPr>
          <w:rFonts w:eastAsia="Calibri"/>
          <w:sz w:val="26"/>
          <w:szCs w:val="26"/>
          <w:lang w:eastAsia="en-US"/>
        </w:rPr>
        <w:t>займов которых не превышает 10 млн. рублей за год, предшествующий году получения субсидии</w:t>
      </w:r>
    </w:p>
    <w:p w:rsidR="007538D8" w:rsidRDefault="00B25884" w:rsidP="00B25884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 xml:space="preserve">4) Общий размер субсидии в части обеспечения электронного документооборота по предоставлению отчетности в Банк России в части обслуживания программных продуктов «Учет в микрофинансовых организациях» и </w:t>
      </w:r>
      <w:r w:rsidRPr="00B25884">
        <w:rPr>
          <w:rFonts w:eastAsia="Calibri"/>
          <w:sz w:val="26"/>
          <w:szCs w:val="26"/>
          <w:lang w:eastAsia="en-US"/>
        </w:rPr>
        <w:lastRenderedPageBreak/>
        <w:t>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не может превышать 90% от суммы затрат на обслуживания программных продуктов «Учет в микрофинансовых организациях» и «1С Бухгалтерия», или 5000,00 рублей в квартал от суммы затрат по комплексному бухгалтерскому сопровождению для сельскохозяйственных кредитных потребительский кооперати</w:t>
      </w:r>
      <w:r w:rsidR="004A69A4">
        <w:rPr>
          <w:rFonts w:eastAsia="Calibri"/>
          <w:sz w:val="26"/>
          <w:szCs w:val="26"/>
          <w:lang w:eastAsia="en-US"/>
        </w:rPr>
        <w:t>вов, объем вы</w:t>
      </w:r>
      <w:r w:rsidRPr="00B25884">
        <w:rPr>
          <w:rFonts w:eastAsia="Calibri"/>
          <w:sz w:val="26"/>
          <w:szCs w:val="26"/>
          <w:lang w:eastAsia="en-US"/>
        </w:rPr>
        <w:t>данных займов которых не превышает 10 млн. рублей за год, предшест</w:t>
      </w:r>
      <w:r>
        <w:rPr>
          <w:rFonts w:eastAsia="Calibri"/>
          <w:sz w:val="26"/>
          <w:szCs w:val="26"/>
          <w:lang w:eastAsia="en-US"/>
        </w:rPr>
        <w:t>вующий году получения субсидии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603046" w:rsidRDefault="00603046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538D8" w:rsidRDefault="007538D8" w:rsidP="007A2BF5">
      <w:pPr>
        <w:shd w:val="clear" w:color="auto" w:fill="FFFFFF"/>
        <w:ind w:firstLine="851"/>
        <w:jc w:val="both"/>
        <w:rPr>
          <w:sz w:val="26"/>
          <w:szCs w:val="26"/>
        </w:rPr>
      </w:pPr>
      <w:r w:rsidRPr="00353048">
        <w:rPr>
          <w:rFonts w:eastAsia="Calibri"/>
          <w:sz w:val="26"/>
          <w:szCs w:val="26"/>
          <w:lang w:eastAsia="en-US"/>
        </w:rPr>
        <w:t>1.</w:t>
      </w:r>
      <w:r w:rsidR="00C11A5D" w:rsidRPr="00353048">
        <w:rPr>
          <w:rFonts w:eastAsia="Calibri"/>
          <w:sz w:val="26"/>
          <w:szCs w:val="26"/>
          <w:lang w:eastAsia="en-US"/>
        </w:rPr>
        <w:t>5</w:t>
      </w:r>
      <w:r w:rsidRPr="00353048">
        <w:rPr>
          <w:rFonts w:eastAsia="Calibri"/>
          <w:sz w:val="26"/>
          <w:szCs w:val="26"/>
          <w:lang w:eastAsia="en-US"/>
        </w:rPr>
        <w:t xml:space="preserve">. </w:t>
      </w:r>
      <w:r w:rsidRPr="00353048">
        <w:rPr>
          <w:sz w:val="26"/>
          <w:szCs w:val="26"/>
        </w:rPr>
        <w:t>в разделе VI</w:t>
      </w:r>
      <w:r w:rsidRPr="006266A8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текст второго абзаца изложить в новой редакции: «</w:t>
      </w:r>
      <w:r w:rsidR="007A2BF5" w:rsidRPr="007A2BF5">
        <w:rPr>
          <w:sz w:val="26"/>
          <w:szCs w:val="26"/>
        </w:rPr>
        <w:t>Общий объем финансирования мероприятий Подпрограммы в 2019-2025 гг. предположительно составит всего 87579,33 тыс. руб., в том числе: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бюджета муниципального района 83032,23 тыс. руб.,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областного бюджета 4547,1 тыс. руб.,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федерального бюджета 0 тыс. руб.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Из них по годам реализации: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2019 год –  12108,5 тыс.  руб., в том числе: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бюджета муниципального района 8842,7 тыс. руб.,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областного бюджета 3265,8 тыс. руб., за счет средств федерального бюджета 0 тыс. руб.;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2020 год – 10462,7 тыс. руб. в том числе: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бюджета муниципального района 10365,7 тыс. руб., за счет средств областного бюджета 97 тыс. руб.,</w:t>
      </w:r>
      <w:r w:rsidR="007A2BF5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федерального бюджета 0 тыс. руб.;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2021 год – 13105,6 тыс. руб. в том числе: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бюджета муниципального района 12853,9 тыс. руб., за счет средств областного бюджета 251,7 тыс. руб., за счет средств федерального бюджета 0 тыс. руб.;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2022 год – 20062,1 тыс. руб. в том числе: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бюджета муниципального района 19735,93 тыс. руб., за счет средств област</w:t>
      </w:r>
      <w:r w:rsidR="00290102">
        <w:rPr>
          <w:sz w:val="26"/>
          <w:szCs w:val="26"/>
        </w:rPr>
        <w:t xml:space="preserve">ного бюджета 326,17 тыс. руб., </w:t>
      </w:r>
      <w:r w:rsidR="007A2BF5" w:rsidRPr="007A2BF5">
        <w:rPr>
          <w:sz w:val="26"/>
          <w:szCs w:val="26"/>
        </w:rPr>
        <w:t>за счет средств федерального бюджета 0 тыс. руб.;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2023 год – 15928,2 тыс.  руб. в том числе: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за счет средств бюджета муниципального района 15617 тыс. руб., за счет средств областного бюджета 311,2 тыс. руб., за счет средств федерального бюджета 0 тыс. руб.;</w:t>
      </w:r>
      <w:r w:rsidR="00290102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2024 год – 15912,23 тыс.  руб. в том числе: за счет средств бюджета муниципального района 15617 тыс. руб., за счет средств област</w:t>
      </w:r>
      <w:r w:rsidR="00CA4EA7">
        <w:rPr>
          <w:sz w:val="26"/>
          <w:szCs w:val="26"/>
        </w:rPr>
        <w:t xml:space="preserve">ного бюджета 295,23 тыс. руб., </w:t>
      </w:r>
      <w:r w:rsidR="007A2BF5" w:rsidRPr="007A2BF5">
        <w:rPr>
          <w:sz w:val="26"/>
          <w:szCs w:val="26"/>
        </w:rPr>
        <w:t>за счет средств федерального бюджета 0 тыс. руб.;</w:t>
      </w:r>
      <w:r w:rsidR="00CA4EA7">
        <w:rPr>
          <w:sz w:val="26"/>
          <w:szCs w:val="26"/>
        </w:rPr>
        <w:t xml:space="preserve"> </w:t>
      </w:r>
      <w:r w:rsidR="007A2BF5" w:rsidRPr="007A2BF5">
        <w:rPr>
          <w:sz w:val="26"/>
          <w:szCs w:val="26"/>
        </w:rPr>
        <w:t>2025 год – 0 тыс.  руб. в том числе: за счет средств бюджета муниципального района 0 тыс. руб., за счет средств областного бюджета 0 тыс. руб., за счет средств федерального бюджета 0 тыс. руб.</w:t>
      </w:r>
      <w:r w:rsidRPr="006266A8">
        <w:rPr>
          <w:sz w:val="26"/>
          <w:szCs w:val="26"/>
        </w:rPr>
        <w:t>»,</w:t>
      </w:r>
    </w:p>
    <w:p w:rsidR="00353048" w:rsidRDefault="00353048" w:rsidP="00D72C3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477A74" w:rsidRDefault="007538D8" w:rsidP="00477A74">
      <w:pPr>
        <w:pStyle w:val="ac"/>
        <w:ind w:firstLine="709"/>
        <w:jc w:val="both"/>
        <w:rPr>
          <w:sz w:val="26"/>
          <w:szCs w:val="26"/>
        </w:rPr>
      </w:pPr>
      <w:r w:rsidRPr="00477A74">
        <w:rPr>
          <w:sz w:val="26"/>
          <w:szCs w:val="26"/>
        </w:rPr>
        <w:t>1.</w:t>
      </w:r>
      <w:r w:rsidR="00353048" w:rsidRPr="00477A74">
        <w:rPr>
          <w:sz w:val="26"/>
          <w:szCs w:val="26"/>
        </w:rPr>
        <w:t>6</w:t>
      </w:r>
      <w:r w:rsidRPr="00477A74">
        <w:rPr>
          <w:sz w:val="26"/>
          <w:szCs w:val="26"/>
        </w:rPr>
        <w:t>. в разделе I «Паспорт</w:t>
      </w:r>
      <w:r w:rsidRPr="001B2275">
        <w:rPr>
          <w:sz w:val="26"/>
          <w:szCs w:val="26"/>
        </w:rPr>
        <w:t xml:space="preserve"> подпрограммы «Развитие потребительского рынка Добровского муниципального района Липецкой области на 2019 – 202</w:t>
      </w:r>
      <w:r w:rsidR="00FA0BC5" w:rsidRPr="001B2275">
        <w:rPr>
          <w:sz w:val="26"/>
          <w:szCs w:val="26"/>
        </w:rPr>
        <w:t>5</w:t>
      </w:r>
      <w:r w:rsidRPr="001B2275">
        <w:rPr>
          <w:sz w:val="26"/>
          <w:szCs w:val="26"/>
        </w:rPr>
        <w:t xml:space="preserve"> годы» в строке «Объемы и источники финансирования</w:t>
      </w:r>
      <w:r>
        <w:rPr>
          <w:sz w:val="26"/>
          <w:szCs w:val="26"/>
        </w:rPr>
        <w:t xml:space="preserve"> </w:t>
      </w:r>
      <w:r w:rsidRPr="00452A55">
        <w:rPr>
          <w:sz w:val="26"/>
          <w:szCs w:val="26"/>
        </w:rPr>
        <w:t>Подпрограммы</w:t>
      </w:r>
      <w:r>
        <w:rPr>
          <w:sz w:val="26"/>
          <w:szCs w:val="26"/>
        </w:rPr>
        <w:t>»</w:t>
      </w:r>
      <w:r>
        <w:t xml:space="preserve"> </w:t>
      </w:r>
      <w:r w:rsidRPr="00452A55">
        <w:rPr>
          <w:sz w:val="26"/>
          <w:szCs w:val="26"/>
        </w:rPr>
        <w:t>текст во второй графе изложить в новой редакции:</w:t>
      </w:r>
      <w:r>
        <w:rPr>
          <w:sz w:val="26"/>
          <w:szCs w:val="26"/>
        </w:rPr>
        <w:t xml:space="preserve"> «</w:t>
      </w:r>
      <w:r w:rsidR="00477A74" w:rsidRPr="00477A74">
        <w:rPr>
          <w:sz w:val="26"/>
          <w:szCs w:val="26"/>
        </w:rPr>
        <w:t xml:space="preserve">Предполагаемый объем </w:t>
      </w:r>
      <w:r w:rsidR="00477A74">
        <w:rPr>
          <w:sz w:val="26"/>
          <w:szCs w:val="26"/>
        </w:rPr>
        <w:t>финансирования ме</w:t>
      </w:r>
      <w:r w:rsidR="00477A74" w:rsidRPr="00477A74">
        <w:rPr>
          <w:sz w:val="26"/>
          <w:szCs w:val="26"/>
        </w:rPr>
        <w:t>роприятий Подпрограммы за счет средств районного бюджета составляет 2333 тыс. руб., в том числе: 2019 год -  221,3 тыс. руб.,</w:t>
      </w:r>
      <w:r w:rsidR="00477A74">
        <w:rPr>
          <w:sz w:val="26"/>
          <w:szCs w:val="26"/>
        </w:rPr>
        <w:t xml:space="preserve"> </w:t>
      </w:r>
      <w:r w:rsidR="00477A74" w:rsidRPr="00477A74">
        <w:rPr>
          <w:sz w:val="26"/>
          <w:szCs w:val="26"/>
        </w:rPr>
        <w:t>2020 год -   105,7 тыс. руб.,</w:t>
      </w:r>
      <w:r w:rsidR="00477A74">
        <w:rPr>
          <w:sz w:val="26"/>
          <w:szCs w:val="26"/>
        </w:rPr>
        <w:t xml:space="preserve"> </w:t>
      </w:r>
      <w:r w:rsidR="00477A74" w:rsidRPr="00477A74">
        <w:rPr>
          <w:sz w:val="26"/>
          <w:szCs w:val="26"/>
        </w:rPr>
        <w:t>2021 год -   173 тыс. руб.,</w:t>
      </w:r>
      <w:r w:rsidR="00477A74">
        <w:rPr>
          <w:sz w:val="26"/>
          <w:szCs w:val="26"/>
        </w:rPr>
        <w:t xml:space="preserve"> </w:t>
      </w:r>
      <w:r w:rsidR="00477A74" w:rsidRPr="00477A74">
        <w:rPr>
          <w:sz w:val="26"/>
          <w:szCs w:val="26"/>
        </w:rPr>
        <w:t>2022 год -  1433 тыс. руб.,</w:t>
      </w:r>
      <w:r w:rsidR="00477A74">
        <w:rPr>
          <w:sz w:val="26"/>
          <w:szCs w:val="26"/>
        </w:rPr>
        <w:t xml:space="preserve"> </w:t>
      </w:r>
      <w:r w:rsidR="00477A74" w:rsidRPr="00477A74">
        <w:rPr>
          <w:sz w:val="26"/>
          <w:szCs w:val="26"/>
        </w:rPr>
        <w:t>2023 год -  200 тыс. руб.,</w:t>
      </w:r>
      <w:r w:rsidR="00477A74">
        <w:rPr>
          <w:sz w:val="26"/>
          <w:szCs w:val="26"/>
        </w:rPr>
        <w:t xml:space="preserve"> </w:t>
      </w:r>
      <w:r w:rsidR="00477A74" w:rsidRPr="00477A74">
        <w:rPr>
          <w:sz w:val="26"/>
          <w:szCs w:val="26"/>
        </w:rPr>
        <w:t>2024 год -  200 тыс. руб.,</w:t>
      </w:r>
      <w:r w:rsidR="00477A74">
        <w:rPr>
          <w:sz w:val="26"/>
          <w:szCs w:val="26"/>
        </w:rPr>
        <w:t xml:space="preserve"> </w:t>
      </w:r>
      <w:r w:rsidR="00477A74" w:rsidRPr="00477A74">
        <w:rPr>
          <w:sz w:val="26"/>
          <w:szCs w:val="26"/>
        </w:rPr>
        <w:t>2025 год -  0 тыс. руб.</w:t>
      </w:r>
    </w:p>
    <w:p w:rsidR="007538D8" w:rsidRDefault="003A42E6" w:rsidP="00477A74">
      <w:pPr>
        <w:pStyle w:val="ac"/>
        <w:ind w:firstLine="709"/>
        <w:jc w:val="both"/>
        <w:rPr>
          <w:sz w:val="26"/>
          <w:szCs w:val="26"/>
        </w:rPr>
      </w:pPr>
      <w:r w:rsidRPr="003A42E6">
        <w:rPr>
          <w:sz w:val="26"/>
          <w:szCs w:val="26"/>
        </w:rPr>
        <w:t>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</w:t>
      </w:r>
      <w:r w:rsidR="007538D8">
        <w:rPr>
          <w:sz w:val="26"/>
          <w:szCs w:val="26"/>
        </w:rPr>
        <w:t>»,</w:t>
      </w:r>
    </w:p>
    <w:p w:rsidR="001B2275" w:rsidRDefault="001B2275" w:rsidP="007538D8">
      <w:pPr>
        <w:pStyle w:val="ac"/>
        <w:ind w:firstLine="709"/>
        <w:jc w:val="both"/>
        <w:rPr>
          <w:sz w:val="26"/>
          <w:szCs w:val="26"/>
        </w:rPr>
      </w:pPr>
    </w:p>
    <w:p w:rsidR="007538D8" w:rsidRDefault="007538D8" w:rsidP="007E26DD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lastRenderedPageBreak/>
        <w:t>1.</w:t>
      </w:r>
      <w:r w:rsidR="001B2275" w:rsidRPr="007C67F2">
        <w:rPr>
          <w:sz w:val="26"/>
          <w:szCs w:val="26"/>
        </w:rPr>
        <w:t>7</w:t>
      </w:r>
      <w:r w:rsidRPr="007C67F2">
        <w:rPr>
          <w:sz w:val="26"/>
          <w:szCs w:val="26"/>
        </w:rPr>
        <w:t xml:space="preserve">. </w:t>
      </w:r>
      <w:r w:rsidR="007B3A8D">
        <w:rPr>
          <w:sz w:val="26"/>
          <w:szCs w:val="26"/>
        </w:rPr>
        <w:t xml:space="preserve">в </w:t>
      </w:r>
      <w:r w:rsidRPr="007E26DD">
        <w:rPr>
          <w:sz w:val="26"/>
          <w:szCs w:val="26"/>
        </w:rPr>
        <w:t>раздел</w:t>
      </w:r>
      <w:r w:rsidR="007B3A8D">
        <w:rPr>
          <w:sz w:val="26"/>
          <w:szCs w:val="26"/>
        </w:rPr>
        <w:t>е</w:t>
      </w:r>
      <w:r w:rsidRPr="007E26DD">
        <w:rPr>
          <w:sz w:val="26"/>
          <w:szCs w:val="26"/>
        </w:rPr>
        <w:t xml:space="preserve"> V «Обоснование объема финансовых ресурсов, необходимых для реализации Подпрограммы» </w:t>
      </w:r>
      <w:r w:rsidR="007B3A8D">
        <w:rPr>
          <w:sz w:val="26"/>
          <w:szCs w:val="26"/>
        </w:rPr>
        <w:t xml:space="preserve">текст </w:t>
      </w:r>
      <w:r w:rsidR="00303FD6">
        <w:rPr>
          <w:sz w:val="26"/>
          <w:szCs w:val="26"/>
        </w:rPr>
        <w:t xml:space="preserve">раздела </w:t>
      </w:r>
      <w:r w:rsidRPr="007E26DD">
        <w:rPr>
          <w:sz w:val="26"/>
          <w:szCs w:val="26"/>
        </w:rPr>
        <w:t>изложить в новой редакции: «</w:t>
      </w:r>
      <w:r w:rsidR="0071442C" w:rsidRPr="0071442C">
        <w:rPr>
          <w:sz w:val="26"/>
          <w:szCs w:val="26"/>
        </w:rPr>
        <w:t xml:space="preserve">Общий объем финансирования мероприятий Подпрограммы в 2019-2025 годах предположительно составит </w:t>
      </w:r>
      <w:r w:rsidR="0071442C">
        <w:rPr>
          <w:sz w:val="26"/>
          <w:szCs w:val="26"/>
        </w:rPr>
        <w:t>в</w:t>
      </w:r>
      <w:r w:rsidR="0071442C" w:rsidRPr="0071442C">
        <w:rPr>
          <w:sz w:val="26"/>
          <w:szCs w:val="26"/>
        </w:rPr>
        <w:t>сего 9212,1 тыс. руб., в том числе: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бюджета муниципального района 2333 тыс. руб.,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областного бюджета 6879,1 тыс. руб.</w:t>
      </w:r>
      <w:r w:rsidR="0071442C">
        <w:rPr>
          <w:sz w:val="26"/>
          <w:szCs w:val="26"/>
        </w:rPr>
        <w:t xml:space="preserve"> И</w:t>
      </w:r>
      <w:r w:rsidR="0071442C" w:rsidRPr="0071442C">
        <w:rPr>
          <w:sz w:val="26"/>
          <w:szCs w:val="26"/>
        </w:rPr>
        <w:t>з них по годам реализации: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2019 год – 967,7 тыс.  руб., в том числе: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бюджета муниципального района 221,3 тыс. руб.,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областного бюджета 746,4 тыс. руб.; 2020 год – 1085,5 тыс. руб., в том числе: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бюджета муниципального района 105,7 тыс. руб., за счет средств областного бюджета 979,8 тыс. руб.;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2021 год – 971,6 тыс. руб., в том числе:</w:t>
      </w:r>
      <w:r w:rsid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бюджета муниципального района 173 тыс. руб., за счет средств областного бюджета 798,6 тыс. руб.; 2022 год – 3745,37 тыс. руб., в том числе:</w:t>
      </w:r>
      <w:r w:rsidR="00870F05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бюджета муниципального района 1433 тыс. руб., за счет средств областного бюджета 2312,37 тыс. руб.;</w:t>
      </w:r>
      <w:r w:rsidR="00870F05" w:rsidRPr="0071442C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2023 год – 1200,92 тыс.  руб., в том числе:</w:t>
      </w:r>
      <w:r w:rsidR="00870F05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бюджета муниципального района 200 тыс. руб.,</w:t>
      </w:r>
      <w:r w:rsidR="00870F05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за счет средств областного бюджета 1000,92 тыс. руб.;</w:t>
      </w:r>
      <w:r w:rsidR="00870F05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2024 год – 1</w:t>
      </w:r>
      <w:r w:rsidR="00870F05">
        <w:rPr>
          <w:sz w:val="26"/>
          <w:szCs w:val="26"/>
        </w:rPr>
        <w:t xml:space="preserve">241,01 тыс.  руб., в том числе: </w:t>
      </w:r>
      <w:r w:rsidR="0071442C" w:rsidRPr="0071442C">
        <w:rPr>
          <w:sz w:val="26"/>
          <w:szCs w:val="26"/>
        </w:rPr>
        <w:t xml:space="preserve">за счет средств бюджета муниципального района 200 тыс. руб., </w:t>
      </w:r>
      <w:r w:rsidR="00870F05">
        <w:rPr>
          <w:sz w:val="26"/>
          <w:szCs w:val="26"/>
        </w:rPr>
        <w:t>з</w:t>
      </w:r>
      <w:r w:rsidR="0071442C" w:rsidRPr="0071442C">
        <w:rPr>
          <w:sz w:val="26"/>
          <w:szCs w:val="26"/>
        </w:rPr>
        <w:t>а счет средств областного бюджета 1041,01 тыс. руб.;</w:t>
      </w:r>
      <w:r w:rsidR="00870F05">
        <w:rPr>
          <w:sz w:val="26"/>
          <w:szCs w:val="26"/>
        </w:rPr>
        <w:t xml:space="preserve"> </w:t>
      </w:r>
      <w:r w:rsidR="0071442C" w:rsidRPr="0071442C">
        <w:rPr>
          <w:sz w:val="26"/>
          <w:szCs w:val="26"/>
        </w:rPr>
        <w:t>2025 год – 0 тыс.  руб., в том числе: за счет средств бюджета муниципального района 0 тыс. руб., за счет средств областного бюджета 0 тыс. руб.</w:t>
      </w:r>
      <w:r>
        <w:rPr>
          <w:sz w:val="26"/>
          <w:szCs w:val="26"/>
        </w:rPr>
        <w:t>»;</w:t>
      </w:r>
    </w:p>
    <w:p w:rsidR="007538D8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3FD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C3109A">
        <w:rPr>
          <w:sz w:val="26"/>
          <w:szCs w:val="26"/>
        </w:rPr>
        <w:t xml:space="preserve"> Приложения 1, 2, к муниципальной программе </w:t>
      </w:r>
      <w:r w:rsidRPr="00C3109A">
        <w:rPr>
          <w:color w:val="000000"/>
          <w:sz w:val="26"/>
          <w:szCs w:val="26"/>
        </w:rPr>
        <w:t>«Развитие экономики Добровского муниципального района Липецкой области на 2019-202</w:t>
      </w:r>
      <w:r w:rsidR="002933A1">
        <w:rPr>
          <w:color w:val="000000"/>
          <w:sz w:val="26"/>
          <w:szCs w:val="26"/>
        </w:rPr>
        <w:t>5</w:t>
      </w:r>
      <w:r w:rsidRPr="00C3109A">
        <w:rPr>
          <w:color w:val="000000"/>
          <w:sz w:val="26"/>
          <w:szCs w:val="26"/>
        </w:rPr>
        <w:t xml:space="preserve"> годы»</w:t>
      </w:r>
      <w:r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>
        <w:rPr>
          <w:sz w:val="26"/>
          <w:szCs w:val="26"/>
        </w:rPr>
        <w:t>;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района </w:t>
      </w:r>
      <w:r>
        <w:rPr>
          <w:sz w:val="26"/>
          <w:szCs w:val="26"/>
        </w:rPr>
        <w:t>Мартынова И.Г.</w:t>
      </w:r>
    </w:p>
    <w:p w:rsidR="003B7083" w:rsidRPr="008B2CA2" w:rsidRDefault="003B7083" w:rsidP="00210112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1C3814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>Г</w:t>
      </w:r>
      <w:r w:rsidR="003B7083" w:rsidRPr="008B2CA2">
        <w:rPr>
          <w:szCs w:val="28"/>
        </w:rPr>
        <w:t>лав</w:t>
      </w:r>
      <w:r w:rsidRPr="008B2CA2">
        <w:rPr>
          <w:szCs w:val="28"/>
        </w:rPr>
        <w:t>а</w:t>
      </w:r>
      <w:r w:rsidR="003B7083" w:rsidRPr="008B2CA2">
        <w:rPr>
          <w:szCs w:val="28"/>
        </w:rPr>
        <w:t xml:space="preserve"> администрации Добровского  </w:t>
      </w:r>
    </w:p>
    <w:p w:rsidR="003B7083" w:rsidRPr="008B2CA2" w:rsidRDefault="003B7083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 xml:space="preserve">муниципального района                                           </w:t>
      </w:r>
      <w:r w:rsidR="00C3109A" w:rsidRPr="008B2CA2">
        <w:rPr>
          <w:szCs w:val="28"/>
        </w:rPr>
        <w:t xml:space="preserve">                   </w:t>
      </w:r>
      <w:r w:rsidRPr="008B2CA2">
        <w:rPr>
          <w:szCs w:val="28"/>
        </w:rPr>
        <w:t xml:space="preserve">             </w:t>
      </w:r>
      <w:r w:rsidR="001C3814" w:rsidRPr="008B2CA2">
        <w:rPr>
          <w:szCs w:val="28"/>
        </w:rPr>
        <w:t>А.А. Попов</w:t>
      </w:r>
    </w:p>
    <w:p w:rsidR="00EC0C5F" w:rsidRDefault="00EC0C5F" w:rsidP="00E7242C">
      <w:pPr>
        <w:pStyle w:val="a7"/>
        <w:jc w:val="both"/>
        <w:rPr>
          <w:szCs w:val="28"/>
        </w:rPr>
      </w:pPr>
    </w:p>
    <w:p w:rsidR="001E52B7" w:rsidRDefault="001E52B7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8B2CA2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8A" w:rsidRDefault="00985B8A">
      <w:r>
        <w:separator/>
      </w:r>
    </w:p>
  </w:endnote>
  <w:endnote w:type="continuationSeparator" w:id="0">
    <w:p w:rsidR="00985B8A" w:rsidRDefault="0098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8A" w:rsidRDefault="00985B8A">
      <w:r>
        <w:separator/>
      </w:r>
    </w:p>
  </w:footnote>
  <w:footnote w:type="continuationSeparator" w:id="0">
    <w:p w:rsidR="00985B8A" w:rsidRDefault="0098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5E05"/>
    <w:rsid w:val="00007B49"/>
    <w:rsid w:val="00012105"/>
    <w:rsid w:val="00014791"/>
    <w:rsid w:val="00014B65"/>
    <w:rsid w:val="00015B1A"/>
    <w:rsid w:val="000203EC"/>
    <w:rsid w:val="00022DFD"/>
    <w:rsid w:val="000234E7"/>
    <w:rsid w:val="000240E5"/>
    <w:rsid w:val="00024FC4"/>
    <w:rsid w:val="00026CA8"/>
    <w:rsid w:val="000335AA"/>
    <w:rsid w:val="00034AF8"/>
    <w:rsid w:val="00034CCC"/>
    <w:rsid w:val="00035A8D"/>
    <w:rsid w:val="000410FE"/>
    <w:rsid w:val="00041631"/>
    <w:rsid w:val="00041AF1"/>
    <w:rsid w:val="00042706"/>
    <w:rsid w:val="00043BF8"/>
    <w:rsid w:val="00044281"/>
    <w:rsid w:val="00046F10"/>
    <w:rsid w:val="00050E65"/>
    <w:rsid w:val="00052A14"/>
    <w:rsid w:val="00052EEF"/>
    <w:rsid w:val="000531DA"/>
    <w:rsid w:val="000560F2"/>
    <w:rsid w:val="00056A38"/>
    <w:rsid w:val="00057FB2"/>
    <w:rsid w:val="000640FC"/>
    <w:rsid w:val="00066645"/>
    <w:rsid w:val="000702DD"/>
    <w:rsid w:val="00070B83"/>
    <w:rsid w:val="00073A7E"/>
    <w:rsid w:val="000743D8"/>
    <w:rsid w:val="00083D89"/>
    <w:rsid w:val="00083F8B"/>
    <w:rsid w:val="00085C21"/>
    <w:rsid w:val="00086655"/>
    <w:rsid w:val="00086A6F"/>
    <w:rsid w:val="00087289"/>
    <w:rsid w:val="000912A0"/>
    <w:rsid w:val="00094046"/>
    <w:rsid w:val="000963B3"/>
    <w:rsid w:val="00097D81"/>
    <w:rsid w:val="000A0226"/>
    <w:rsid w:val="000A4989"/>
    <w:rsid w:val="000A5E6F"/>
    <w:rsid w:val="000A7483"/>
    <w:rsid w:val="000B232F"/>
    <w:rsid w:val="000B402D"/>
    <w:rsid w:val="000C134C"/>
    <w:rsid w:val="000C1BAE"/>
    <w:rsid w:val="000C39BA"/>
    <w:rsid w:val="000C3FED"/>
    <w:rsid w:val="000C4D0E"/>
    <w:rsid w:val="000C6015"/>
    <w:rsid w:val="000C7ADC"/>
    <w:rsid w:val="000D1B5A"/>
    <w:rsid w:val="000D1B7C"/>
    <w:rsid w:val="000D27F7"/>
    <w:rsid w:val="000D385F"/>
    <w:rsid w:val="000E4D49"/>
    <w:rsid w:val="000E51C0"/>
    <w:rsid w:val="000E6412"/>
    <w:rsid w:val="000F35CB"/>
    <w:rsid w:val="000F5396"/>
    <w:rsid w:val="00102537"/>
    <w:rsid w:val="001025CA"/>
    <w:rsid w:val="0010284E"/>
    <w:rsid w:val="001047ED"/>
    <w:rsid w:val="00106565"/>
    <w:rsid w:val="001128F8"/>
    <w:rsid w:val="00112C0A"/>
    <w:rsid w:val="00112F1D"/>
    <w:rsid w:val="00112FC8"/>
    <w:rsid w:val="001171A0"/>
    <w:rsid w:val="00125A06"/>
    <w:rsid w:val="00130E0A"/>
    <w:rsid w:val="00131197"/>
    <w:rsid w:val="0013190C"/>
    <w:rsid w:val="00135D35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F13"/>
    <w:rsid w:val="00193896"/>
    <w:rsid w:val="0019653A"/>
    <w:rsid w:val="001972F7"/>
    <w:rsid w:val="001A2AF7"/>
    <w:rsid w:val="001A4574"/>
    <w:rsid w:val="001A63C0"/>
    <w:rsid w:val="001A6FCD"/>
    <w:rsid w:val="001B149E"/>
    <w:rsid w:val="001B2275"/>
    <w:rsid w:val="001B2444"/>
    <w:rsid w:val="001B723D"/>
    <w:rsid w:val="001B7EC8"/>
    <w:rsid w:val="001C3814"/>
    <w:rsid w:val="001C6FAB"/>
    <w:rsid w:val="001D064D"/>
    <w:rsid w:val="001D1F66"/>
    <w:rsid w:val="001E0F57"/>
    <w:rsid w:val="001E154F"/>
    <w:rsid w:val="001E4CF4"/>
    <w:rsid w:val="001E52B7"/>
    <w:rsid w:val="001F0D3E"/>
    <w:rsid w:val="001F2653"/>
    <w:rsid w:val="001F32A7"/>
    <w:rsid w:val="001F4236"/>
    <w:rsid w:val="001F4C57"/>
    <w:rsid w:val="001F4D47"/>
    <w:rsid w:val="00206CAB"/>
    <w:rsid w:val="00210112"/>
    <w:rsid w:val="0021625B"/>
    <w:rsid w:val="00217EE7"/>
    <w:rsid w:val="00217EF9"/>
    <w:rsid w:val="00220D2D"/>
    <w:rsid w:val="0022396C"/>
    <w:rsid w:val="0022697F"/>
    <w:rsid w:val="00227C87"/>
    <w:rsid w:val="00227DF0"/>
    <w:rsid w:val="00231B3A"/>
    <w:rsid w:val="00232047"/>
    <w:rsid w:val="00232C25"/>
    <w:rsid w:val="0023664A"/>
    <w:rsid w:val="00236F70"/>
    <w:rsid w:val="00242196"/>
    <w:rsid w:val="00242630"/>
    <w:rsid w:val="00242B0D"/>
    <w:rsid w:val="00243C7C"/>
    <w:rsid w:val="00244051"/>
    <w:rsid w:val="00244ACF"/>
    <w:rsid w:val="0025350D"/>
    <w:rsid w:val="00254AAF"/>
    <w:rsid w:val="0025741D"/>
    <w:rsid w:val="0026536A"/>
    <w:rsid w:val="00266B59"/>
    <w:rsid w:val="00277964"/>
    <w:rsid w:val="00277A15"/>
    <w:rsid w:val="0028011A"/>
    <w:rsid w:val="002827B8"/>
    <w:rsid w:val="00283188"/>
    <w:rsid w:val="0028365C"/>
    <w:rsid w:val="00290102"/>
    <w:rsid w:val="002933A1"/>
    <w:rsid w:val="002938BA"/>
    <w:rsid w:val="00297ED2"/>
    <w:rsid w:val="002A1BFB"/>
    <w:rsid w:val="002A1DAB"/>
    <w:rsid w:val="002A24BC"/>
    <w:rsid w:val="002A5E06"/>
    <w:rsid w:val="002A604C"/>
    <w:rsid w:val="002A6B89"/>
    <w:rsid w:val="002A6DDB"/>
    <w:rsid w:val="002A6EC4"/>
    <w:rsid w:val="002B0C33"/>
    <w:rsid w:val="002B1FA3"/>
    <w:rsid w:val="002B25FE"/>
    <w:rsid w:val="002B323D"/>
    <w:rsid w:val="002B4DBC"/>
    <w:rsid w:val="002B711F"/>
    <w:rsid w:val="002C350C"/>
    <w:rsid w:val="002C44CA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76EF"/>
    <w:rsid w:val="002F0D6A"/>
    <w:rsid w:val="002F0EBE"/>
    <w:rsid w:val="002F1FFD"/>
    <w:rsid w:val="002F24E0"/>
    <w:rsid w:val="00301D7E"/>
    <w:rsid w:val="00302438"/>
    <w:rsid w:val="00303FD6"/>
    <w:rsid w:val="003051AA"/>
    <w:rsid w:val="00305DB5"/>
    <w:rsid w:val="003114AF"/>
    <w:rsid w:val="0031738A"/>
    <w:rsid w:val="0032120F"/>
    <w:rsid w:val="00331C25"/>
    <w:rsid w:val="00333819"/>
    <w:rsid w:val="00333D5B"/>
    <w:rsid w:val="00340E23"/>
    <w:rsid w:val="003411EE"/>
    <w:rsid w:val="00342E37"/>
    <w:rsid w:val="0034394C"/>
    <w:rsid w:val="00347BA9"/>
    <w:rsid w:val="00353048"/>
    <w:rsid w:val="00353992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2E6"/>
    <w:rsid w:val="003A478E"/>
    <w:rsid w:val="003A52E5"/>
    <w:rsid w:val="003A5D3B"/>
    <w:rsid w:val="003A5F05"/>
    <w:rsid w:val="003A7E75"/>
    <w:rsid w:val="003B10EB"/>
    <w:rsid w:val="003B112E"/>
    <w:rsid w:val="003B1FF4"/>
    <w:rsid w:val="003B5F18"/>
    <w:rsid w:val="003B7083"/>
    <w:rsid w:val="003C040F"/>
    <w:rsid w:val="003C1305"/>
    <w:rsid w:val="003C2FBE"/>
    <w:rsid w:val="003C4BF2"/>
    <w:rsid w:val="003C538F"/>
    <w:rsid w:val="003C58EC"/>
    <w:rsid w:val="003D459F"/>
    <w:rsid w:val="003E1AFA"/>
    <w:rsid w:val="003E468F"/>
    <w:rsid w:val="003E4935"/>
    <w:rsid w:val="003E49AF"/>
    <w:rsid w:val="003E54A2"/>
    <w:rsid w:val="003F0ECD"/>
    <w:rsid w:val="003F14CA"/>
    <w:rsid w:val="003F3A4F"/>
    <w:rsid w:val="003F5A0F"/>
    <w:rsid w:val="003F5D6C"/>
    <w:rsid w:val="003F66D8"/>
    <w:rsid w:val="003F68C1"/>
    <w:rsid w:val="004008F3"/>
    <w:rsid w:val="00400BEA"/>
    <w:rsid w:val="00405215"/>
    <w:rsid w:val="0040554A"/>
    <w:rsid w:val="004114A6"/>
    <w:rsid w:val="00414202"/>
    <w:rsid w:val="00414FEF"/>
    <w:rsid w:val="00420C39"/>
    <w:rsid w:val="0042416C"/>
    <w:rsid w:val="004254EB"/>
    <w:rsid w:val="00432079"/>
    <w:rsid w:val="00432B61"/>
    <w:rsid w:val="00435DF0"/>
    <w:rsid w:val="0044431A"/>
    <w:rsid w:val="00444ABD"/>
    <w:rsid w:val="00444C9F"/>
    <w:rsid w:val="00446C63"/>
    <w:rsid w:val="0044762F"/>
    <w:rsid w:val="00447D6F"/>
    <w:rsid w:val="004503F7"/>
    <w:rsid w:val="0045107D"/>
    <w:rsid w:val="00452A55"/>
    <w:rsid w:val="00463748"/>
    <w:rsid w:val="00470164"/>
    <w:rsid w:val="004711D0"/>
    <w:rsid w:val="00471AFE"/>
    <w:rsid w:val="004727A6"/>
    <w:rsid w:val="00472D23"/>
    <w:rsid w:val="00473DE3"/>
    <w:rsid w:val="00477A74"/>
    <w:rsid w:val="00477E85"/>
    <w:rsid w:val="00482D9D"/>
    <w:rsid w:val="004836B6"/>
    <w:rsid w:val="00484D3B"/>
    <w:rsid w:val="00485960"/>
    <w:rsid w:val="0049044F"/>
    <w:rsid w:val="00493BA8"/>
    <w:rsid w:val="00494FA6"/>
    <w:rsid w:val="00494FC6"/>
    <w:rsid w:val="004976FD"/>
    <w:rsid w:val="004A5085"/>
    <w:rsid w:val="004A6658"/>
    <w:rsid w:val="004A69A4"/>
    <w:rsid w:val="004A7A8E"/>
    <w:rsid w:val="004B0F0F"/>
    <w:rsid w:val="004B1F4B"/>
    <w:rsid w:val="004B28F0"/>
    <w:rsid w:val="004B5049"/>
    <w:rsid w:val="004B6E92"/>
    <w:rsid w:val="004C0235"/>
    <w:rsid w:val="004C0E0C"/>
    <w:rsid w:val="004C5B5E"/>
    <w:rsid w:val="004C76A0"/>
    <w:rsid w:val="004D2DC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3730"/>
    <w:rsid w:val="004F52DD"/>
    <w:rsid w:val="00500F4C"/>
    <w:rsid w:val="0050371B"/>
    <w:rsid w:val="00506646"/>
    <w:rsid w:val="0050683E"/>
    <w:rsid w:val="00507481"/>
    <w:rsid w:val="0051030B"/>
    <w:rsid w:val="0051063A"/>
    <w:rsid w:val="00511184"/>
    <w:rsid w:val="005119DF"/>
    <w:rsid w:val="00511D06"/>
    <w:rsid w:val="005221C4"/>
    <w:rsid w:val="005255D2"/>
    <w:rsid w:val="00527D71"/>
    <w:rsid w:val="00540584"/>
    <w:rsid w:val="00541965"/>
    <w:rsid w:val="00542AA1"/>
    <w:rsid w:val="005430D7"/>
    <w:rsid w:val="0054728C"/>
    <w:rsid w:val="005532BF"/>
    <w:rsid w:val="00553453"/>
    <w:rsid w:val="00556638"/>
    <w:rsid w:val="005568DE"/>
    <w:rsid w:val="005632E9"/>
    <w:rsid w:val="00563387"/>
    <w:rsid w:val="005712AA"/>
    <w:rsid w:val="005720D6"/>
    <w:rsid w:val="00573D62"/>
    <w:rsid w:val="00574CB1"/>
    <w:rsid w:val="005764E2"/>
    <w:rsid w:val="005772F0"/>
    <w:rsid w:val="005774B1"/>
    <w:rsid w:val="00580194"/>
    <w:rsid w:val="00580E1C"/>
    <w:rsid w:val="00582C6D"/>
    <w:rsid w:val="00582D5C"/>
    <w:rsid w:val="00583F4B"/>
    <w:rsid w:val="005870BA"/>
    <w:rsid w:val="0059086F"/>
    <w:rsid w:val="00593B49"/>
    <w:rsid w:val="005969FF"/>
    <w:rsid w:val="005A0FCF"/>
    <w:rsid w:val="005A61BE"/>
    <w:rsid w:val="005A75A8"/>
    <w:rsid w:val="005B0CEA"/>
    <w:rsid w:val="005B4327"/>
    <w:rsid w:val="005B540B"/>
    <w:rsid w:val="005B684F"/>
    <w:rsid w:val="005C08E6"/>
    <w:rsid w:val="005C420D"/>
    <w:rsid w:val="005C79C8"/>
    <w:rsid w:val="005D5C5F"/>
    <w:rsid w:val="005D7886"/>
    <w:rsid w:val="005D7D54"/>
    <w:rsid w:val="005E1B46"/>
    <w:rsid w:val="005E1FD8"/>
    <w:rsid w:val="005E262D"/>
    <w:rsid w:val="005E55B4"/>
    <w:rsid w:val="005E59AE"/>
    <w:rsid w:val="005F0689"/>
    <w:rsid w:val="005F1446"/>
    <w:rsid w:val="005F1ADB"/>
    <w:rsid w:val="005F212E"/>
    <w:rsid w:val="00600650"/>
    <w:rsid w:val="00603046"/>
    <w:rsid w:val="00606E2E"/>
    <w:rsid w:val="00607FCF"/>
    <w:rsid w:val="00610E0E"/>
    <w:rsid w:val="00611713"/>
    <w:rsid w:val="00611B4C"/>
    <w:rsid w:val="00611E5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37B37"/>
    <w:rsid w:val="006410EB"/>
    <w:rsid w:val="006431C5"/>
    <w:rsid w:val="00646239"/>
    <w:rsid w:val="00650E72"/>
    <w:rsid w:val="00651CED"/>
    <w:rsid w:val="00654F35"/>
    <w:rsid w:val="006551F7"/>
    <w:rsid w:val="00656FD4"/>
    <w:rsid w:val="0066145B"/>
    <w:rsid w:val="006615A7"/>
    <w:rsid w:val="006626ED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554"/>
    <w:rsid w:val="00691C1C"/>
    <w:rsid w:val="00693751"/>
    <w:rsid w:val="006940FB"/>
    <w:rsid w:val="006A552B"/>
    <w:rsid w:val="006A5865"/>
    <w:rsid w:val="006A607E"/>
    <w:rsid w:val="006A61BC"/>
    <w:rsid w:val="006A6FB1"/>
    <w:rsid w:val="006A799A"/>
    <w:rsid w:val="006A7E37"/>
    <w:rsid w:val="006B0BBA"/>
    <w:rsid w:val="006B1013"/>
    <w:rsid w:val="006B2AD0"/>
    <w:rsid w:val="006B2F6A"/>
    <w:rsid w:val="006B422B"/>
    <w:rsid w:val="006B7D17"/>
    <w:rsid w:val="006B7E45"/>
    <w:rsid w:val="006C468F"/>
    <w:rsid w:val="006C4E09"/>
    <w:rsid w:val="006C6E8B"/>
    <w:rsid w:val="006D0D36"/>
    <w:rsid w:val="006D24F8"/>
    <w:rsid w:val="006D3BDF"/>
    <w:rsid w:val="006D4A44"/>
    <w:rsid w:val="006D5CCC"/>
    <w:rsid w:val="006D6440"/>
    <w:rsid w:val="006D6E58"/>
    <w:rsid w:val="006D7FBC"/>
    <w:rsid w:val="006E163C"/>
    <w:rsid w:val="006E176D"/>
    <w:rsid w:val="006E5B9D"/>
    <w:rsid w:val="006E5D8B"/>
    <w:rsid w:val="006F73FC"/>
    <w:rsid w:val="006F79FD"/>
    <w:rsid w:val="00701803"/>
    <w:rsid w:val="007029CE"/>
    <w:rsid w:val="007040D5"/>
    <w:rsid w:val="00704F96"/>
    <w:rsid w:val="007054AC"/>
    <w:rsid w:val="00706E5A"/>
    <w:rsid w:val="0070713A"/>
    <w:rsid w:val="007102B4"/>
    <w:rsid w:val="00712052"/>
    <w:rsid w:val="0071442C"/>
    <w:rsid w:val="00715FEC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0E9"/>
    <w:rsid w:val="0073250A"/>
    <w:rsid w:val="00732841"/>
    <w:rsid w:val="00733B38"/>
    <w:rsid w:val="0073708F"/>
    <w:rsid w:val="00740197"/>
    <w:rsid w:val="007408A2"/>
    <w:rsid w:val="007425BA"/>
    <w:rsid w:val="00744B74"/>
    <w:rsid w:val="00747812"/>
    <w:rsid w:val="00747C74"/>
    <w:rsid w:val="00750606"/>
    <w:rsid w:val="007523FE"/>
    <w:rsid w:val="0075307E"/>
    <w:rsid w:val="007538D8"/>
    <w:rsid w:val="00754F49"/>
    <w:rsid w:val="00755F74"/>
    <w:rsid w:val="00756F28"/>
    <w:rsid w:val="00763609"/>
    <w:rsid w:val="007645E9"/>
    <w:rsid w:val="00766756"/>
    <w:rsid w:val="007719E2"/>
    <w:rsid w:val="0077268E"/>
    <w:rsid w:val="00772EB7"/>
    <w:rsid w:val="007731EC"/>
    <w:rsid w:val="0077349B"/>
    <w:rsid w:val="00773BEB"/>
    <w:rsid w:val="00775355"/>
    <w:rsid w:val="007771E6"/>
    <w:rsid w:val="00784F77"/>
    <w:rsid w:val="00785BF9"/>
    <w:rsid w:val="0078676E"/>
    <w:rsid w:val="0079261D"/>
    <w:rsid w:val="0079341C"/>
    <w:rsid w:val="00793CA5"/>
    <w:rsid w:val="007958F1"/>
    <w:rsid w:val="00796F88"/>
    <w:rsid w:val="00797A33"/>
    <w:rsid w:val="007A10F7"/>
    <w:rsid w:val="007A1F51"/>
    <w:rsid w:val="007A2BF5"/>
    <w:rsid w:val="007A560B"/>
    <w:rsid w:val="007A6F2C"/>
    <w:rsid w:val="007B0FE4"/>
    <w:rsid w:val="007B19CD"/>
    <w:rsid w:val="007B3A8D"/>
    <w:rsid w:val="007B3BAB"/>
    <w:rsid w:val="007B5B69"/>
    <w:rsid w:val="007C0C95"/>
    <w:rsid w:val="007C46C1"/>
    <w:rsid w:val="007C4EED"/>
    <w:rsid w:val="007C67F2"/>
    <w:rsid w:val="007D005E"/>
    <w:rsid w:val="007D2331"/>
    <w:rsid w:val="007E26DD"/>
    <w:rsid w:val="007E403B"/>
    <w:rsid w:val="007E508B"/>
    <w:rsid w:val="007E5D47"/>
    <w:rsid w:val="007E6BA4"/>
    <w:rsid w:val="007E722A"/>
    <w:rsid w:val="007F0C3D"/>
    <w:rsid w:val="007F152C"/>
    <w:rsid w:val="007F4E41"/>
    <w:rsid w:val="00806300"/>
    <w:rsid w:val="0080702C"/>
    <w:rsid w:val="00807EE3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51A6"/>
    <w:rsid w:val="00847CBE"/>
    <w:rsid w:val="00851212"/>
    <w:rsid w:val="008516DE"/>
    <w:rsid w:val="00855DD1"/>
    <w:rsid w:val="00857DC4"/>
    <w:rsid w:val="00860495"/>
    <w:rsid w:val="0086053B"/>
    <w:rsid w:val="008630CF"/>
    <w:rsid w:val="00863C86"/>
    <w:rsid w:val="00866C69"/>
    <w:rsid w:val="00870F05"/>
    <w:rsid w:val="00872515"/>
    <w:rsid w:val="00873198"/>
    <w:rsid w:val="00875A55"/>
    <w:rsid w:val="00877079"/>
    <w:rsid w:val="00880A68"/>
    <w:rsid w:val="00880C27"/>
    <w:rsid w:val="00882220"/>
    <w:rsid w:val="00883CD1"/>
    <w:rsid w:val="00886C2C"/>
    <w:rsid w:val="00886DFC"/>
    <w:rsid w:val="008874AD"/>
    <w:rsid w:val="00890975"/>
    <w:rsid w:val="008A1AD4"/>
    <w:rsid w:val="008A1C73"/>
    <w:rsid w:val="008A40C0"/>
    <w:rsid w:val="008A598A"/>
    <w:rsid w:val="008A69F3"/>
    <w:rsid w:val="008B1A09"/>
    <w:rsid w:val="008B2CA2"/>
    <w:rsid w:val="008C0AB5"/>
    <w:rsid w:val="008D2F0A"/>
    <w:rsid w:val="008D3AA9"/>
    <w:rsid w:val="008D4636"/>
    <w:rsid w:val="008E4182"/>
    <w:rsid w:val="008E4ED5"/>
    <w:rsid w:val="008E6482"/>
    <w:rsid w:val="008F3AA0"/>
    <w:rsid w:val="008F6662"/>
    <w:rsid w:val="008F73FF"/>
    <w:rsid w:val="009013A7"/>
    <w:rsid w:val="00903D55"/>
    <w:rsid w:val="009049D0"/>
    <w:rsid w:val="00906E28"/>
    <w:rsid w:val="009114A2"/>
    <w:rsid w:val="00911592"/>
    <w:rsid w:val="00912F34"/>
    <w:rsid w:val="00915061"/>
    <w:rsid w:val="009177D7"/>
    <w:rsid w:val="00920C08"/>
    <w:rsid w:val="009218DE"/>
    <w:rsid w:val="00925B7C"/>
    <w:rsid w:val="00927935"/>
    <w:rsid w:val="009316CA"/>
    <w:rsid w:val="009332C8"/>
    <w:rsid w:val="00934899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F75"/>
    <w:rsid w:val="00955445"/>
    <w:rsid w:val="0096037F"/>
    <w:rsid w:val="00960BAE"/>
    <w:rsid w:val="0096128B"/>
    <w:rsid w:val="00961BE6"/>
    <w:rsid w:val="00966125"/>
    <w:rsid w:val="0096705B"/>
    <w:rsid w:val="009671C3"/>
    <w:rsid w:val="00976065"/>
    <w:rsid w:val="00980F1C"/>
    <w:rsid w:val="0098243B"/>
    <w:rsid w:val="00985B8A"/>
    <w:rsid w:val="009877A9"/>
    <w:rsid w:val="009907A7"/>
    <w:rsid w:val="00991D8A"/>
    <w:rsid w:val="00992B5E"/>
    <w:rsid w:val="00995381"/>
    <w:rsid w:val="009A2663"/>
    <w:rsid w:val="009A3258"/>
    <w:rsid w:val="009A48E6"/>
    <w:rsid w:val="009A580B"/>
    <w:rsid w:val="009A5F0B"/>
    <w:rsid w:val="009B0972"/>
    <w:rsid w:val="009B4909"/>
    <w:rsid w:val="009C12BE"/>
    <w:rsid w:val="009C1620"/>
    <w:rsid w:val="009C2814"/>
    <w:rsid w:val="009C3516"/>
    <w:rsid w:val="009C3AF0"/>
    <w:rsid w:val="009C407B"/>
    <w:rsid w:val="009C5C07"/>
    <w:rsid w:val="009C7369"/>
    <w:rsid w:val="009C77CB"/>
    <w:rsid w:val="009C7E05"/>
    <w:rsid w:val="009D0EA4"/>
    <w:rsid w:val="009D4782"/>
    <w:rsid w:val="009D6B3F"/>
    <w:rsid w:val="009D7366"/>
    <w:rsid w:val="009E058F"/>
    <w:rsid w:val="009E33CB"/>
    <w:rsid w:val="009E3DFF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5D48"/>
    <w:rsid w:val="00A07AAC"/>
    <w:rsid w:val="00A07DEB"/>
    <w:rsid w:val="00A07FCB"/>
    <w:rsid w:val="00A17124"/>
    <w:rsid w:val="00A17DCE"/>
    <w:rsid w:val="00A219A9"/>
    <w:rsid w:val="00A219DF"/>
    <w:rsid w:val="00A21E99"/>
    <w:rsid w:val="00A258B2"/>
    <w:rsid w:val="00A2674D"/>
    <w:rsid w:val="00A26D77"/>
    <w:rsid w:val="00A3076E"/>
    <w:rsid w:val="00A307BA"/>
    <w:rsid w:val="00A3371E"/>
    <w:rsid w:val="00A34B9D"/>
    <w:rsid w:val="00A36580"/>
    <w:rsid w:val="00A376F8"/>
    <w:rsid w:val="00A416E4"/>
    <w:rsid w:val="00A44981"/>
    <w:rsid w:val="00A461CB"/>
    <w:rsid w:val="00A6001C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1034"/>
    <w:rsid w:val="00A82378"/>
    <w:rsid w:val="00A82CBF"/>
    <w:rsid w:val="00A8392B"/>
    <w:rsid w:val="00A87497"/>
    <w:rsid w:val="00A91155"/>
    <w:rsid w:val="00A91591"/>
    <w:rsid w:val="00A9260B"/>
    <w:rsid w:val="00A937E5"/>
    <w:rsid w:val="00A95A8F"/>
    <w:rsid w:val="00A97AAD"/>
    <w:rsid w:val="00AA025B"/>
    <w:rsid w:val="00AA0513"/>
    <w:rsid w:val="00AA39CD"/>
    <w:rsid w:val="00AA3B08"/>
    <w:rsid w:val="00AA50E0"/>
    <w:rsid w:val="00AA6FD8"/>
    <w:rsid w:val="00AB0584"/>
    <w:rsid w:val="00AB2AC6"/>
    <w:rsid w:val="00AB36B2"/>
    <w:rsid w:val="00AB6434"/>
    <w:rsid w:val="00AB65B3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D5C84"/>
    <w:rsid w:val="00AE5AF8"/>
    <w:rsid w:val="00AE60A4"/>
    <w:rsid w:val="00AE7E84"/>
    <w:rsid w:val="00AF2433"/>
    <w:rsid w:val="00AF2C4D"/>
    <w:rsid w:val="00AF38AF"/>
    <w:rsid w:val="00AF55A7"/>
    <w:rsid w:val="00AF5CCC"/>
    <w:rsid w:val="00AF7FBD"/>
    <w:rsid w:val="00B03B50"/>
    <w:rsid w:val="00B03F6B"/>
    <w:rsid w:val="00B04EFC"/>
    <w:rsid w:val="00B062CD"/>
    <w:rsid w:val="00B06621"/>
    <w:rsid w:val="00B06FEB"/>
    <w:rsid w:val="00B109ED"/>
    <w:rsid w:val="00B10CAF"/>
    <w:rsid w:val="00B11098"/>
    <w:rsid w:val="00B13A45"/>
    <w:rsid w:val="00B14D96"/>
    <w:rsid w:val="00B16367"/>
    <w:rsid w:val="00B16F9E"/>
    <w:rsid w:val="00B22E4F"/>
    <w:rsid w:val="00B23A4A"/>
    <w:rsid w:val="00B25185"/>
    <w:rsid w:val="00B25371"/>
    <w:rsid w:val="00B25884"/>
    <w:rsid w:val="00B2596B"/>
    <w:rsid w:val="00B26240"/>
    <w:rsid w:val="00B26BAF"/>
    <w:rsid w:val="00B278E1"/>
    <w:rsid w:val="00B3148D"/>
    <w:rsid w:val="00B33EDE"/>
    <w:rsid w:val="00B349F6"/>
    <w:rsid w:val="00B356F7"/>
    <w:rsid w:val="00B35A58"/>
    <w:rsid w:val="00B41BBC"/>
    <w:rsid w:val="00B422D0"/>
    <w:rsid w:val="00B423A4"/>
    <w:rsid w:val="00B463F6"/>
    <w:rsid w:val="00B467F1"/>
    <w:rsid w:val="00B505D9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5943"/>
    <w:rsid w:val="00B67649"/>
    <w:rsid w:val="00B704A0"/>
    <w:rsid w:val="00B74016"/>
    <w:rsid w:val="00B74CA9"/>
    <w:rsid w:val="00B76F75"/>
    <w:rsid w:val="00B85396"/>
    <w:rsid w:val="00B9517E"/>
    <w:rsid w:val="00BA0193"/>
    <w:rsid w:val="00BA184F"/>
    <w:rsid w:val="00BA198A"/>
    <w:rsid w:val="00BA300F"/>
    <w:rsid w:val="00BA3A91"/>
    <w:rsid w:val="00BA5F8B"/>
    <w:rsid w:val="00BA733E"/>
    <w:rsid w:val="00BA764B"/>
    <w:rsid w:val="00BA797A"/>
    <w:rsid w:val="00BA7C4E"/>
    <w:rsid w:val="00BB2774"/>
    <w:rsid w:val="00BB28C3"/>
    <w:rsid w:val="00BB6C66"/>
    <w:rsid w:val="00BC0B68"/>
    <w:rsid w:val="00BC1BDA"/>
    <w:rsid w:val="00BC3DBB"/>
    <w:rsid w:val="00BD1AB0"/>
    <w:rsid w:val="00BD2A77"/>
    <w:rsid w:val="00BD2E2F"/>
    <w:rsid w:val="00BD2F71"/>
    <w:rsid w:val="00BD7084"/>
    <w:rsid w:val="00BE0501"/>
    <w:rsid w:val="00BE21B0"/>
    <w:rsid w:val="00BE390B"/>
    <w:rsid w:val="00BF1DC2"/>
    <w:rsid w:val="00BF6619"/>
    <w:rsid w:val="00BF7F1B"/>
    <w:rsid w:val="00C01266"/>
    <w:rsid w:val="00C02CA4"/>
    <w:rsid w:val="00C04E8B"/>
    <w:rsid w:val="00C04FC6"/>
    <w:rsid w:val="00C05FF3"/>
    <w:rsid w:val="00C07DA6"/>
    <w:rsid w:val="00C11A5D"/>
    <w:rsid w:val="00C11E5A"/>
    <w:rsid w:val="00C1297A"/>
    <w:rsid w:val="00C13EE8"/>
    <w:rsid w:val="00C14DBB"/>
    <w:rsid w:val="00C1596C"/>
    <w:rsid w:val="00C164D4"/>
    <w:rsid w:val="00C21C43"/>
    <w:rsid w:val="00C23801"/>
    <w:rsid w:val="00C25046"/>
    <w:rsid w:val="00C27518"/>
    <w:rsid w:val="00C27543"/>
    <w:rsid w:val="00C304D6"/>
    <w:rsid w:val="00C30712"/>
    <w:rsid w:val="00C3109A"/>
    <w:rsid w:val="00C313F8"/>
    <w:rsid w:val="00C322D0"/>
    <w:rsid w:val="00C33726"/>
    <w:rsid w:val="00C35863"/>
    <w:rsid w:val="00C44AB5"/>
    <w:rsid w:val="00C4595E"/>
    <w:rsid w:val="00C466F1"/>
    <w:rsid w:val="00C50292"/>
    <w:rsid w:val="00C542EA"/>
    <w:rsid w:val="00C55860"/>
    <w:rsid w:val="00C55AC5"/>
    <w:rsid w:val="00C56C31"/>
    <w:rsid w:val="00C579C3"/>
    <w:rsid w:val="00C60CB4"/>
    <w:rsid w:val="00C60D33"/>
    <w:rsid w:val="00C61D1B"/>
    <w:rsid w:val="00C62629"/>
    <w:rsid w:val="00C62853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A4EA7"/>
    <w:rsid w:val="00CB0B4A"/>
    <w:rsid w:val="00CB18B9"/>
    <w:rsid w:val="00CB3DA8"/>
    <w:rsid w:val="00CB41CA"/>
    <w:rsid w:val="00CB4317"/>
    <w:rsid w:val="00CB58AF"/>
    <w:rsid w:val="00CC26A9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CF3D30"/>
    <w:rsid w:val="00CF737C"/>
    <w:rsid w:val="00CF7C58"/>
    <w:rsid w:val="00CF7F91"/>
    <w:rsid w:val="00D00597"/>
    <w:rsid w:val="00D0082E"/>
    <w:rsid w:val="00D01701"/>
    <w:rsid w:val="00D06483"/>
    <w:rsid w:val="00D067FE"/>
    <w:rsid w:val="00D07964"/>
    <w:rsid w:val="00D11E48"/>
    <w:rsid w:val="00D13C90"/>
    <w:rsid w:val="00D14D00"/>
    <w:rsid w:val="00D1749C"/>
    <w:rsid w:val="00D21347"/>
    <w:rsid w:val="00D22143"/>
    <w:rsid w:val="00D2268F"/>
    <w:rsid w:val="00D23F42"/>
    <w:rsid w:val="00D2400C"/>
    <w:rsid w:val="00D265DC"/>
    <w:rsid w:val="00D30148"/>
    <w:rsid w:val="00D308B7"/>
    <w:rsid w:val="00D31DCE"/>
    <w:rsid w:val="00D32129"/>
    <w:rsid w:val="00D325EB"/>
    <w:rsid w:val="00D331EF"/>
    <w:rsid w:val="00D36442"/>
    <w:rsid w:val="00D40EDA"/>
    <w:rsid w:val="00D4507A"/>
    <w:rsid w:val="00D46C97"/>
    <w:rsid w:val="00D47779"/>
    <w:rsid w:val="00D477EE"/>
    <w:rsid w:val="00D52999"/>
    <w:rsid w:val="00D53EBD"/>
    <w:rsid w:val="00D55DD4"/>
    <w:rsid w:val="00D57FC9"/>
    <w:rsid w:val="00D626A3"/>
    <w:rsid w:val="00D63F7B"/>
    <w:rsid w:val="00D67313"/>
    <w:rsid w:val="00D71121"/>
    <w:rsid w:val="00D72924"/>
    <w:rsid w:val="00D72B9B"/>
    <w:rsid w:val="00D72C33"/>
    <w:rsid w:val="00D73E8B"/>
    <w:rsid w:val="00D756CF"/>
    <w:rsid w:val="00D75C71"/>
    <w:rsid w:val="00D81A1D"/>
    <w:rsid w:val="00D83DF2"/>
    <w:rsid w:val="00D84436"/>
    <w:rsid w:val="00D87AA1"/>
    <w:rsid w:val="00D87CD5"/>
    <w:rsid w:val="00D87E6B"/>
    <w:rsid w:val="00D92605"/>
    <w:rsid w:val="00D935D8"/>
    <w:rsid w:val="00D9378E"/>
    <w:rsid w:val="00DA0ABD"/>
    <w:rsid w:val="00DA3E56"/>
    <w:rsid w:val="00DB2786"/>
    <w:rsid w:val="00DB3264"/>
    <w:rsid w:val="00DB499D"/>
    <w:rsid w:val="00DB53A0"/>
    <w:rsid w:val="00DC2BCE"/>
    <w:rsid w:val="00DC5B74"/>
    <w:rsid w:val="00DD0A5D"/>
    <w:rsid w:val="00DD3F6C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1D5"/>
    <w:rsid w:val="00E00B3D"/>
    <w:rsid w:val="00E02DB9"/>
    <w:rsid w:val="00E04903"/>
    <w:rsid w:val="00E04CA1"/>
    <w:rsid w:val="00E05FF2"/>
    <w:rsid w:val="00E122F9"/>
    <w:rsid w:val="00E13009"/>
    <w:rsid w:val="00E14258"/>
    <w:rsid w:val="00E15FEA"/>
    <w:rsid w:val="00E16455"/>
    <w:rsid w:val="00E17CEE"/>
    <w:rsid w:val="00E21DAF"/>
    <w:rsid w:val="00E24B89"/>
    <w:rsid w:val="00E30620"/>
    <w:rsid w:val="00E31D3A"/>
    <w:rsid w:val="00E32801"/>
    <w:rsid w:val="00E34529"/>
    <w:rsid w:val="00E34931"/>
    <w:rsid w:val="00E34F67"/>
    <w:rsid w:val="00E36EE9"/>
    <w:rsid w:val="00E3733F"/>
    <w:rsid w:val="00E4267F"/>
    <w:rsid w:val="00E46350"/>
    <w:rsid w:val="00E512D2"/>
    <w:rsid w:val="00E52349"/>
    <w:rsid w:val="00E52B8A"/>
    <w:rsid w:val="00E5689E"/>
    <w:rsid w:val="00E60DD1"/>
    <w:rsid w:val="00E638A1"/>
    <w:rsid w:val="00E6508F"/>
    <w:rsid w:val="00E71D75"/>
    <w:rsid w:val="00E7242C"/>
    <w:rsid w:val="00E761D9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6B06"/>
    <w:rsid w:val="00EB6ECE"/>
    <w:rsid w:val="00EB768E"/>
    <w:rsid w:val="00EC0C5F"/>
    <w:rsid w:val="00EC2993"/>
    <w:rsid w:val="00EC472B"/>
    <w:rsid w:val="00EC6976"/>
    <w:rsid w:val="00ED36A6"/>
    <w:rsid w:val="00ED65D5"/>
    <w:rsid w:val="00ED6617"/>
    <w:rsid w:val="00ED7DDB"/>
    <w:rsid w:val="00EE2503"/>
    <w:rsid w:val="00EE2623"/>
    <w:rsid w:val="00EF0EE6"/>
    <w:rsid w:val="00EF1524"/>
    <w:rsid w:val="00EF2192"/>
    <w:rsid w:val="00EF37E7"/>
    <w:rsid w:val="00EF4323"/>
    <w:rsid w:val="00EF583B"/>
    <w:rsid w:val="00EF5CBF"/>
    <w:rsid w:val="00EF6BE1"/>
    <w:rsid w:val="00F00928"/>
    <w:rsid w:val="00F01DD7"/>
    <w:rsid w:val="00F02C0D"/>
    <w:rsid w:val="00F02EDD"/>
    <w:rsid w:val="00F03FFF"/>
    <w:rsid w:val="00F051CA"/>
    <w:rsid w:val="00F064D0"/>
    <w:rsid w:val="00F10A13"/>
    <w:rsid w:val="00F203BF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4E3E"/>
    <w:rsid w:val="00F554F3"/>
    <w:rsid w:val="00F56C79"/>
    <w:rsid w:val="00F57638"/>
    <w:rsid w:val="00F619E0"/>
    <w:rsid w:val="00F62B43"/>
    <w:rsid w:val="00F63B72"/>
    <w:rsid w:val="00F64405"/>
    <w:rsid w:val="00F65C2A"/>
    <w:rsid w:val="00F65FC8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09D3"/>
    <w:rsid w:val="00F92B3C"/>
    <w:rsid w:val="00F94FE8"/>
    <w:rsid w:val="00F966D5"/>
    <w:rsid w:val="00F9695E"/>
    <w:rsid w:val="00F97AC8"/>
    <w:rsid w:val="00FA0921"/>
    <w:rsid w:val="00FA0BC5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41A"/>
    <w:rsid w:val="00FD7D2E"/>
    <w:rsid w:val="00FE2FC6"/>
    <w:rsid w:val="00FE31B5"/>
    <w:rsid w:val="00FE33D4"/>
    <w:rsid w:val="00FE5B65"/>
    <w:rsid w:val="00FE7710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EB9AAB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34B4-BE11-4D27-A18F-63681214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347</cp:revision>
  <cp:lastPrinted>2022-06-29T09:08:00Z</cp:lastPrinted>
  <dcterms:created xsi:type="dcterms:W3CDTF">2018-06-15T07:52:00Z</dcterms:created>
  <dcterms:modified xsi:type="dcterms:W3CDTF">2022-11-17T08:53:00Z</dcterms:modified>
</cp:coreProperties>
</file>