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57" w:rsidRDefault="00DA6457" w:rsidP="00DA6457">
      <w:pPr>
        <w:jc w:val="center"/>
      </w:pPr>
    </w:p>
    <w:p w:rsidR="00DA6457" w:rsidRDefault="00DA6457" w:rsidP="00DA6457">
      <w:pPr>
        <w:jc w:val="center"/>
      </w:pPr>
      <w:r>
        <w:rPr>
          <w:noProof/>
        </w:rPr>
        <w:drawing>
          <wp:inline distT="0" distB="0" distL="0" distR="0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457" w:rsidRDefault="00DA6457" w:rsidP="00DA6457">
      <w:pPr>
        <w:jc w:val="center"/>
        <w:rPr>
          <w:sz w:val="36"/>
          <w:szCs w:val="36"/>
        </w:rPr>
      </w:pPr>
      <w:r>
        <w:rPr>
          <w:sz w:val="36"/>
          <w:szCs w:val="36"/>
        </w:rPr>
        <w:t>ЛИПЕЦКАЯ ОБЛАСТЬ</w:t>
      </w:r>
    </w:p>
    <w:p w:rsidR="00DA6457" w:rsidRDefault="00DA6457" w:rsidP="00DA6457">
      <w:pPr>
        <w:pStyle w:val="a3"/>
        <w:ind w:left="0" w:firstLine="0"/>
        <w:rPr>
          <w:sz w:val="36"/>
        </w:rPr>
      </w:pPr>
      <w:r>
        <w:rPr>
          <w:sz w:val="36"/>
        </w:rPr>
        <w:t>СОВЕТ ДЕПУТАТОВ ДОБРОВСКОГО МУНИЦИПАЛЬНОГО РАЙОНА</w:t>
      </w:r>
    </w:p>
    <w:p w:rsidR="00DA6457" w:rsidRDefault="00DA6457" w:rsidP="00DA6457">
      <w:pPr>
        <w:jc w:val="center"/>
        <w:rPr>
          <w:sz w:val="28"/>
        </w:rPr>
      </w:pPr>
      <w:r>
        <w:rPr>
          <w:sz w:val="28"/>
        </w:rPr>
        <w:t xml:space="preserve">10 сессия </w:t>
      </w:r>
      <w:r>
        <w:rPr>
          <w:sz w:val="28"/>
          <w:lang w:val="en-US"/>
        </w:rPr>
        <w:t>VII</w:t>
      </w:r>
      <w:r>
        <w:rPr>
          <w:sz w:val="28"/>
        </w:rPr>
        <w:t xml:space="preserve"> созыва</w:t>
      </w:r>
    </w:p>
    <w:p w:rsidR="00DA6457" w:rsidRDefault="00DA6457" w:rsidP="00DA6457">
      <w:pPr>
        <w:pStyle w:val="1"/>
        <w:ind w:left="0" w:firstLine="0"/>
      </w:pPr>
    </w:p>
    <w:p w:rsidR="00DA6457" w:rsidRDefault="00DA6457" w:rsidP="00DA6457">
      <w:pPr>
        <w:pStyle w:val="1"/>
        <w:ind w:left="0" w:firstLine="0"/>
      </w:pPr>
      <w:r>
        <w:t>Р Е Ш Е Н И Е</w:t>
      </w:r>
    </w:p>
    <w:p w:rsidR="00DA6457" w:rsidRPr="00E750B0" w:rsidRDefault="00DA6457" w:rsidP="00DA6457">
      <w:pPr>
        <w:ind w:right="-716"/>
        <w:jc w:val="both"/>
        <w:rPr>
          <w:sz w:val="28"/>
        </w:rPr>
      </w:pPr>
      <w:r w:rsidRPr="00E55585">
        <w:rPr>
          <w:sz w:val="28"/>
        </w:rPr>
        <w:t>24</w:t>
      </w:r>
      <w:r>
        <w:rPr>
          <w:sz w:val="28"/>
        </w:rPr>
        <w:t>.12.2021 г.                                       с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оброе</w:t>
      </w:r>
      <w:r>
        <w:rPr>
          <w:b/>
          <w:sz w:val="28"/>
        </w:rPr>
        <w:t xml:space="preserve">                                  </w:t>
      </w:r>
      <w:r w:rsidR="00C55D03">
        <w:rPr>
          <w:sz w:val="28"/>
        </w:rPr>
        <w:t>№  83</w:t>
      </w:r>
      <w:r>
        <w:rPr>
          <w:sz w:val="28"/>
        </w:rPr>
        <w:t xml:space="preserve"> - </w:t>
      </w:r>
      <w:proofErr w:type="spellStart"/>
      <w:r>
        <w:rPr>
          <w:sz w:val="28"/>
        </w:rPr>
        <w:t>рс</w:t>
      </w:r>
      <w:proofErr w:type="spellEnd"/>
    </w:p>
    <w:p w:rsidR="00DA6457" w:rsidRDefault="00DA6457" w:rsidP="00DA6457">
      <w:pPr>
        <w:pStyle w:val="ConsPlusNormal"/>
        <w:widowControl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A6457" w:rsidRPr="00E55585" w:rsidRDefault="00DA6457" w:rsidP="00DA6457">
      <w:pPr>
        <w:pStyle w:val="ConsPlusNormal"/>
        <w:widowControl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010E3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FC60C8">
        <w:rPr>
          <w:rFonts w:ascii="Times New Roman" w:hAnsi="Times New Roman" w:cs="Times New Roman"/>
          <w:b/>
          <w:bCs/>
          <w:sz w:val="24"/>
          <w:szCs w:val="24"/>
        </w:rPr>
        <w:t>«П</w:t>
      </w:r>
      <w:r w:rsidRPr="00C010E3">
        <w:rPr>
          <w:rFonts w:ascii="Times New Roman" w:hAnsi="Times New Roman" w:cs="Times New Roman"/>
          <w:b/>
          <w:bCs/>
          <w:sz w:val="24"/>
          <w:szCs w:val="24"/>
        </w:rPr>
        <w:t xml:space="preserve">оложении </w:t>
      </w:r>
      <w:r w:rsidR="00FC60C8">
        <w:rPr>
          <w:rFonts w:ascii="Times New Roman" w:hAnsi="Times New Roman" w:cs="Times New Roman"/>
          <w:b/>
          <w:sz w:val="24"/>
          <w:szCs w:val="24"/>
        </w:rPr>
        <w:t>о</w:t>
      </w:r>
      <w:r w:rsidRPr="00C010E3">
        <w:rPr>
          <w:rFonts w:ascii="Times New Roman" w:hAnsi="Times New Roman" w:cs="Times New Roman"/>
          <w:b/>
          <w:sz w:val="24"/>
          <w:szCs w:val="24"/>
        </w:rPr>
        <w:t xml:space="preserve"> Контрольно – счетной комиссии Добровского муниципального района Липецкой области Российской Федерации»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5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6457" w:rsidRPr="00C010E3" w:rsidRDefault="00DA6457" w:rsidP="00DA6457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010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A6457" w:rsidRPr="00C010E3" w:rsidRDefault="00DA6457" w:rsidP="00DA6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0E3">
        <w:rPr>
          <w:rFonts w:ascii="Times New Roman" w:hAnsi="Times New Roman" w:cs="Times New Roman"/>
          <w:sz w:val="24"/>
          <w:szCs w:val="24"/>
        </w:rPr>
        <w:t xml:space="preserve">Рассмотрев проект </w:t>
      </w:r>
      <w:r w:rsidR="00FC60C8">
        <w:rPr>
          <w:rFonts w:ascii="Times New Roman" w:hAnsi="Times New Roman" w:cs="Times New Roman"/>
          <w:sz w:val="24"/>
          <w:szCs w:val="24"/>
        </w:rPr>
        <w:t>«П</w:t>
      </w:r>
      <w:r w:rsidRPr="00C010E3">
        <w:rPr>
          <w:rFonts w:ascii="Times New Roman" w:hAnsi="Times New Roman" w:cs="Times New Roman"/>
          <w:sz w:val="24"/>
          <w:szCs w:val="24"/>
        </w:rPr>
        <w:t>оложени</w:t>
      </w:r>
      <w:r w:rsidR="00FC60C8">
        <w:rPr>
          <w:rFonts w:ascii="Times New Roman" w:hAnsi="Times New Roman" w:cs="Times New Roman"/>
          <w:sz w:val="24"/>
          <w:szCs w:val="24"/>
        </w:rPr>
        <w:t>е</w:t>
      </w:r>
      <w:r w:rsidRPr="00C010E3">
        <w:rPr>
          <w:rFonts w:ascii="Times New Roman" w:hAnsi="Times New Roman" w:cs="Times New Roman"/>
          <w:sz w:val="24"/>
          <w:szCs w:val="24"/>
        </w:rPr>
        <w:t xml:space="preserve"> </w:t>
      </w:r>
      <w:r w:rsidR="00FC60C8">
        <w:rPr>
          <w:rFonts w:ascii="Times New Roman" w:hAnsi="Times New Roman" w:cs="Times New Roman"/>
          <w:sz w:val="24"/>
          <w:szCs w:val="24"/>
        </w:rPr>
        <w:t>о</w:t>
      </w:r>
      <w:r w:rsidRPr="00C010E3">
        <w:rPr>
          <w:rFonts w:ascii="Times New Roman" w:hAnsi="Times New Roman" w:cs="Times New Roman"/>
          <w:sz w:val="24"/>
          <w:szCs w:val="24"/>
        </w:rPr>
        <w:t xml:space="preserve"> Контрольно-счетной комиссии Добровского муниципального района Липецкой области Ро</w:t>
      </w:r>
      <w:r w:rsidR="00FC60C8">
        <w:rPr>
          <w:rFonts w:ascii="Times New Roman" w:hAnsi="Times New Roman" w:cs="Times New Roman"/>
          <w:sz w:val="24"/>
          <w:szCs w:val="24"/>
        </w:rPr>
        <w:t>ссийской Федерации», внесенный п</w:t>
      </w:r>
      <w:r w:rsidRPr="00C010E3">
        <w:rPr>
          <w:rFonts w:ascii="Times New Roman" w:hAnsi="Times New Roman" w:cs="Times New Roman"/>
          <w:sz w:val="24"/>
          <w:szCs w:val="24"/>
        </w:rPr>
        <w:t>редседателем Контрольно - счетной комиссии</w:t>
      </w:r>
      <w:r w:rsidR="00FC60C8" w:rsidRPr="00FC60C8">
        <w:rPr>
          <w:sz w:val="24"/>
          <w:szCs w:val="24"/>
        </w:rPr>
        <w:t xml:space="preserve"> </w:t>
      </w:r>
      <w:r w:rsidR="00FC60C8" w:rsidRPr="00FC60C8">
        <w:rPr>
          <w:rFonts w:ascii="Times New Roman" w:hAnsi="Times New Roman" w:cs="Times New Roman"/>
          <w:sz w:val="24"/>
          <w:szCs w:val="24"/>
        </w:rPr>
        <w:t>Добровского  муниципального района</w:t>
      </w:r>
      <w:r w:rsidRPr="00FC60C8">
        <w:rPr>
          <w:rFonts w:ascii="Times New Roman" w:hAnsi="Times New Roman" w:cs="Times New Roman"/>
          <w:sz w:val="24"/>
          <w:szCs w:val="24"/>
        </w:rPr>
        <w:t>,</w:t>
      </w:r>
      <w:r w:rsidRPr="00C010E3">
        <w:rPr>
          <w:rFonts w:ascii="Times New Roman" w:hAnsi="Times New Roman" w:cs="Times New Roman"/>
          <w:sz w:val="24"/>
          <w:szCs w:val="24"/>
        </w:rPr>
        <w:t xml:space="preserve"> руководствуясь Федеральным законом от </w:t>
      </w:r>
      <w:r w:rsidRPr="00C010E3">
        <w:rPr>
          <w:rStyle w:val="20"/>
          <w:rFonts w:eastAsia="Arial Unicode MS"/>
          <w:sz w:val="24"/>
          <w:szCs w:val="24"/>
        </w:rPr>
        <w:t>01.07.2021 года №225-ФЗ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 и отдельные законодательные акты Российской Федерации», вступивший в силу с 30 сентября 2021 года</w:t>
      </w:r>
      <w:r w:rsidRPr="00C010E3">
        <w:rPr>
          <w:rFonts w:ascii="Times New Roman" w:hAnsi="Times New Roman" w:cs="Times New Roman"/>
          <w:sz w:val="24"/>
          <w:szCs w:val="24"/>
        </w:rPr>
        <w:t>», Уставом района, учитывая решение постоянной комиссии по местному самоуправлению и правовым вопросам Совета депутатов Добровского муниципального района, Совет депутатов Добровского муниципального района</w:t>
      </w:r>
    </w:p>
    <w:p w:rsidR="00DA6457" w:rsidRPr="00C010E3" w:rsidRDefault="00DA6457" w:rsidP="00DA6457">
      <w:pPr>
        <w:pStyle w:val="1"/>
        <w:ind w:left="0"/>
        <w:rPr>
          <w:sz w:val="24"/>
          <w:szCs w:val="24"/>
        </w:rPr>
      </w:pPr>
      <w:r w:rsidRPr="00C010E3">
        <w:rPr>
          <w:sz w:val="24"/>
          <w:szCs w:val="24"/>
        </w:rPr>
        <w:t>РЕШИЛ:</w:t>
      </w:r>
    </w:p>
    <w:p w:rsidR="00DA6457" w:rsidRPr="00C010E3" w:rsidRDefault="00DA6457" w:rsidP="00DA645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10E3">
        <w:rPr>
          <w:sz w:val="24"/>
          <w:szCs w:val="24"/>
        </w:rPr>
        <w:t xml:space="preserve">1. Принять </w:t>
      </w:r>
      <w:r w:rsidR="00FC60C8">
        <w:rPr>
          <w:sz w:val="24"/>
          <w:szCs w:val="24"/>
        </w:rPr>
        <w:t>«</w:t>
      </w:r>
      <w:hyperlink r:id="rId7" w:history="1">
        <w:r w:rsidRPr="00C010E3">
          <w:rPr>
            <w:sz w:val="24"/>
            <w:szCs w:val="24"/>
          </w:rPr>
          <w:t>Положение</w:t>
        </w:r>
      </w:hyperlink>
      <w:r w:rsidRPr="00C010E3">
        <w:rPr>
          <w:sz w:val="24"/>
          <w:szCs w:val="24"/>
        </w:rPr>
        <w:t xml:space="preserve"> </w:t>
      </w:r>
      <w:r w:rsidR="00FC60C8">
        <w:rPr>
          <w:sz w:val="24"/>
          <w:szCs w:val="24"/>
        </w:rPr>
        <w:t>о</w:t>
      </w:r>
      <w:r w:rsidRPr="00C010E3">
        <w:rPr>
          <w:sz w:val="24"/>
          <w:szCs w:val="24"/>
        </w:rPr>
        <w:t xml:space="preserve"> Контрольно-счетной комиссии Добровского  муниципального района</w:t>
      </w:r>
      <w:r w:rsidRPr="00C010E3">
        <w:rPr>
          <w:b/>
          <w:sz w:val="24"/>
          <w:szCs w:val="24"/>
        </w:rPr>
        <w:t xml:space="preserve"> </w:t>
      </w:r>
      <w:r w:rsidRPr="00C010E3">
        <w:rPr>
          <w:sz w:val="24"/>
          <w:szCs w:val="24"/>
        </w:rPr>
        <w:t>Липецкой области Российской Федерации» в новой редакции (прилагается).</w:t>
      </w:r>
    </w:p>
    <w:p w:rsidR="00DA6457" w:rsidRPr="00C010E3" w:rsidRDefault="00DA6457" w:rsidP="00DA645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10E3">
        <w:rPr>
          <w:sz w:val="24"/>
          <w:szCs w:val="24"/>
        </w:rPr>
        <w:t>2. Считать утратившим</w:t>
      </w:r>
      <w:r>
        <w:rPr>
          <w:sz w:val="24"/>
          <w:szCs w:val="24"/>
        </w:rPr>
        <w:t>и</w:t>
      </w:r>
      <w:r w:rsidRPr="00C010E3">
        <w:rPr>
          <w:sz w:val="24"/>
          <w:szCs w:val="24"/>
        </w:rPr>
        <w:t xml:space="preserve"> силу</w:t>
      </w:r>
      <w:r>
        <w:rPr>
          <w:sz w:val="24"/>
          <w:szCs w:val="24"/>
        </w:rPr>
        <w:t xml:space="preserve"> следующие</w:t>
      </w:r>
      <w:r w:rsidRPr="00C010E3">
        <w:rPr>
          <w:sz w:val="24"/>
          <w:szCs w:val="24"/>
        </w:rPr>
        <w:t xml:space="preserve"> </w:t>
      </w:r>
      <w:hyperlink r:id="rId8" w:history="1">
        <w:r w:rsidRPr="00C010E3">
          <w:rPr>
            <w:sz w:val="24"/>
            <w:szCs w:val="24"/>
          </w:rPr>
          <w:t>решени</w:t>
        </w:r>
      </w:hyperlink>
      <w:r w:rsidRPr="00C010E3">
        <w:rPr>
          <w:sz w:val="24"/>
          <w:szCs w:val="24"/>
        </w:rPr>
        <w:t>я Совета депутатов Добровского муниципального района</w:t>
      </w:r>
      <w:r>
        <w:rPr>
          <w:sz w:val="24"/>
          <w:szCs w:val="24"/>
        </w:rPr>
        <w:t>:</w:t>
      </w:r>
      <w:r w:rsidRPr="00C010E3">
        <w:rPr>
          <w:sz w:val="24"/>
          <w:szCs w:val="24"/>
        </w:rPr>
        <w:t xml:space="preserve"> </w:t>
      </w:r>
    </w:p>
    <w:p w:rsidR="00DA6457" w:rsidRPr="00C010E3" w:rsidRDefault="00DA6457" w:rsidP="00DA645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10E3">
        <w:rPr>
          <w:sz w:val="24"/>
          <w:szCs w:val="24"/>
        </w:rPr>
        <w:t>- от 23.12.2011 N 326-рс «О Положении «О Контрольно-счетной комиссии Добровского района»;</w:t>
      </w:r>
    </w:p>
    <w:p w:rsidR="00DA6457" w:rsidRPr="00C010E3" w:rsidRDefault="00DA6457" w:rsidP="00DA6457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C010E3">
        <w:rPr>
          <w:rFonts w:ascii="Times New Roman" w:hAnsi="Times New Roman" w:cs="Times New Roman"/>
          <w:sz w:val="24"/>
          <w:szCs w:val="24"/>
        </w:rPr>
        <w:t>- от 22.09.2015г. № 10-рс «О внесении изменений в Положение о контрольно-счётной комиссии Добровского муниципального района Липецкой области»;</w:t>
      </w:r>
    </w:p>
    <w:p w:rsidR="00DA6457" w:rsidRPr="00C010E3" w:rsidRDefault="00DA6457" w:rsidP="00DA6457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C010E3">
        <w:rPr>
          <w:rFonts w:ascii="Times New Roman" w:hAnsi="Times New Roman" w:cs="Times New Roman"/>
          <w:sz w:val="24"/>
          <w:szCs w:val="24"/>
        </w:rPr>
        <w:t>- от 25.08.2016г. № 92-рс «О внесении изменений в Положение о контрольно-счётной комиссии Добровского муниципального района Липецкой области»;</w:t>
      </w:r>
    </w:p>
    <w:p w:rsidR="00DA6457" w:rsidRPr="00C010E3" w:rsidRDefault="00DA6457" w:rsidP="00DA6457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C010E3">
        <w:rPr>
          <w:rFonts w:ascii="Times New Roman" w:hAnsi="Times New Roman" w:cs="Times New Roman"/>
          <w:sz w:val="24"/>
          <w:szCs w:val="24"/>
        </w:rPr>
        <w:t>- от 21.12.2016г. № 126-рс «О внесении изменений в Положение о контрольно-счётной комиссии Добровского муниципального района Липецкой области»;</w:t>
      </w:r>
    </w:p>
    <w:p w:rsidR="00DA6457" w:rsidRPr="00C010E3" w:rsidRDefault="00DA6457" w:rsidP="00DA6457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C010E3">
        <w:rPr>
          <w:rFonts w:ascii="Times New Roman" w:hAnsi="Times New Roman" w:cs="Times New Roman"/>
          <w:sz w:val="24"/>
          <w:szCs w:val="24"/>
        </w:rPr>
        <w:t>- от 02.08.2017г. № 168-рс «О внесении изменений в Положение о контрольно-счётной комиссии Добровского муниципального района Липецкой области»;</w:t>
      </w:r>
    </w:p>
    <w:p w:rsidR="00DA6457" w:rsidRPr="00C010E3" w:rsidRDefault="00DA6457" w:rsidP="00DA6457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C010E3">
        <w:rPr>
          <w:rFonts w:ascii="Times New Roman" w:hAnsi="Times New Roman" w:cs="Times New Roman"/>
          <w:sz w:val="24"/>
          <w:szCs w:val="24"/>
        </w:rPr>
        <w:t>- от 27.03.2019г. № 282-рс «О внесении изменений в Положение о контрольно-счётной комиссии Добровского муниципального района Липецкой области».</w:t>
      </w:r>
    </w:p>
    <w:p w:rsidR="00DA6457" w:rsidRPr="00C010E3" w:rsidRDefault="00DA6457" w:rsidP="00DA645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10E3">
        <w:rPr>
          <w:sz w:val="24"/>
          <w:szCs w:val="24"/>
        </w:rPr>
        <w:t xml:space="preserve">3. Направить данный нормативный правовой акт </w:t>
      </w:r>
      <w:r w:rsidRPr="00C010E3">
        <w:rPr>
          <w:color w:val="000000"/>
          <w:spacing w:val="-5"/>
          <w:sz w:val="24"/>
          <w:szCs w:val="24"/>
        </w:rPr>
        <w:t>в соответствии с Уставом</w:t>
      </w:r>
      <w:r w:rsidRPr="00C010E3">
        <w:rPr>
          <w:sz w:val="24"/>
          <w:szCs w:val="24"/>
        </w:rPr>
        <w:t xml:space="preserve"> района главе района для подписания и официального опубликования.</w:t>
      </w:r>
    </w:p>
    <w:p w:rsidR="00DA6457" w:rsidRPr="00C010E3" w:rsidRDefault="00DA6457" w:rsidP="00DA645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10E3">
        <w:rPr>
          <w:sz w:val="24"/>
          <w:szCs w:val="24"/>
        </w:rPr>
        <w:t xml:space="preserve">4. Настоящее решение вступает в силу со дня его принятия.  </w:t>
      </w:r>
    </w:p>
    <w:p w:rsidR="00DA6457" w:rsidRPr="00C010E3" w:rsidRDefault="00DA6457" w:rsidP="00DA6457">
      <w:pPr>
        <w:ind w:right="-716"/>
        <w:jc w:val="both"/>
        <w:rPr>
          <w:b/>
          <w:sz w:val="24"/>
          <w:szCs w:val="24"/>
        </w:rPr>
      </w:pPr>
    </w:p>
    <w:p w:rsidR="00DA6457" w:rsidRDefault="00DA6457" w:rsidP="00DA6457">
      <w:pPr>
        <w:ind w:right="-716"/>
        <w:jc w:val="both"/>
        <w:rPr>
          <w:b/>
          <w:sz w:val="24"/>
          <w:szCs w:val="24"/>
        </w:rPr>
      </w:pPr>
    </w:p>
    <w:p w:rsidR="00DA6457" w:rsidRPr="00C010E3" w:rsidRDefault="00DA6457" w:rsidP="00DA6457">
      <w:pPr>
        <w:ind w:right="-716"/>
        <w:jc w:val="both"/>
        <w:rPr>
          <w:b/>
          <w:sz w:val="24"/>
          <w:szCs w:val="24"/>
        </w:rPr>
      </w:pPr>
      <w:r w:rsidRPr="00C010E3">
        <w:rPr>
          <w:b/>
          <w:sz w:val="24"/>
          <w:szCs w:val="24"/>
        </w:rPr>
        <w:t>Председатель Совета депутатов</w:t>
      </w:r>
    </w:p>
    <w:p w:rsidR="00DA6457" w:rsidRPr="00C010E3" w:rsidRDefault="00DA6457" w:rsidP="00DA6457">
      <w:pPr>
        <w:ind w:right="-5"/>
        <w:jc w:val="both"/>
        <w:rPr>
          <w:b/>
          <w:sz w:val="24"/>
          <w:szCs w:val="24"/>
        </w:rPr>
      </w:pPr>
      <w:r w:rsidRPr="00C010E3">
        <w:rPr>
          <w:b/>
          <w:sz w:val="24"/>
          <w:szCs w:val="24"/>
        </w:rPr>
        <w:t xml:space="preserve">Добровского муниципального района                             </w:t>
      </w:r>
      <w:r w:rsidR="00C55D03">
        <w:rPr>
          <w:b/>
          <w:sz w:val="24"/>
          <w:szCs w:val="24"/>
        </w:rPr>
        <w:t xml:space="preserve">      </w:t>
      </w:r>
      <w:r w:rsidRPr="00C010E3">
        <w:rPr>
          <w:b/>
          <w:sz w:val="24"/>
          <w:szCs w:val="24"/>
        </w:rPr>
        <w:t xml:space="preserve">        Е.А. Мартынов                              </w:t>
      </w:r>
    </w:p>
    <w:p w:rsidR="00DA6457" w:rsidRDefault="00DA6457" w:rsidP="00093A17">
      <w:pPr>
        <w:autoSpaceDE w:val="0"/>
        <w:autoSpaceDN w:val="0"/>
        <w:adjustRightInd w:val="0"/>
        <w:ind w:left="5387"/>
        <w:rPr>
          <w:sz w:val="24"/>
          <w:szCs w:val="24"/>
        </w:rPr>
      </w:pPr>
    </w:p>
    <w:sectPr w:rsidR="00DA6457" w:rsidSect="003F162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C1DEB"/>
    <w:multiLevelType w:val="multilevel"/>
    <w:tmpl w:val="0F9AC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414BF7"/>
    <w:multiLevelType w:val="hybridMultilevel"/>
    <w:tmpl w:val="1AEE5F9A"/>
    <w:lvl w:ilvl="0" w:tplc="1C94BBF4">
      <w:start w:val="1"/>
      <w:numFmt w:val="decimal"/>
      <w:lvlText w:val="%1."/>
      <w:lvlJc w:val="left"/>
      <w:pPr>
        <w:ind w:left="1530" w:hanging="99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A0C730B"/>
    <w:multiLevelType w:val="hybridMultilevel"/>
    <w:tmpl w:val="AE28DF86"/>
    <w:lvl w:ilvl="0" w:tplc="B12C9B9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C00"/>
    <w:rsid w:val="00005C2A"/>
    <w:rsid w:val="000141D8"/>
    <w:rsid w:val="000371FB"/>
    <w:rsid w:val="00060FED"/>
    <w:rsid w:val="000664F7"/>
    <w:rsid w:val="000749AE"/>
    <w:rsid w:val="000822A5"/>
    <w:rsid w:val="00085A97"/>
    <w:rsid w:val="000910A5"/>
    <w:rsid w:val="00093A17"/>
    <w:rsid w:val="000A5CC8"/>
    <w:rsid w:val="000B246F"/>
    <w:rsid w:val="000C1673"/>
    <w:rsid w:val="000C7BC1"/>
    <w:rsid w:val="000E50B3"/>
    <w:rsid w:val="000F25CB"/>
    <w:rsid w:val="00104152"/>
    <w:rsid w:val="001442F6"/>
    <w:rsid w:val="00153DA2"/>
    <w:rsid w:val="001723DB"/>
    <w:rsid w:val="001727E0"/>
    <w:rsid w:val="0017420A"/>
    <w:rsid w:val="00174DB2"/>
    <w:rsid w:val="00197FE0"/>
    <w:rsid w:val="001A53F4"/>
    <w:rsid w:val="001C2417"/>
    <w:rsid w:val="001C7548"/>
    <w:rsid w:val="001D6D72"/>
    <w:rsid w:val="001E446B"/>
    <w:rsid w:val="001F130A"/>
    <w:rsid w:val="00200BD0"/>
    <w:rsid w:val="00202DF3"/>
    <w:rsid w:val="00210575"/>
    <w:rsid w:val="00223789"/>
    <w:rsid w:val="0023504C"/>
    <w:rsid w:val="002B409A"/>
    <w:rsid w:val="002D0225"/>
    <w:rsid w:val="002E1F9B"/>
    <w:rsid w:val="002E2751"/>
    <w:rsid w:val="002F4C00"/>
    <w:rsid w:val="00362C06"/>
    <w:rsid w:val="003A7D1C"/>
    <w:rsid w:val="003E0AEA"/>
    <w:rsid w:val="003F1625"/>
    <w:rsid w:val="00401441"/>
    <w:rsid w:val="00405A2D"/>
    <w:rsid w:val="00417891"/>
    <w:rsid w:val="00427778"/>
    <w:rsid w:val="00430128"/>
    <w:rsid w:val="004302EB"/>
    <w:rsid w:val="00435375"/>
    <w:rsid w:val="00443D28"/>
    <w:rsid w:val="00452EB5"/>
    <w:rsid w:val="00476613"/>
    <w:rsid w:val="00476922"/>
    <w:rsid w:val="00480D10"/>
    <w:rsid w:val="004965B4"/>
    <w:rsid w:val="004B776E"/>
    <w:rsid w:val="004B7FBA"/>
    <w:rsid w:val="004F54AC"/>
    <w:rsid w:val="00517993"/>
    <w:rsid w:val="0052243F"/>
    <w:rsid w:val="005456FB"/>
    <w:rsid w:val="00553034"/>
    <w:rsid w:val="00577525"/>
    <w:rsid w:val="00590E17"/>
    <w:rsid w:val="005E1932"/>
    <w:rsid w:val="005F0813"/>
    <w:rsid w:val="006677B9"/>
    <w:rsid w:val="006702EE"/>
    <w:rsid w:val="006732DA"/>
    <w:rsid w:val="006C7E2A"/>
    <w:rsid w:val="006D09A1"/>
    <w:rsid w:val="006D39BA"/>
    <w:rsid w:val="006D5F7C"/>
    <w:rsid w:val="006E2101"/>
    <w:rsid w:val="006E790A"/>
    <w:rsid w:val="006F5011"/>
    <w:rsid w:val="006F7514"/>
    <w:rsid w:val="00701237"/>
    <w:rsid w:val="00734A23"/>
    <w:rsid w:val="00762FC5"/>
    <w:rsid w:val="00774E32"/>
    <w:rsid w:val="00781DC6"/>
    <w:rsid w:val="007874B0"/>
    <w:rsid w:val="00791BA7"/>
    <w:rsid w:val="00795370"/>
    <w:rsid w:val="007B0A19"/>
    <w:rsid w:val="007C3AF7"/>
    <w:rsid w:val="0080046B"/>
    <w:rsid w:val="00814124"/>
    <w:rsid w:val="00815D8B"/>
    <w:rsid w:val="00823793"/>
    <w:rsid w:val="00823F18"/>
    <w:rsid w:val="00844735"/>
    <w:rsid w:val="00862366"/>
    <w:rsid w:val="0088002E"/>
    <w:rsid w:val="008A6F47"/>
    <w:rsid w:val="008B0CC8"/>
    <w:rsid w:val="008B583E"/>
    <w:rsid w:val="008C06C1"/>
    <w:rsid w:val="008C14C4"/>
    <w:rsid w:val="008C6F74"/>
    <w:rsid w:val="008D1359"/>
    <w:rsid w:val="008E3412"/>
    <w:rsid w:val="0090321F"/>
    <w:rsid w:val="00950F0A"/>
    <w:rsid w:val="00956057"/>
    <w:rsid w:val="0097112E"/>
    <w:rsid w:val="00972FB6"/>
    <w:rsid w:val="00986895"/>
    <w:rsid w:val="00987D33"/>
    <w:rsid w:val="009B168E"/>
    <w:rsid w:val="009B6A5C"/>
    <w:rsid w:val="009F3ED8"/>
    <w:rsid w:val="009F5D30"/>
    <w:rsid w:val="00A07C48"/>
    <w:rsid w:val="00A46652"/>
    <w:rsid w:val="00A50E75"/>
    <w:rsid w:val="00A54F29"/>
    <w:rsid w:val="00A663D2"/>
    <w:rsid w:val="00A94409"/>
    <w:rsid w:val="00AC3835"/>
    <w:rsid w:val="00B17BFB"/>
    <w:rsid w:val="00BE01E4"/>
    <w:rsid w:val="00BE2B26"/>
    <w:rsid w:val="00BE4705"/>
    <w:rsid w:val="00BE6610"/>
    <w:rsid w:val="00BF7EF2"/>
    <w:rsid w:val="00C029B7"/>
    <w:rsid w:val="00C02A55"/>
    <w:rsid w:val="00C14E37"/>
    <w:rsid w:val="00C55D03"/>
    <w:rsid w:val="00C93BE6"/>
    <w:rsid w:val="00CE49E4"/>
    <w:rsid w:val="00CF1724"/>
    <w:rsid w:val="00D34018"/>
    <w:rsid w:val="00D7515A"/>
    <w:rsid w:val="00DA6457"/>
    <w:rsid w:val="00DC5EE0"/>
    <w:rsid w:val="00DD0729"/>
    <w:rsid w:val="00DE4B01"/>
    <w:rsid w:val="00DF0F55"/>
    <w:rsid w:val="00DF1B9B"/>
    <w:rsid w:val="00DF3954"/>
    <w:rsid w:val="00E04A76"/>
    <w:rsid w:val="00E10E47"/>
    <w:rsid w:val="00E54E3A"/>
    <w:rsid w:val="00E67B5A"/>
    <w:rsid w:val="00EC0261"/>
    <w:rsid w:val="00EE3057"/>
    <w:rsid w:val="00EF7382"/>
    <w:rsid w:val="00F64F62"/>
    <w:rsid w:val="00F75F16"/>
    <w:rsid w:val="00F8741E"/>
    <w:rsid w:val="00FC60C8"/>
    <w:rsid w:val="00FD449C"/>
    <w:rsid w:val="00FD5B91"/>
    <w:rsid w:val="00FE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0729"/>
    <w:pPr>
      <w:keepNext/>
      <w:ind w:left="567" w:firstLine="567"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02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072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qFormat/>
    <w:rsid w:val="00DD0729"/>
    <w:pPr>
      <w:ind w:left="567" w:firstLine="567"/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DD07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7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8C6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8C6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6">
    <w:name w:val="Normal (Web)"/>
    <w:basedOn w:val="a"/>
    <w:uiPriority w:val="99"/>
    <w:unhideWhenUsed/>
    <w:rsid w:val="006D09A1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99"/>
    <w:qFormat/>
    <w:rsid w:val="00060FED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060FED"/>
    <w:rPr>
      <w:color w:val="0000FF"/>
      <w:u w:val="single"/>
    </w:rPr>
  </w:style>
  <w:style w:type="paragraph" w:customStyle="1" w:styleId="11">
    <w:name w:val="Заголовок 11"/>
    <w:basedOn w:val="a"/>
    <w:next w:val="a"/>
    <w:rsid w:val="003F1625"/>
    <w:pPr>
      <w:keepNext/>
      <w:suppressAutoHyphens/>
    </w:pPr>
    <w:rPr>
      <w:sz w:val="28"/>
      <w:lang w:eastAsia="zh-CN"/>
    </w:rPr>
  </w:style>
  <w:style w:type="paragraph" w:customStyle="1" w:styleId="Normal1">
    <w:name w:val="Normal1"/>
    <w:uiPriority w:val="99"/>
    <w:rsid w:val="003F162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uiPriority w:val="99"/>
    <w:rsid w:val="003F1625"/>
    <w:pPr>
      <w:keepNext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20;n=16776;fld=13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220;n=41183;fld=134;dst=1000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0EF2A-316F-44EA-9124-E7780BE0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LRO-ER</dc:creator>
  <cp:lastModifiedBy>Анатолий Иванович</cp:lastModifiedBy>
  <cp:revision>3</cp:revision>
  <cp:lastPrinted>2021-12-22T07:27:00Z</cp:lastPrinted>
  <dcterms:created xsi:type="dcterms:W3CDTF">2022-03-25T06:11:00Z</dcterms:created>
  <dcterms:modified xsi:type="dcterms:W3CDTF">2022-03-25T06:18:00Z</dcterms:modified>
</cp:coreProperties>
</file>