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DF72BB" w:rsidRDefault="008604C0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4C0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"/>
        <w:gridCol w:w="9235"/>
      </w:tblGrid>
      <w:tr w:rsidR="0048623F" w:rsidRPr="00DF72BB" w:rsidTr="00D1099B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DF72BB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DF72BB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DF72BB">
              <w:rPr>
                <w:rFonts w:ascii="Times New Roman" w:hAnsi="Times New Roman"/>
                <w:sz w:val="24"/>
                <w:szCs w:val="24"/>
              </w:rPr>
              <w:br/>
            </w:r>
            <w:r w:rsidRPr="00DF72BB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DF72BB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DF72BB" w:rsidTr="00D1099B"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F6206A" w:rsidRDefault="00F6206A" w:rsidP="006E6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и эксплуатация</w:t>
            </w:r>
            <w:r w:rsidRPr="00F6206A">
              <w:rPr>
                <w:rFonts w:ascii="Times New Roman" w:hAnsi="Times New Roman"/>
                <w:sz w:val="24"/>
                <w:szCs w:val="24"/>
              </w:rPr>
              <w:t xml:space="preserve"> объекта трубопроводного транспорта федерального значения: «Магистральный нефтепровод «Куйбышев-Унеча-2». Реконструкция на подводном переходе через р. Воронеж на 810 км (резервная нитка)»</w:t>
            </w:r>
          </w:p>
          <w:p w:rsidR="0048623F" w:rsidRPr="00DF72BB" w:rsidRDefault="00F6206A" w:rsidP="006E6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A27" w:rsidRPr="002338EE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DF72BB" w:rsidTr="00D022B7">
        <w:trPr>
          <w:trHeight w:val="1691"/>
        </w:trPr>
        <w:tc>
          <w:tcPr>
            <w:tcW w:w="336" w:type="dxa"/>
          </w:tcPr>
          <w:p w:rsidR="0048623F" w:rsidRPr="00DF72BB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tbl>
            <w:tblPr>
              <w:tblW w:w="90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4"/>
              <w:gridCol w:w="3121"/>
            </w:tblGrid>
            <w:tr w:rsidR="003C5EC8" w:rsidRPr="00003061" w:rsidTr="00F6206A">
              <w:trPr>
                <w:trHeight w:val="364"/>
                <w:jc w:val="center"/>
              </w:trPr>
              <w:tc>
                <w:tcPr>
                  <w:tcW w:w="3271" w:type="pct"/>
                  <w:shd w:val="clear" w:color="auto" w:fill="auto"/>
                </w:tcPr>
                <w:p w:rsidR="003C5EC8" w:rsidRPr="00FF15BE" w:rsidRDefault="00F6206A" w:rsidP="00F6206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</w:pPr>
                  <w:r w:rsidRPr="00F620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Адрес или иное описание местоположения земельного участка (участков), в отношении которого испрашива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ется публичный сервитут</w:t>
                  </w:r>
                </w:p>
              </w:tc>
              <w:tc>
                <w:tcPr>
                  <w:tcW w:w="1729" w:type="pct"/>
                  <w:shd w:val="clear" w:color="auto" w:fill="auto"/>
                  <w:vAlign w:val="center"/>
                </w:tcPr>
                <w:p w:rsidR="003C5EC8" w:rsidRPr="00FF15BE" w:rsidRDefault="00F6206A" w:rsidP="00F6206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620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8F9FA"/>
                    </w:rPr>
                    <w:t>Кадастровый номер</w:t>
                  </w:r>
                </w:p>
              </w:tc>
            </w:tr>
            <w:tr w:rsidR="00F6206A" w:rsidRPr="00003061" w:rsidTr="00B515D1">
              <w:trPr>
                <w:trHeight w:val="364"/>
                <w:jc w:val="center"/>
              </w:trPr>
              <w:tc>
                <w:tcPr>
                  <w:tcW w:w="3271" w:type="pct"/>
                  <w:shd w:val="clear" w:color="auto" w:fill="auto"/>
                  <w:vAlign w:val="center"/>
                </w:tcPr>
                <w:p w:rsidR="00F6206A" w:rsidRPr="00F6206A" w:rsidRDefault="00F6206A" w:rsidP="00F6206A">
                  <w:pPr>
                    <w:ind w:left="57" w:righ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Липецкая </w:t>
                  </w:r>
                  <w:proofErr w:type="spellStart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spellEnd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р-н </w:t>
                  </w:r>
                  <w:proofErr w:type="spellStart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Добровский</w:t>
                  </w:r>
                  <w:proofErr w:type="spellEnd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с/п </w:t>
                  </w:r>
                  <w:proofErr w:type="spellStart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Кореневщинский</w:t>
                  </w:r>
                  <w:proofErr w:type="spellEnd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сельсовет, у с </w:t>
                  </w:r>
                  <w:proofErr w:type="spellStart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Капитанщино</w:t>
                  </w:r>
                  <w:proofErr w:type="spellEnd"/>
                </w:p>
              </w:tc>
              <w:tc>
                <w:tcPr>
                  <w:tcW w:w="1729" w:type="pct"/>
                  <w:shd w:val="clear" w:color="auto" w:fill="auto"/>
                  <w:vAlign w:val="center"/>
                </w:tcPr>
                <w:p w:rsidR="00F6206A" w:rsidRPr="00F6206A" w:rsidRDefault="00F6206A" w:rsidP="00F6206A">
                  <w:pPr>
                    <w:ind w:left="57" w:righ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F620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48:05:0000000:103</w:t>
                  </w:r>
                </w:p>
              </w:tc>
            </w:tr>
            <w:tr w:rsidR="00F6206A" w:rsidRPr="00003061" w:rsidTr="00B515D1">
              <w:trPr>
                <w:trHeight w:val="364"/>
                <w:jc w:val="center"/>
              </w:trPr>
              <w:tc>
                <w:tcPr>
                  <w:tcW w:w="3271" w:type="pct"/>
                  <w:shd w:val="clear" w:color="auto" w:fill="auto"/>
                  <w:vAlign w:val="center"/>
                </w:tcPr>
                <w:p w:rsidR="00F6206A" w:rsidRPr="00F6206A" w:rsidRDefault="00F6206A" w:rsidP="00F6206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Липецкая </w:t>
                  </w:r>
                  <w:proofErr w:type="spellStart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spellEnd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р-н Липецкий, с/п </w:t>
                  </w:r>
                  <w:proofErr w:type="spellStart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Большекузьминский</w:t>
                  </w:r>
                  <w:proofErr w:type="spellEnd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сельсовет, с Большая </w:t>
                  </w:r>
                  <w:proofErr w:type="spellStart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Кузьминка</w:t>
                  </w:r>
                  <w:proofErr w:type="spellEnd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(АОЗТ "</w:t>
                  </w:r>
                  <w:proofErr w:type="spellStart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Ильинское</w:t>
                  </w:r>
                  <w:proofErr w:type="spellEnd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")</w:t>
                  </w:r>
                </w:p>
              </w:tc>
              <w:tc>
                <w:tcPr>
                  <w:tcW w:w="1729" w:type="pct"/>
                  <w:shd w:val="clear" w:color="auto" w:fill="auto"/>
                  <w:vAlign w:val="center"/>
                </w:tcPr>
                <w:p w:rsidR="00F6206A" w:rsidRPr="00F6206A" w:rsidRDefault="00F6206A" w:rsidP="00F6206A">
                  <w:pPr>
                    <w:ind w:left="57" w:right="5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highlight w:val="yellow"/>
                    </w:rPr>
                  </w:pPr>
                  <w:r w:rsidRPr="00F620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48:13:1520901:323</w:t>
                  </w:r>
                </w:p>
              </w:tc>
            </w:tr>
            <w:tr w:rsidR="00F6206A" w:rsidRPr="00003061" w:rsidTr="00B80891">
              <w:trPr>
                <w:trHeight w:val="228"/>
                <w:jc w:val="center"/>
              </w:trPr>
              <w:tc>
                <w:tcPr>
                  <w:tcW w:w="3271" w:type="pct"/>
                  <w:shd w:val="clear" w:color="auto" w:fill="auto"/>
                  <w:vAlign w:val="center"/>
                </w:tcPr>
                <w:p w:rsidR="00F6206A" w:rsidRPr="00F6206A" w:rsidRDefault="00F6206A" w:rsidP="00F6206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Липецкая область, Липецкий район, правый берег реки Воронеж 0.3 км северо-восточнее насел</w:t>
                  </w:r>
                </w:p>
              </w:tc>
              <w:tc>
                <w:tcPr>
                  <w:tcW w:w="1729" w:type="pct"/>
                  <w:shd w:val="clear" w:color="auto" w:fill="auto"/>
                  <w:vAlign w:val="center"/>
                </w:tcPr>
                <w:p w:rsidR="00F6206A" w:rsidRPr="00F6206A" w:rsidRDefault="00F6206A" w:rsidP="00F6206A">
                  <w:pPr>
                    <w:ind w:left="57" w:right="5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highlight w:val="yellow"/>
                    </w:rPr>
                  </w:pPr>
                  <w:r w:rsidRPr="00F620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48:13:1520901:522</w:t>
                  </w:r>
                </w:p>
              </w:tc>
            </w:tr>
            <w:tr w:rsidR="00F6206A" w:rsidRPr="00003061" w:rsidTr="00B80891">
              <w:trPr>
                <w:trHeight w:val="247"/>
                <w:jc w:val="center"/>
              </w:trPr>
              <w:tc>
                <w:tcPr>
                  <w:tcW w:w="3271" w:type="pct"/>
                  <w:shd w:val="clear" w:color="auto" w:fill="auto"/>
                  <w:vAlign w:val="center"/>
                </w:tcPr>
                <w:p w:rsidR="00F6206A" w:rsidRPr="00F6206A" w:rsidRDefault="00F6206A" w:rsidP="00F620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Липецкая область, </w:t>
                  </w:r>
                  <w:proofErr w:type="spellStart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Добровский</w:t>
                  </w:r>
                  <w:proofErr w:type="spellEnd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Добровское</w:t>
                  </w:r>
                  <w:proofErr w:type="spellEnd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участковое лесничество, квартал 185 (част</w:t>
                  </w:r>
                </w:p>
              </w:tc>
              <w:tc>
                <w:tcPr>
                  <w:tcW w:w="1729" w:type="pct"/>
                  <w:shd w:val="clear" w:color="auto" w:fill="auto"/>
                  <w:vAlign w:val="center"/>
                </w:tcPr>
                <w:p w:rsidR="00F6206A" w:rsidRPr="00F6206A" w:rsidRDefault="00F6206A" w:rsidP="00F6206A">
                  <w:pPr>
                    <w:ind w:left="57" w:right="5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highlight w:val="yellow"/>
                    </w:rPr>
                  </w:pPr>
                  <w:r w:rsidRPr="00F620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48:05:0890604:539</w:t>
                  </w:r>
                </w:p>
              </w:tc>
            </w:tr>
            <w:tr w:rsidR="00F6206A" w:rsidRPr="00003061" w:rsidTr="00B80891">
              <w:trPr>
                <w:trHeight w:val="381"/>
                <w:jc w:val="center"/>
              </w:trPr>
              <w:tc>
                <w:tcPr>
                  <w:tcW w:w="3271" w:type="pct"/>
                  <w:shd w:val="clear" w:color="auto" w:fill="auto"/>
                  <w:vAlign w:val="center"/>
                </w:tcPr>
                <w:p w:rsidR="00F6206A" w:rsidRPr="00F6206A" w:rsidRDefault="00F6206A" w:rsidP="00F620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Липецкая </w:t>
                  </w:r>
                  <w:proofErr w:type="spellStart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spellEnd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р-н </w:t>
                  </w:r>
                  <w:proofErr w:type="spellStart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Добровский</w:t>
                  </w:r>
                  <w:proofErr w:type="spellEnd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с/п </w:t>
                  </w:r>
                  <w:proofErr w:type="spellStart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Кореневщинский</w:t>
                  </w:r>
                  <w:proofErr w:type="spellEnd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сельсовет, с Горицы</w:t>
                  </w:r>
                </w:p>
              </w:tc>
              <w:tc>
                <w:tcPr>
                  <w:tcW w:w="1729" w:type="pct"/>
                  <w:shd w:val="clear" w:color="auto" w:fill="auto"/>
                  <w:vAlign w:val="center"/>
                </w:tcPr>
                <w:p w:rsidR="00F6206A" w:rsidRPr="00F6206A" w:rsidRDefault="00F6206A" w:rsidP="00F6206A">
                  <w:pPr>
                    <w:ind w:left="57" w:right="5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highlight w:val="yellow"/>
                    </w:rPr>
                  </w:pPr>
                  <w:r w:rsidRPr="00F6206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48:05:0890604:85</w:t>
                  </w:r>
                </w:p>
              </w:tc>
            </w:tr>
            <w:tr w:rsidR="00F6206A" w:rsidRPr="00003061" w:rsidTr="00B80891">
              <w:trPr>
                <w:trHeight w:val="431"/>
                <w:jc w:val="center"/>
              </w:trPr>
              <w:tc>
                <w:tcPr>
                  <w:tcW w:w="3271" w:type="pct"/>
                  <w:shd w:val="clear" w:color="auto" w:fill="auto"/>
                  <w:vAlign w:val="center"/>
                </w:tcPr>
                <w:p w:rsidR="00F6206A" w:rsidRPr="00F6206A" w:rsidRDefault="00F6206A" w:rsidP="00F620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Липецкая </w:t>
                  </w:r>
                  <w:proofErr w:type="spellStart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spellEnd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р-н Липецкий, с/п </w:t>
                  </w:r>
                  <w:proofErr w:type="spellStart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Большекузьминский</w:t>
                  </w:r>
                  <w:proofErr w:type="spellEnd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</w:t>
                  </w:r>
                </w:p>
              </w:tc>
              <w:tc>
                <w:tcPr>
                  <w:tcW w:w="1729" w:type="pct"/>
                  <w:shd w:val="clear" w:color="auto" w:fill="auto"/>
                  <w:vAlign w:val="center"/>
                </w:tcPr>
                <w:p w:rsidR="00F6206A" w:rsidRPr="00F6206A" w:rsidRDefault="00F6206A" w:rsidP="00F620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48:13:1520901:9</w:t>
                  </w:r>
                </w:p>
              </w:tc>
            </w:tr>
            <w:tr w:rsidR="00F6206A" w:rsidRPr="00003061" w:rsidTr="00B80891">
              <w:trPr>
                <w:trHeight w:val="340"/>
                <w:jc w:val="center"/>
              </w:trPr>
              <w:tc>
                <w:tcPr>
                  <w:tcW w:w="3271" w:type="pct"/>
                  <w:shd w:val="clear" w:color="auto" w:fill="auto"/>
                  <w:vAlign w:val="center"/>
                </w:tcPr>
                <w:p w:rsidR="00F6206A" w:rsidRPr="00F6206A" w:rsidRDefault="00F6206A" w:rsidP="00F620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Липецкая область, </w:t>
                  </w:r>
                  <w:proofErr w:type="spellStart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Добровский</w:t>
                  </w:r>
                  <w:proofErr w:type="spellEnd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 с/п </w:t>
                  </w:r>
                  <w:proofErr w:type="spellStart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Кореневщинский</w:t>
                  </w:r>
                  <w:proofErr w:type="spellEnd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</w:t>
                  </w:r>
                </w:p>
              </w:tc>
              <w:tc>
                <w:tcPr>
                  <w:tcW w:w="1729" w:type="pct"/>
                  <w:shd w:val="clear" w:color="auto" w:fill="auto"/>
                  <w:vAlign w:val="center"/>
                </w:tcPr>
                <w:p w:rsidR="00F6206A" w:rsidRPr="00F6206A" w:rsidRDefault="00F6206A" w:rsidP="00F620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48:05:0890604:720</w:t>
                  </w:r>
                </w:p>
              </w:tc>
            </w:tr>
            <w:tr w:rsidR="00F6206A" w:rsidRPr="00003061" w:rsidTr="00B80891">
              <w:trPr>
                <w:trHeight w:val="390"/>
                <w:jc w:val="center"/>
              </w:trPr>
              <w:tc>
                <w:tcPr>
                  <w:tcW w:w="3271" w:type="pct"/>
                  <w:shd w:val="clear" w:color="auto" w:fill="auto"/>
                  <w:vAlign w:val="center"/>
                </w:tcPr>
                <w:p w:rsidR="00F6206A" w:rsidRPr="00F6206A" w:rsidRDefault="00F6206A" w:rsidP="00F620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Липецкая область, </w:t>
                  </w:r>
                  <w:proofErr w:type="spellStart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Добровский</w:t>
                  </w:r>
                  <w:proofErr w:type="spellEnd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 с/п </w:t>
                  </w:r>
                  <w:proofErr w:type="spellStart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Кореневщинский</w:t>
                  </w:r>
                  <w:proofErr w:type="spellEnd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</w:t>
                  </w:r>
                </w:p>
              </w:tc>
              <w:tc>
                <w:tcPr>
                  <w:tcW w:w="1729" w:type="pct"/>
                  <w:shd w:val="clear" w:color="auto" w:fill="auto"/>
                  <w:vAlign w:val="center"/>
                </w:tcPr>
                <w:p w:rsidR="00F6206A" w:rsidRPr="00F6206A" w:rsidRDefault="00F6206A" w:rsidP="00F620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48:05:0890604:713</w:t>
                  </w:r>
                </w:p>
              </w:tc>
            </w:tr>
            <w:tr w:rsidR="00F6206A" w:rsidRPr="00003061" w:rsidTr="00B80891">
              <w:trPr>
                <w:trHeight w:val="391"/>
                <w:jc w:val="center"/>
              </w:trPr>
              <w:tc>
                <w:tcPr>
                  <w:tcW w:w="3271" w:type="pct"/>
                  <w:shd w:val="clear" w:color="auto" w:fill="auto"/>
                  <w:vAlign w:val="center"/>
                </w:tcPr>
                <w:p w:rsidR="00F6206A" w:rsidRPr="00F6206A" w:rsidRDefault="00F6206A" w:rsidP="00F620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Липецкая область, </w:t>
                  </w:r>
                  <w:proofErr w:type="spellStart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Добровский</w:t>
                  </w:r>
                  <w:proofErr w:type="spellEnd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Кореневщинский</w:t>
                  </w:r>
                  <w:proofErr w:type="spellEnd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</w:t>
                  </w:r>
                </w:p>
              </w:tc>
              <w:tc>
                <w:tcPr>
                  <w:tcW w:w="1729" w:type="pct"/>
                  <w:shd w:val="clear" w:color="auto" w:fill="auto"/>
                  <w:vAlign w:val="center"/>
                </w:tcPr>
                <w:p w:rsidR="00F6206A" w:rsidRPr="00F6206A" w:rsidRDefault="00F6206A" w:rsidP="00F620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48:05:0890604</w:t>
                  </w:r>
                </w:p>
              </w:tc>
            </w:tr>
            <w:tr w:rsidR="00F6206A" w:rsidRPr="00003061" w:rsidTr="00F6206A">
              <w:trPr>
                <w:trHeight w:val="398"/>
                <w:jc w:val="center"/>
              </w:trPr>
              <w:tc>
                <w:tcPr>
                  <w:tcW w:w="3271" w:type="pct"/>
                  <w:shd w:val="clear" w:color="auto" w:fill="auto"/>
                </w:tcPr>
                <w:p w:rsidR="00F6206A" w:rsidRPr="00F6206A" w:rsidRDefault="00F6206A" w:rsidP="00F620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Липецкая область, </w:t>
                  </w:r>
                  <w:proofErr w:type="spellStart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Добровский</w:t>
                  </w:r>
                  <w:proofErr w:type="spellEnd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Большекузьминский</w:t>
                  </w:r>
                  <w:proofErr w:type="spellEnd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</w:t>
                  </w:r>
                </w:p>
              </w:tc>
              <w:tc>
                <w:tcPr>
                  <w:tcW w:w="1729" w:type="pct"/>
                  <w:shd w:val="clear" w:color="auto" w:fill="auto"/>
                  <w:vAlign w:val="center"/>
                </w:tcPr>
                <w:p w:rsidR="00F6206A" w:rsidRPr="00F6206A" w:rsidRDefault="00F6206A" w:rsidP="00F6206A">
                  <w:pPr>
                    <w:ind w:left="57" w:right="57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highlight w:val="yellow"/>
                    </w:rPr>
                  </w:pPr>
                  <w:r w:rsidRPr="00F6206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48:13:1520901</w:t>
                  </w:r>
                </w:p>
              </w:tc>
            </w:tr>
            <w:tr w:rsidR="00F6206A" w:rsidRPr="00003061" w:rsidTr="00F6206A">
              <w:trPr>
                <w:trHeight w:val="262"/>
                <w:jc w:val="center"/>
              </w:trPr>
              <w:tc>
                <w:tcPr>
                  <w:tcW w:w="3271" w:type="pct"/>
                  <w:shd w:val="clear" w:color="auto" w:fill="auto"/>
                </w:tcPr>
                <w:p w:rsidR="00F6206A" w:rsidRPr="00F6206A" w:rsidRDefault="00F6206A" w:rsidP="00F620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Липецкая область, </w:t>
                  </w:r>
                  <w:proofErr w:type="spellStart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Добровский</w:t>
                  </w:r>
                  <w:proofErr w:type="spellEnd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Большекузьминский</w:t>
                  </w:r>
                  <w:proofErr w:type="spellEnd"/>
                  <w:r w:rsidRPr="00F620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сельсовет</w:t>
                  </w:r>
                </w:p>
              </w:tc>
              <w:tc>
                <w:tcPr>
                  <w:tcW w:w="1729" w:type="pct"/>
                  <w:shd w:val="clear" w:color="auto" w:fill="auto"/>
                  <w:vAlign w:val="center"/>
                </w:tcPr>
                <w:p w:rsidR="00F6206A" w:rsidRPr="00F6206A" w:rsidRDefault="00F6206A" w:rsidP="00F6206A">
                  <w:pPr>
                    <w:ind w:left="57" w:right="57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highlight w:val="yellow"/>
                    </w:rPr>
                  </w:pPr>
                  <w:r w:rsidRPr="00F6206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48:13:1520901</w:t>
                  </w:r>
                </w:p>
              </w:tc>
            </w:tr>
          </w:tbl>
          <w:p w:rsidR="002224F3" w:rsidRPr="00DF72BB" w:rsidRDefault="002224F3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99B" w:rsidRPr="00DF72BB" w:rsidTr="00D1099B">
        <w:trPr>
          <w:trHeight w:val="757"/>
        </w:trPr>
        <w:tc>
          <w:tcPr>
            <w:tcW w:w="336" w:type="dxa"/>
          </w:tcPr>
          <w:p w:rsidR="00D1099B" w:rsidRPr="00DF72BB" w:rsidRDefault="00D1099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3" w:type="dxa"/>
          </w:tcPr>
          <w:p w:rsidR="00F6206A" w:rsidRPr="00F6206A" w:rsidRDefault="00F6206A" w:rsidP="00F6206A">
            <w:pPr>
              <w:jc w:val="center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F6206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F6206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Добровского</w:t>
            </w:r>
            <w:proofErr w:type="spellEnd"/>
            <w:r w:rsidRPr="00F6206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района Липецкой области</w:t>
            </w:r>
          </w:p>
          <w:p w:rsidR="00D1099B" w:rsidRDefault="00F6206A" w:rsidP="00F6206A">
            <w:pPr>
              <w:jc w:val="center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F6206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399140, Липецкая обл., </w:t>
            </w:r>
            <w:proofErr w:type="spellStart"/>
            <w:r w:rsidRPr="00F6206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Добровский</w:t>
            </w:r>
            <w:proofErr w:type="spellEnd"/>
            <w:r w:rsidRPr="00F6206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р-н, </w:t>
            </w:r>
            <w:proofErr w:type="spellStart"/>
            <w:r w:rsidRPr="00F6206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с.Доброе</w:t>
            </w:r>
            <w:proofErr w:type="spellEnd"/>
            <w:r w:rsidRPr="00F6206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F6206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пл.Октябрьская</w:t>
            </w:r>
            <w:proofErr w:type="spellEnd"/>
            <w:r w:rsidRPr="00F6206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, 9</w:t>
            </w:r>
          </w:p>
          <w:p w:rsidR="00F6206A" w:rsidRDefault="00F6206A" w:rsidP="00D1099B">
            <w:pPr>
              <w:jc w:val="center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</w:p>
          <w:p w:rsidR="00F6206A" w:rsidRPr="00F6206A" w:rsidRDefault="00F6206A" w:rsidP="00F6206A">
            <w:pPr>
              <w:jc w:val="center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F6206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Администрация Липецкого муниципального района Липецкой области</w:t>
            </w:r>
          </w:p>
          <w:p w:rsidR="00F6206A" w:rsidRPr="00E968CF" w:rsidRDefault="00F6206A" w:rsidP="00F6206A">
            <w:pPr>
              <w:jc w:val="center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F6206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398037, г. Липецк, Боевой проезд, д. 30</w:t>
            </w:r>
          </w:p>
          <w:p w:rsidR="00D1099B" w:rsidRPr="00807501" w:rsidRDefault="00D1099B" w:rsidP="00B044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45D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D1099B" w:rsidRPr="00DF72BB" w:rsidTr="00D7596E">
        <w:trPr>
          <w:trHeight w:val="1587"/>
        </w:trPr>
        <w:tc>
          <w:tcPr>
            <w:tcW w:w="336" w:type="dxa"/>
          </w:tcPr>
          <w:p w:rsidR="00D1099B" w:rsidRPr="00DF72BB" w:rsidRDefault="00D1099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13" w:type="dxa"/>
          </w:tcPr>
          <w:p w:rsidR="00D1099B" w:rsidRPr="008604C0" w:rsidRDefault="00D1099B" w:rsidP="000F053A">
            <w:pPr>
              <w:pStyle w:val="a3"/>
              <w:jc w:val="center"/>
              <w:rPr>
                <w:rFonts w:ascii="Times New Roman" w:hAnsi="Times New Roman"/>
              </w:rPr>
            </w:pPr>
            <w:r w:rsidRPr="008604C0">
              <w:rPr>
                <w:rFonts w:ascii="Times New Roman" w:hAnsi="Times New Roman"/>
              </w:rPr>
              <w:t xml:space="preserve">Министерство энергетики Российской Федерации, </w:t>
            </w:r>
            <w:r w:rsidRPr="008604C0">
              <w:rPr>
                <w:rFonts w:ascii="Times New Roman" w:hAnsi="Times New Roman"/>
              </w:rPr>
              <w:br/>
              <w:t>адрес: г. Москва, ул. Щепкина, 42, стр. 1,2</w:t>
            </w:r>
          </w:p>
          <w:p w:rsidR="00D1099B" w:rsidRPr="008604C0" w:rsidRDefault="00D1099B" w:rsidP="000F053A">
            <w:pPr>
              <w:pStyle w:val="a3"/>
              <w:jc w:val="center"/>
              <w:rPr>
                <w:rFonts w:ascii="Times New Roman" w:hAnsi="Times New Roman"/>
              </w:rPr>
            </w:pPr>
            <w:r w:rsidRPr="008604C0">
              <w:rPr>
                <w:rFonts w:ascii="Times New Roman" w:hAnsi="Times New Roman"/>
              </w:rPr>
              <w:t xml:space="preserve">с «___» _________ </w:t>
            </w:r>
            <w:r w:rsidR="00662AD7" w:rsidRPr="008604C0">
              <w:rPr>
                <w:rFonts w:ascii="Times New Roman" w:hAnsi="Times New Roman"/>
              </w:rPr>
              <w:t>2021</w:t>
            </w:r>
            <w:r w:rsidRPr="008604C0">
              <w:rPr>
                <w:rFonts w:ascii="Times New Roman" w:hAnsi="Times New Roman"/>
              </w:rPr>
              <w:t xml:space="preserve"> г.  по «____» _________ 202</w:t>
            </w:r>
            <w:r w:rsidR="00662AD7" w:rsidRPr="008604C0">
              <w:rPr>
                <w:rFonts w:ascii="Times New Roman" w:hAnsi="Times New Roman"/>
              </w:rPr>
              <w:t>1</w:t>
            </w:r>
            <w:r w:rsidRPr="008604C0">
              <w:rPr>
                <w:rFonts w:ascii="Times New Roman" w:hAnsi="Times New Roman"/>
              </w:rPr>
              <w:t xml:space="preserve"> г.</w:t>
            </w:r>
          </w:p>
          <w:p w:rsidR="00EF01DF" w:rsidRPr="008604C0" w:rsidRDefault="00EF01DF" w:rsidP="000F053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099B" w:rsidRPr="008C124F" w:rsidRDefault="00D1099B" w:rsidP="000F053A">
            <w:pPr>
              <w:pStyle w:val="a3"/>
              <w:jc w:val="center"/>
              <w:rPr>
                <w:rFonts w:ascii="Times New Roman" w:hAnsi="Times New Roman"/>
              </w:rPr>
            </w:pPr>
            <w:r w:rsidRPr="008C124F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D1099B" w:rsidRPr="00807501" w:rsidRDefault="00D1099B" w:rsidP="000F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99B" w:rsidRPr="00DF72BB" w:rsidTr="00D7596E">
        <w:trPr>
          <w:trHeight w:val="1018"/>
        </w:trPr>
        <w:tc>
          <w:tcPr>
            <w:tcW w:w="336" w:type="dxa"/>
          </w:tcPr>
          <w:p w:rsidR="00D1099B" w:rsidRPr="00DF72BB" w:rsidRDefault="00D1099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D1099B" w:rsidRPr="008604C0" w:rsidRDefault="00F6206A" w:rsidP="000F05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6" w:history="1">
              <w:r w:rsidR="00D1099B" w:rsidRPr="00B57F3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D1099B" w:rsidRPr="008604C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D1099B" w:rsidRPr="00B57F3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minenergo</w:t>
              </w:r>
              <w:proofErr w:type="spellEnd"/>
              <w:r w:rsidR="00D1099B" w:rsidRPr="008604C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1099B" w:rsidRPr="00B57F3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="00D1099B" w:rsidRPr="008604C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1099B" w:rsidRPr="00B57F3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D1099B" w:rsidRPr="008604C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EA2853" w:rsidRPr="00F6206A" w:rsidRDefault="00F6206A" w:rsidP="000F053A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r w:rsidRPr="00F6206A">
              <w:rPr>
                <w:rStyle w:val="a7"/>
                <w:rFonts w:ascii="Times New Roman" w:hAnsi="Times New Roman"/>
                <w:color w:val="auto"/>
              </w:rPr>
              <w:t>http://admdobroe.ru/</w:t>
            </w:r>
          </w:p>
          <w:p w:rsidR="00F6206A" w:rsidRPr="00F6206A" w:rsidRDefault="00F6206A" w:rsidP="000F053A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r w:rsidRPr="00F6206A">
              <w:rPr>
                <w:rStyle w:val="a7"/>
                <w:rFonts w:ascii="Times New Roman" w:hAnsi="Times New Roman"/>
                <w:color w:val="auto"/>
              </w:rPr>
              <w:t>http://www.lipradm.ru/</w:t>
            </w:r>
          </w:p>
          <w:p w:rsidR="00F6206A" w:rsidRPr="008604C0" w:rsidRDefault="00F6206A" w:rsidP="000F053A">
            <w:pPr>
              <w:pStyle w:val="a3"/>
              <w:jc w:val="center"/>
              <w:rPr>
                <w:rStyle w:val="a7"/>
                <w:color w:val="auto"/>
              </w:rPr>
            </w:pPr>
            <w:bookmarkStart w:id="0" w:name="_GoBack"/>
            <w:bookmarkEnd w:id="0"/>
          </w:p>
          <w:p w:rsidR="00D1099B" w:rsidRPr="008C124F" w:rsidRDefault="00D1099B" w:rsidP="000F053A">
            <w:pPr>
              <w:jc w:val="center"/>
              <w:rPr>
                <w:rFonts w:ascii="Times New Roman" w:hAnsi="Times New Roman"/>
              </w:rPr>
            </w:pPr>
            <w:r w:rsidRPr="008C124F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:rsidR="00D1099B" w:rsidRPr="00807501" w:rsidRDefault="00D1099B" w:rsidP="000F0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99B" w:rsidRPr="00DF72BB" w:rsidTr="00D1099B">
        <w:tc>
          <w:tcPr>
            <w:tcW w:w="336" w:type="dxa"/>
          </w:tcPr>
          <w:p w:rsidR="00D1099B" w:rsidRPr="00DF72BB" w:rsidRDefault="00D1099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3" w:type="dxa"/>
          </w:tcPr>
          <w:p w:rsidR="00D1099B" w:rsidRPr="00F667F2" w:rsidRDefault="00D1099B" w:rsidP="000F05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7F2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D1099B" w:rsidRPr="00F6206A" w:rsidRDefault="001C235E" w:rsidP="001C235E">
            <w:pPr>
              <w:tabs>
                <w:tab w:val="left" w:pos="3195"/>
                <w:tab w:val="center" w:pos="4758"/>
              </w:tabs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206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F6206A" w:rsidRPr="00F6206A">
              <w:rPr>
                <w:rFonts w:ascii="Times New Roman" w:hAnsi="Times New Roman"/>
                <w:spacing w:val="-1"/>
                <w:sz w:val="24"/>
                <w:szCs w:val="24"/>
              </w:rPr>
              <w:t>АО «</w:t>
            </w:r>
            <w:proofErr w:type="spellStart"/>
            <w:r w:rsidR="00F6206A" w:rsidRPr="00F6206A">
              <w:rPr>
                <w:rFonts w:ascii="Times New Roman" w:hAnsi="Times New Roman"/>
                <w:spacing w:val="-1"/>
                <w:sz w:val="24"/>
                <w:szCs w:val="24"/>
              </w:rPr>
              <w:t>Транснефть</w:t>
            </w:r>
            <w:proofErr w:type="spellEnd"/>
            <w:r w:rsidR="00F6206A" w:rsidRPr="00F6206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 Дружба»</w:t>
            </w:r>
          </w:p>
          <w:p w:rsidR="00F6206A" w:rsidRPr="00F6206A" w:rsidRDefault="00F6206A" w:rsidP="00F6206A">
            <w:pPr>
              <w:tabs>
                <w:tab w:val="left" w:pos="3195"/>
                <w:tab w:val="center" w:pos="47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6A">
              <w:rPr>
                <w:rFonts w:ascii="Times New Roman" w:hAnsi="Times New Roman"/>
                <w:sz w:val="24"/>
                <w:szCs w:val="24"/>
              </w:rPr>
              <w:t xml:space="preserve">241020, Российская Федерация, Брянская область, </w:t>
            </w:r>
          </w:p>
          <w:p w:rsidR="00F6206A" w:rsidRPr="00F6206A" w:rsidRDefault="00F6206A" w:rsidP="00F6206A">
            <w:pPr>
              <w:tabs>
                <w:tab w:val="left" w:pos="3195"/>
                <w:tab w:val="center" w:pos="47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6A">
              <w:rPr>
                <w:rFonts w:ascii="Times New Roman" w:hAnsi="Times New Roman"/>
                <w:sz w:val="24"/>
                <w:szCs w:val="24"/>
              </w:rPr>
              <w:t>г. Брянск, ул. Уральская, 113</w:t>
            </w:r>
          </w:p>
          <w:p w:rsidR="00F6206A" w:rsidRPr="00807501" w:rsidRDefault="00F6206A" w:rsidP="00F6206A">
            <w:pPr>
              <w:tabs>
                <w:tab w:val="left" w:pos="3195"/>
                <w:tab w:val="center" w:pos="475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6A">
              <w:rPr>
                <w:rFonts w:ascii="Times New Roman" w:hAnsi="Times New Roman"/>
                <w:sz w:val="24"/>
                <w:szCs w:val="24"/>
              </w:rPr>
              <w:t>+7 (4832) 74-76-52</w:t>
            </w:r>
          </w:p>
        </w:tc>
      </w:tr>
    </w:tbl>
    <w:p w:rsidR="0048623F" w:rsidRDefault="0048623F" w:rsidP="00A66D95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03061"/>
    <w:rsid w:val="0002073B"/>
    <w:rsid w:val="0004740E"/>
    <w:rsid w:val="00094AD8"/>
    <w:rsid w:val="000A4000"/>
    <w:rsid w:val="000A4C2C"/>
    <w:rsid w:val="000C7383"/>
    <w:rsid w:val="000D4AE1"/>
    <w:rsid w:val="000E0CE5"/>
    <w:rsid w:val="000F053A"/>
    <w:rsid w:val="001217FB"/>
    <w:rsid w:val="00175D7D"/>
    <w:rsid w:val="00191AA8"/>
    <w:rsid w:val="001936A4"/>
    <w:rsid w:val="00197153"/>
    <w:rsid w:val="001A3FCD"/>
    <w:rsid w:val="001C235E"/>
    <w:rsid w:val="001C2D46"/>
    <w:rsid w:val="001C7E5D"/>
    <w:rsid w:val="001E24AF"/>
    <w:rsid w:val="002224F3"/>
    <w:rsid w:val="002338EE"/>
    <w:rsid w:val="00243518"/>
    <w:rsid w:val="00251A29"/>
    <w:rsid w:val="00267455"/>
    <w:rsid w:val="00274B02"/>
    <w:rsid w:val="00294272"/>
    <w:rsid w:val="002A504F"/>
    <w:rsid w:val="002B2100"/>
    <w:rsid w:val="002B3F06"/>
    <w:rsid w:val="002C559D"/>
    <w:rsid w:val="002F2E07"/>
    <w:rsid w:val="003106DA"/>
    <w:rsid w:val="00321B49"/>
    <w:rsid w:val="003307E9"/>
    <w:rsid w:val="00343D03"/>
    <w:rsid w:val="00387FA3"/>
    <w:rsid w:val="003A70E3"/>
    <w:rsid w:val="003B2BFA"/>
    <w:rsid w:val="003C5EC8"/>
    <w:rsid w:val="003D5AC3"/>
    <w:rsid w:val="003F373A"/>
    <w:rsid w:val="004056F6"/>
    <w:rsid w:val="004222E1"/>
    <w:rsid w:val="00426433"/>
    <w:rsid w:val="0047157E"/>
    <w:rsid w:val="0048623F"/>
    <w:rsid w:val="0049661B"/>
    <w:rsid w:val="004A0D50"/>
    <w:rsid w:val="004D0C0D"/>
    <w:rsid w:val="004E3A27"/>
    <w:rsid w:val="004E42B1"/>
    <w:rsid w:val="004F0619"/>
    <w:rsid w:val="00555E0D"/>
    <w:rsid w:val="00571CF7"/>
    <w:rsid w:val="00576FC2"/>
    <w:rsid w:val="005775B6"/>
    <w:rsid w:val="0058612F"/>
    <w:rsid w:val="005E1882"/>
    <w:rsid w:val="00607A54"/>
    <w:rsid w:val="00631F9F"/>
    <w:rsid w:val="00646CE5"/>
    <w:rsid w:val="00647621"/>
    <w:rsid w:val="0066067A"/>
    <w:rsid w:val="00662AD7"/>
    <w:rsid w:val="00666D20"/>
    <w:rsid w:val="006769A4"/>
    <w:rsid w:val="006A1F71"/>
    <w:rsid w:val="006B1FEC"/>
    <w:rsid w:val="006C2088"/>
    <w:rsid w:val="006C6BFC"/>
    <w:rsid w:val="006C762D"/>
    <w:rsid w:val="006E6E45"/>
    <w:rsid w:val="00704179"/>
    <w:rsid w:val="007814BD"/>
    <w:rsid w:val="0079045D"/>
    <w:rsid w:val="00791EC9"/>
    <w:rsid w:val="007B4838"/>
    <w:rsid w:val="00807501"/>
    <w:rsid w:val="00831F2A"/>
    <w:rsid w:val="0084630F"/>
    <w:rsid w:val="008470D9"/>
    <w:rsid w:val="00855098"/>
    <w:rsid w:val="008604C0"/>
    <w:rsid w:val="008A6BD0"/>
    <w:rsid w:val="008B3098"/>
    <w:rsid w:val="008C03D5"/>
    <w:rsid w:val="008C4BDB"/>
    <w:rsid w:val="008E508E"/>
    <w:rsid w:val="009100C1"/>
    <w:rsid w:val="00913054"/>
    <w:rsid w:val="00947A5D"/>
    <w:rsid w:val="009739D9"/>
    <w:rsid w:val="009A0D1B"/>
    <w:rsid w:val="009D4057"/>
    <w:rsid w:val="009F57C9"/>
    <w:rsid w:val="00A3640A"/>
    <w:rsid w:val="00A4506B"/>
    <w:rsid w:val="00A50B57"/>
    <w:rsid w:val="00A53E8D"/>
    <w:rsid w:val="00A62D41"/>
    <w:rsid w:val="00A63F58"/>
    <w:rsid w:val="00A66D95"/>
    <w:rsid w:val="00A87132"/>
    <w:rsid w:val="00AC285B"/>
    <w:rsid w:val="00B03EE7"/>
    <w:rsid w:val="00B0445D"/>
    <w:rsid w:val="00B2781D"/>
    <w:rsid w:val="00B311F6"/>
    <w:rsid w:val="00B348AB"/>
    <w:rsid w:val="00B54946"/>
    <w:rsid w:val="00B57F3A"/>
    <w:rsid w:val="00B8309E"/>
    <w:rsid w:val="00B95BB1"/>
    <w:rsid w:val="00B95D4B"/>
    <w:rsid w:val="00BA43FC"/>
    <w:rsid w:val="00BF3D5C"/>
    <w:rsid w:val="00BF6AEF"/>
    <w:rsid w:val="00C001D9"/>
    <w:rsid w:val="00C174AC"/>
    <w:rsid w:val="00CB348A"/>
    <w:rsid w:val="00CC5B56"/>
    <w:rsid w:val="00CD64AF"/>
    <w:rsid w:val="00CF5ED5"/>
    <w:rsid w:val="00D022B7"/>
    <w:rsid w:val="00D1099B"/>
    <w:rsid w:val="00D223EB"/>
    <w:rsid w:val="00D41F71"/>
    <w:rsid w:val="00D7596E"/>
    <w:rsid w:val="00DB551C"/>
    <w:rsid w:val="00DF72BB"/>
    <w:rsid w:val="00DF7DD3"/>
    <w:rsid w:val="00E152CA"/>
    <w:rsid w:val="00E31FD5"/>
    <w:rsid w:val="00E34E31"/>
    <w:rsid w:val="00E34F95"/>
    <w:rsid w:val="00E772EB"/>
    <w:rsid w:val="00E95A48"/>
    <w:rsid w:val="00E968CF"/>
    <w:rsid w:val="00EA2853"/>
    <w:rsid w:val="00EA6D1B"/>
    <w:rsid w:val="00EB0DE0"/>
    <w:rsid w:val="00EB2305"/>
    <w:rsid w:val="00ED35A3"/>
    <w:rsid w:val="00EF01DF"/>
    <w:rsid w:val="00EF6684"/>
    <w:rsid w:val="00F048F4"/>
    <w:rsid w:val="00F206BA"/>
    <w:rsid w:val="00F32426"/>
    <w:rsid w:val="00F61E10"/>
    <w:rsid w:val="00F6206A"/>
    <w:rsid w:val="00FA49D2"/>
    <w:rsid w:val="00FA59F6"/>
    <w:rsid w:val="00FB2891"/>
    <w:rsid w:val="00FB341C"/>
    <w:rsid w:val="00FE1D98"/>
    <w:rsid w:val="00FE2790"/>
    <w:rsid w:val="00FF15BE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BC8A7-0734-4A4B-ADA6-7AFB7700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D1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10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F9318-B518-42A4-9042-D8D4CD0E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КИРИЛЛОВА Ксения Алексеевна</cp:lastModifiedBy>
  <cp:revision>27</cp:revision>
  <cp:lastPrinted>2019-08-27T09:19:00Z</cp:lastPrinted>
  <dcterms:created xsi:type="dcterms:W3CDTF">2021-01-25T02:13:00Z</dcterms:created>
  <dcterms:modified xsi:type="dcterms:W3CDTF">2021-07-09T11:30:00Z</dcterms:modified>
</cp:coreProperties>
</file>