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 w:rsidP="0008434F">
      <w:pPr>
        <w:pStyle w:val="ConsPlusNormal"/>
        <w:ind w:left="3969"/>
        <w:outlineLvl w:val="0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Приложение к постановлению администрации Добровского муниципального района</w:t>
      </w:r>
    </w:p>
    <w:p w:rsidR="0008434F" w:rsidRPr="0008434F" w:rsidRDefault="0008434F" w:rsidP="0008434F">
      <w:pPr>
        <w:pStyle w:val="ConsPlusNormal"/>
        <w:ind w:left="3969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"Об утверждении административного регламента</w:t>
      </w:r>
    </w:p>
    <w:p w:rsidR="0008434F" w:rsidRPr="0008434F" w:rsidRDefault="0008434F" w:rsidP="0008434F">
      <w:pPr>
        <w:pStyle w:val="ConsPlusNormal"/>
        <w:ind w:left="3969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предоставления муниципальной услуги</w:t>
      </w:r>
    </w:p>
    <w:p w:rsidR="0008434F" w:rsidRPr="0008434F" w:rsidRDefault="0008434F" w:rsidP="0008434F">
      <w:pPr>
        <w:pStyle w:val="ConsPlusNormal"/>
        <w:ind w:left="3969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"Принятие решения о выдаче разрешения на</w:t>
      </w:r>
    </w:p>
    <w:p w:rsidR="0008434F" w:rsidRPr="0008434F" w:rsidRDefault="0008434F" w:rsidP="0008434F">
      <w:pPr>
        <w:pStyle w:val="ConsPlusNormal"/>
        <w:ind w:left="3969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использование земель или земельного участка,</w:t>
      </w:r>
    </w:p>
    <w:p w:rsidR="0008434F" w:rsidRPr="0008434F" w:rsidRDefault="0008434F" w:rsidP="0008434F">
      <w:pPr>
        <w:pStyle w:val="ConsPlusNormal"/>
        <w:ind w:left="3969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государственная собственность на которые</w:t>
      </w:r>
    </w:p>
    <w:p w:rsidR="0008434F" w:rsidRPr="0008434F" w:rsidRDefault="0008434F" w:rsidP="0008434F">
      <w:pPr>
        <w:pStyle w:val="ConsPlusNormal"/>
        <w:ind w:left="3969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не разграничена, или земельного участка,</w:t>
      </w:r>
    </w:p>
    <w:p w:rsidR="0008434F" w:rsidRPr="0008434F" w:rsidRDefault="0008434F" w:rsidP="0008434F">
      <w:pPr>
        <w:pStyle w:val="ConsPlusNormal"/>
        <w:ind w:left="3969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находящегося в муниципальной собственности"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08434F">
        <w:rPr>
          <w:rFonts w:ascii="Times New Roman" w:hAnsi="Times New Roman" w:cs="Times New Roman"/>
        </w:rPr>
        <w:t>ТИПОВОЙ АДМИНИСТРАТИВНЫЙ РЕГЛАМЕНТ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ПРЕДОСТАВЛЕНИЯ МУНИЦИПАЛЬНОЙ УСЛУГИ "ПРИНЯТИЕ РЕШЕНИЯ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ВЫДАЧЕ РАЗРЕШЕНИЯ НА ИСПОЛЬЗОВАНИЕ ЗЕМЕЛЬ ИЛИ ЗЕМЕЛЬНОГО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УЧАСТКА, ГОСУДАРСТВЕННАЯ СОБСТВЕННОСТЬ НА КОТОРЫЕ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НЕ РАЗГРАНИЧЕНА, ИЛИ ЗЕМЕЛЬНОГО УЧАСТКА, НАХОДЯЩЕГОСЯ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МУНИЦИПАЛЬНОЙ СОБСТВЕННОСТИ"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Раздел I. ОБЩИЕ ПОЛОЖЕНИЯ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1. Предмет регулирования регламента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1. Административный регламент предоставления муниципальной услуги "Принятие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собственности" определяет сроки и последовательность административных процедур (действий) при предоставлении муниципальной услуги "Принятие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собственности" (далее - муниципальная услуга), а также порядок взаимодействия между должностными лицами администрации Добровского муниципального района Липецкой области, порядок взаимодействия администрации Добровского муниципального района Липецкой области с заявителями, иными органами, учреждениями и организациями при предоставлении муниципальной услуги.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2. Круг заявителей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2. Заявителями на получение муниципальной услуги являются физические или юридические лица, а также уполномоченные ими в установленном законом порядке лица (далее - заявитель).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3. Требования к порядку информирования о предоставлении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3. Информирование о порядке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муниципальной услуги осуществляется администрацией Добровского муниципального района Липецкой области в лице отдела земельных и имущественных отношений администрации Добровского муниципального района Липецкой области (далее - ОМСУ) с использованием информационно-телекоммуникационной сети "Интернет", включая Единый портал государственных и муниципальных услуг (функций) (далее - ЕПГУ) (http://www.gosuslugi.ru) и Региональный портал государственных и муниципальных услуг Липецкой области (далее - РПГУ) (http://pgu.admlr.lipetsk.ru), средств телефонной связи, средств массовой информации, информационных материалов, путем размещения информации на официальном сайте ОМСУ (http://admdobroe.ru) (далее - сайт ОМСУ), и направления письменных ответов на обращения заявителей посредством почтовой связи, посредством электронной почты, а также при личном приеме заявителей.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На сайте ОМСУ, многофункционального центра предоставления государственных и муниципальных услуг (далее - МФЦ), ЕПГУ и РПГУ размещаются сведения: о местонахождении, номерах телефонов для справок, электронной почте, графике (режиме) работы ОМСУ, МФЦ, перечень МФЦ, в которых предоставляется муниципальная услуга, адреса местонахождения, телефоны.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4. ОМСУ осуществляет прием заявителей для предоставления муниципальной услуги в соответствии с графиком работы, утвержденным руководителем (или иным уполномоченным лицом)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Консультации предоставляются по вопросам: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графика работы ОМСУ;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перечня документов, необходимых для предоставления заявителям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порядка заполнения реквизитов </w:t>
      </w:r>
      <w:hyperlink w:anchor="P839" w:history="1">
        <w:r w:rsidRPr="0008434F">
          <w:rPr>
            <w:rFonts w:ascii="Times New Roman" w:hAnsi="Times New Roman" w:cs="Times New Roman"/>
            <w:color w:val="0000FF"/>
          </w:rPr>
          <w:t>заявления</w:t>
        </w:r>
      </w:hyperlink>
      <w:r w:rsidRPr="0008434F">
        <w:rPr>
          <w:rFonts w:ascii="Times New Roman" w:hAnsi="Times New Roman" w:cs="Times New Roman"/>
        </w:rPr>
        <w:t xml:space="preserve"> о предоставлении заявителю муниципальной услуги, форма которого предусмотрена приложением 1 к административному регламенту;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порядка и условий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сроков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оснований для отказа в предоставлении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порядка обжалования решений, действий (бездействия) должностных лиц.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5. На сайте ОМСУ, ЕПГУ и РПГУ, информационных стендах в МФЦ размещается следующая информация: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текст административного регламента с приложениями;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извлечения из нормативных правовых актов, содержащих нормы, регулирующие деятельность ОМСУ по предоставлению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перечень документов, необходимых для предоставления гражданам муниципальной услуги, а также требования, предъявляемые к этим документам;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процедура предоставления муниципальной услуги в текстовом виде;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бланк и образец заполнения заявления;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исчерпывающий перечень оснований для отказа в предоставлении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местонахождение, график (режим) работы, номера телефонов, адреса интернет-сайтов и электронной почты ОМСУ и МФЦ;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информация о порядке обжалования решений и действий (бездействия) должностных лиц ОМСУ и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6.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7. 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Раздел II. СТАНДАРТ ПРЕДОСТАВЛЕНИЯ 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4. Наименование 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8. Наименование муниципальной услуги "Принятие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собственности".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5. Наименование органа, предоставляющего муниципальную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услугу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9. Муниципальную услугу предоставляет администрация Добровского муниципального района Липецкой области в лице отдела имущественных </w:t>
      </w:r>
      <w:r>
        <w:rPr>
          <w:rFonts w:ascii="Times New Roman" w:hAnsi="Times New Roman" w:cs="Times New Roman"/>
        </w:rPr>
        <w:t xml:space="preserve">и земельных </w:t>
      </w:r>
      <w:r w:rsidRPr="0008434F">
        <w:rPr>
          <w:rFonts w:ascii="Times New Roman" w:hAnsi="Times New Roman" w:cs="Times New Roman"/>
        </w:rPr>
        <w:t>отношений администрации Добровского муниципального района Липецкой области.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Заявителям обеспечивается возможность подачи заявления о предоставлении муниципальной услуги через многофункциональный центр.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Согласно </w:t>
      </w:r>
      <w:hyperlink r:id="rId4" w:history="1">
        <w:r w:rsidRPr="0008434F">
          <w:rPr>
            <w:rFonts w:ascii="Times New Roman" w:hAnsi="Times New Roman" w:cs="Times New Roman"/>
            <w:color w:val="0000FF"/>
          </w:rPr>
          <w:t>пункту 3 части 1 статьи 7</w:t>
        </w:r>
      </w:hyperlink>
      <w:r w:rsidRPr="0008434F">
        <w:rPr>
          <w:rFonts w:ascii="Times New Roman" w:hAnsi="Times New Roman" w:cs="Times New Roman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администрацией Добровского муниципального района Липецкой области.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предоставлении муниципальной услуги в целях получения информации, необходимой для администрации Добровского муниципального района Липецкой области, ОМСУ осуществляет взаимодействие с: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управлением экологии и природных ресурсов Липецкой области (в случае получения разрешения на использование земель или земельного участка в целях осуществления геологического изучения недр);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отделом геологии и лицензирования по Липецкой и Тамбовской областям (в случае получения разрешения на использование земель или земельного участка в целях осуществления геологического изучения недр).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6. Описание результата предоставления 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10. Результатом предоставления муниципальной услуги является: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направление (выдача) заявителю решения о выдаче разрешения на использование земель или земельных участков;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направление (выдача) решения об отказе в выдаче разрешения на использование земель или земельных участков.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7. Срок предоставления 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11. Муниципальная услуга предоставляется в срок 10 рабочих дней.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8. Нормативные правовые акты, регулирующие предоставление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12. Перечень нормативных правовых актов, регулирующих предоставление муниципальной услуги (с указанием реквизитов и источников официального опубликования), размещен на сайте администрации Добровского муниципального района Липецкой области, а также на ЕПГУ (http://www.gosuslugi.ru), РПГУ (http://pgu.admlr.lipetsk.ru) и в информационной системе "Региональный реестр государственных и муниципальных услуг".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Администрация Добровского муниципального района Липецкой области,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Регионального реестра.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9. Исчерпывающий перечень документов, необходимых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для предоставления муниципальной услуги и услуг, которые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способы их получения заявителем, в том числе в электронной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форме, порядок их предоставления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13. Для предоставления муниципальной услуги заявитель представляет в ОМСУ, МФЦ заявление о принятии решения о выдаче разрешения на использование земель или земельных участков по форме, установленной в </w:t>
      </w:r>
      <w:hyperlink w:anchor="P839" w:history="1">
        <w:r w:rsidRPr="0008434F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08434F">
        <w:rPr>
          <w:rFonts w:ascii="Times New Roman" w:hAnsi="Times New Roman" w:cs="Times New Roman"/>
        </w:rPr>
        <w:t xml:space="preserve"> (для физических лиц) и </w:t>
      </w:r>
      <w:hyperlink w:anchor="P941" w:history="1">
        <w:r w:rsidRPr="0008434F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08434F">
        <w:rPr>
          <w:rFonts w:ascii="Times New Roman" w:hAnsi="Times New Roman" w:cs="Times New Roman"/>
        </w:rPr>
        <w:t xml:space="preserve"> (для юридических лиц) к административному регламенту (далее - заявление).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случае, если заявителем является иностранное юридическое лицо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10. Исчерпывающий перечень документов, необходимых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распоряжении органов местного самоуправления, иных органов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организаций и которые заявитель вправе представить,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а также способы их получения заявителями, в том числе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электронной форме, порядок их предоставления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37"/>
      <w:bookmarkEnd w:id="1"/>
      <w:r w:rsidRPr="0008434F">
        <w:rPr>
          <w:rFonts w:ascii="Times New Roman" w:hAnsi="Times New Roman" w:cs="Times New Roman"/>
        </w:rPr>
        <w:t>14. Документами, необходимыми для предоставления муниципальной услуги и подлежащими получению посредством межведомственного взаимодействия, являются: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выписка из Единого государственного реестра недвижимости об объекте недвижимости (в случае, если предполагается размещение объекта на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копия лицензии, удостоверяющей право проведение работ по геологическому изучению недр (в случае получения разрешения на использование земель или земельного участка в целях осуществления геологического изучения недр), получаемая в управлении экологии и природных ресурсов Липецкой области и в отделе геологии и лицензирования по Липецкой и Тамбовской областям.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Заявитель вправе представить данные документы по собственной инициативе.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11. Указание на запрет требовать от заявителя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15. Орган, предоставляющий муниципальную услугу, не вправе требовать от заявителя: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08434F">
          <w:rPr>
            <w:rFonts w:ascii="Times New Roman" w:hAnsi="Times New Roman" w:cs="Times New Roman"/>
            <w:color w:val="0000FF"/>
          </w:rPr>
          <w:t>частью 1 статьи 1</w:t>
        </w:r>
      </w:hyperlink>
      <w:r w:rsidRPr="0008434F">
        <w:rPr>
          <w:rFonts w:ascii="Times New Roman" w:hAnsi="Times New Roman" w:cs="Times New Roman"/>
        </w:rP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6" w:history="1">
        <w:r w:rsidRPr="0008434F">
          <w:rPr>
            <w:rFonts w:ascii="Times New Roman" w:hAnsi="Times New Roman" w:cs="Times New Roman"/>
            <w:color w:val="0000FF"/>
          </w:rPr>
          <w:t>частью 6 статьи 7</w:t>
        </w:r>
      </w:hyperlink>
      <w:r w:rsidRPr="0008434F">
        <w:rPr>
          <w:rFonts w:ascii="Times New Roman" w:hAnsi="Times New Roman" w:cs="Times New Roman"/>
        </w:rP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08434F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08434F">
        <w:rPr>
          <w:rFonts w:ascii="Times New Roman" w:hAnsi="Times New Roman" w:cs="Times New Roman"/>
        </w:rPr>
        <w:t xml:space="preserve"> Федерального закона N 210-ФЗ;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08434F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08434F">
        <w:rPr>
          <w:rFonts w:ascii="Times New Roman" w:hAnsi="Times New Roman" w:cs="Times New Roman"/>
        </w:rP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08434F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08434F">
        <w:rPr>
          <w:rFonts w:ascii="Times New Roman" w:hAnsi="Times New Roman" w:cs="Times New Roman"/>
        </w:rP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12. Исчерпывающий перечень оснований для отказа в приеме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документов, необходимых для предоставления муниципальной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16. Основания для отказа в приеме документов, необходимых для предоставления муниципальной услуги, законодательством не установлены.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13. Исчерпывающий перечень оснований для приостановления или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17. Основания для приостановления предоставления муниципальной услуги не установлены.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65"/>
      <w:bookmarkEnd w:id="2"/>
      <w:r w:rsidRPr="0008434F">
        <w:rPr>
          <w:rFonts w:ascii="Times New Roman" w:hAnsi="Times New Roman" w:cs="Times New Roman"/>
        </w:rPr>
        <w:t>18. Основаниями для отказа в предоставлении муниципальной услуги являются: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1) заявление не соответствует форме, указанной в </w:t>
      </w:r>
      <w:hyperlink w:anchor="P839" w:history="1">
        <w:r w:rsidRPr="0008434F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08434F">
        <w:rPr>
          <w:rFonts w:ascii="Times New Roman" w:hAnsi="Times New Roman" w:cs="Times New Roman"/>
        </w:rPr>
        <w:t xml:space="preserve"> (для физических лиц) и </w:t>
      </w:r>
      <w:hyperlink w:anchor="P941" w:history="1">
        <w:r w:rsidRPr="0008434F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08434F">
        <w:rPr>
          <w:rFonts w:ascii="Times New Roman" w:hAnsi="Times New Roman" w:cs="Times New Roman"/>
        </w:rPr>
        <w:t xml:space="preserve"> (для юридических лиц) к административному регламенту;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2) к заявлению не приложены документы, предоставляемые в соответствии с </w:t>
      </w:r>
      <w:hyperlink w:anchor="P137" w:history="1">
        <w:r w:rsidRPr="0008434F">
          <w:rPr>
            <w:rFonts w:ascii="Times New Roman" w:hAnsi="Times New Roman" w:cs="Times New Roman"/>
            <w:color w:val="0000FF"/>
          </w:rPr>
          <w:t>пунктом 14</w:t>
        </w:r>
      </w:hyperlink>
      <w:r w:rsidRPr="0008434F">
        <w:rPr>
          <w:rFonts w:ascii="Times New Roman" w:hAnsi="Times New Roman" w:cs="Times New Roman"/>
        </w:rPr>
        <w:t xml:space="preserve"> административного регламента;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3) указание в заявлении целей использования земель или земельного участка или объектов, предполагаемых к размещению, отличных от следующих: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проведения инженерных изысканий либо капитального или текущего ремонта линейного объекта на срок не более одного года;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осуществления геологического изучения недр на срок действия соответствующей лицензии;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4) земельный участок, на использование которого испрашивается разрешение, предоставлен физическому или юридическому лицу.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14. Перечень услуг, которые являются необходимыми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обязательными для предоставления муниципальной услуги,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(выдаваемых) организациями, участвующими в предоставлении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19. Услуги, которые являются необходимыми и обязательными для предоставления муниципальной услуги, не предусмотрены.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15. Порядок, размер и основания взимания государственной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пошлины или иной платы, взимаемой за предоставление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20. Предоставление муниципальной услуги осуществляется бесплатно, государственная пошлина не взимается.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16. Порядок, размер и основания взимания платы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 предоставление услуг, которые являются необходимыми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обязательными для предоставления муниципальной услуги,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включая информацию о методике расчета размера такой платы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21. Предоставление услуг, которые являются необходимыми и обязательными для предоставления муниципальной услуги, не осуществляется.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17. Максимальный срок ожидания в очереди при подаче запроса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18. Срок и порядок регистрации запроса заявителя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предоставлении муниципальной услуги, в том числе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электронной форме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23. 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Регистрация заявления о предоставлении муниципальной услуги и документов, необходимых для предоставления муниципальной услуги и поступивших в нерабочий (выходной или праздничный) день, осуществляется в первый следующий за ним рабочий день.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Запрос о предоставлении муниципальной услуги в форме электронного документа регистрируется не позднее рабочего дня, следующего за днем его поступления.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Регистрация заявления о предоставлении муниципальной услуги, поданного заявителем с использованием РПГУ, осуществляется в программно-техническом комплексе автоматически.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19. Требования к помещениям, в которых предоставляется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муниципальная услуга, к месту ожидания и приема заявителей,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размещению и оформлению визуальной, текстовой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и мультимедийной информации о порядке предоставления такой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услуги, в том числе к обеспечению доступности для инвалидов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указанных объектов в соответствии с законодательством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Российской Федерации о социальной защите инвалидов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24. 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режиме работы).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25. 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Рабочие места должны быть оборудованы информационными табличками (вывесками) с указанием: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фамилии, имени, отчества и должности специалиста;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времени перерыва на обед.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 Оформление мест информирования визуальной,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заявителями, в том числе инвалидами.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26. Помещения, в которых предоставляется муниципальная услуга, должны обеспечивать для заявителей, в том числе инвалидов: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условия для беспрепятственного доступа на объект, в котором предоставляется муниципальная услуга;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 объект, входа и выхода из него;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выделение не менее 10 процентов мест (но не менее одного места) для парковки специальных автотранспортных средств инвалидов.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20. Показатели доступности и качества муниципальной услуги,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том числе количество взаимодействий заявителя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 должностными лицами при предоставлении муниципальной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услуги и их продолжительность, возможность получения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 в многофункциональном центре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предоставления государственных и муниципальных услуг,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возможность либо невозможность получения муниципальной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услуги в любом территориальном подразделении органа,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предоставляющего муниципальную услугу, по выбору заявителя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(экстерриториальный принцип), возможность получения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информации о ходе предоставления муниципальной услуги, в том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числе с использованием информационно-коммуникационных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технологий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27. ОМСУ обеспечивает качество и доступность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28. Показателями доступности и качества предоставления муниципальной услуги являются: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открытый доступ для заявителей к информации о порядке и сроках предоставления муниципальной услуги, досудебном (внесудебном) порядке обжалования решений и действий (бездействия) должностных лиц, осуществляющих предоставление услуги;</w:t>
      </w:r>
    </w:p>
    <w:p w:rsidR="0008434F" w:rsidRPr="0008434F" w:rsidRDefault="0008434F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соблюдение стандарта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возможность подачи заявления на получение муниципальной услуги и информации о ходе ее предоставления в МФЦ;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(при наличии технической возможности) размещение информации о данной услуге на ЕПГУ и РПГУ;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</w:t>
      </w:r>
      <w:r w:rsidRPr="0008434F">
        <w:rPr>
          <w:rFonts w:ascii="Times New Roman" w:hAnsi="Times New Roman" w:cs="Times New Roman"/>
        </w:rPr>
        <w:lastRenderedPageBreak/>
        <w:t>(подача документов и выдача результата предоставления услуги). Продолжительность взаимодействия должностного лица ОМСУ с заявителем при предоставлении муниципальной услуги - не более 15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 обращения за предварительным согласованием предоставления земельного участка, при получении решения о предварительном согласовании земельного участка, при обращении за принятием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 (в случае, если требуется образование или уточнение границ испрашиваемого земельного участка) количество взаимодействий должностных лиц ОМСУ с заявителем не должно превышать четырех раз.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21. Иные требования, в том числе учитывающие особенности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предоставления муниципальной услуги в многофункциональных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центрах предоставления государственных и муниципальных услуг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особенности предоставления услуги по экстерриториальному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принципу (в случае, если муниципальная услуга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предоставляется по экстерриториальному принципу)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особенности предоставления муниципальной услуги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электронной форме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29. Особенности предоставления муниципальной услуги в многофункциональных центрах предоставления государственных и муниципальных услуг определяется </w:t>
      </w:r>
      <w:hyperlink w:anchor="P541" w:history="1">
        <w:r w:rsidRPr="0008434F">
          <w:rPr>
            <w:rFonts w:ascii="Times New Roman" w:hAnsi="Times New Roman" w:cs="Times New Roman"/>
            <w:color w:val="0000FF"/>
          </w:rPr>
          <w:t>разделом VI</w:t>
        </w:r>
      </w:hyperlink>
      <w:r w:rsidRPr="0008434F">
        <w:rPr>
          <w:rFonts w:ascii="Times New Roman" w:hAnsi="Times New Roman" w:cs="Times New Roman"/>
        </w:rPr>
        <w:t xml:space="preserve"> административного регламента.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30. Предоставление муниципальной услуги в электронной форме не осуществляется.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Раздел III. СОСТАВ, ПОСЛЕДОВАТЕЛЬНОСТЬ И СРОКИ ВЫПОЛНЕНИЯ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АДМИНИСТРАТИВНЫХ ПРОЦЕДУР, ТРЕБОВАНИЯ К ПОРЯДКУ ИХ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ВЫПОЛНЕНИЯ, В ТОМ ЧИСЛЕ ОСОБЕННОСТИ ВЫПОЛНЕНИЯ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АДМИНИСТРАТИВНЫХ ПРОЦЕДУР В ЭЛЕКТРОННОЙ ФОРМЕ, А ТАКЖЕ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ОСОБЕННОСТИ ВЫПОЛНЕНИЯ АДМИНИСТРАТИВНЫХ ПРОЦЕДУР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МНОГОФУНКЦИОНАЛЬНЫХ ЦЕНТРАХ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22. Исчерпывающий перечень административных процедур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31. Предоставление муниципальной услуги включает в себя следующие административные процедуры: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прием и регистрация заявления о принятии решения о выдаче разрешения на использование земель или земельных участков и документов;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рассмотрение заявления и документов на наличие оснований для отказа в принятии решения о выдаче разрешения на использование земель или земельных участков, принятие решения об отказе в выдаче разрешения на использование земель или земельных участков;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принятие решения о выдаче разрешения на использование земель или земельных участков.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3" w:name="P296"/>
      <w:bookmarkEnd w:id="3"/>
      <w:r w:rsidRPr="0008434F">
        <w:rPr>
          <w:rFonts w:ascii="Times New Roman" w:hAnsi="Times New Roman" w:cs="Times New Roman"/>
        </w:rPr>
        <w:t>23. Прием и регистрация заявления о предоставлении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 и документов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32. Основанием для начала административной процедуры является поступление в ОМСУ заявления и документов в соответствии с </w:t>
      </w:r>
      <w:hyperlink w:anchor="P137" w:history="1">
        <w:r w:rsidRPr="0008434F">
          <w:rPr>
            <w:rFonts w:ascii="Times New Roman" w:hAnsi="Times New Roman" w:cs="Times New Roman"/>
            <w:color w:val="0000FF"/>
          </w:rPr>
          <w:t>пунктом 14</w:t>
        </w:r>
      </w:hyperlink>
      <w:r w:rsidRPr="0008434F">
        <w:rPr>
          <w:rFonts w:ascii="Times New Roman" w:hAnsi="Times New Roman" w:cs="Times New Roman"/>
        </w:rPr>
        <w:t xml:space="preserve">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 xml:space="preserve">Заявление составляется по форме, согласно </w:t>
      </w:r>
      <w:hyperlink w:anchor="P839" w:history="1">
        <w:r w:rsidRPr="0008434F">
          <w:rPr>
            <w:rFonts w:ascii="Times New Roman" w:hAnsi="Times New Roman" w:cs="Times New Roman"/>
            <w:color w:val="0000FF"/>
          </w:rPr>
          <w:t>приложению 1</w:t>
        </w:r>
      </w:hyperlink>
      <w:r w:rsidRPr="0008434F">
        <w:rPr>
          <w:rFonts w:ascii="Times New Roman" w:hAnsi="Times New Roman" w:cs="Times New Roman"/>
        </w:rPr>
        <w:t xml:space="preserve"> (для физических лиц) и </w:t>
      </w:r>
      <w:hyperlink w:anchor="P941" w:history="1">
        <w:r w:rsidRPr="0008434F">
          <w:rPr>
            <w:rFonts w:ascii="Times New Roman" w:hAnsi="Times New Roman" w:cs="Times New Roman"/>
            <w:color w:val="0000FF"/>
          </w:rPr>
          <w:t>приложению 2</w:t>
        </w:r>
      </w:hyperlink>
      <w:r w:rsidRPr="0008434F">
        <w:rPr>
          <w:rFonts w:ascii="Times New Roman" w:hAnsi="Times New Roman" w:cs="Times New Roman"/>
        </w:rPr>
        <w:t xml:space="preserve"> (для юридических лиц),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Непосредственно в ОМСУ заявление подается по графику работы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получении заявления и документов почтовым отправлением специалист ОМСУ,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подаче заявления и документов непосредственно в ОМСУ специалист, ответственный за прием документов: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устанавливает полномочия представителя;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проверяет правильность заполнения заявления и документов.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- 15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личном обращении заявителя в ОМСУ специалист, ответственный за прием документов, изготавливает копию заявления, на которой делает отметку о приеме документов, где указываются фамилия и инициалы специалиста ОМСУ, принявшего документы, а также его подпись.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- 15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установлении фактов несоответствия представленных документов требованиям специалист ОМСУ, ответственный за прием документов, уведомляет заявителя о наличии препятствий для предоставления муниципальной услуги, 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устранении выявленных недостатков в предоставленных документах на месте, либо при их отсутствии, специалист ОМСУ, ответственный за прием документов, передает заявление и документы специалисту ОМСУ, ответственному за регистрацию документов.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- 15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Специалист ОМСУ, ответственный за регистрацию документов, регистрирует поступившее заявление в системе электронного документооборота ОМСУ и передает зарегистрированное заявление и документы в порядке делопроизводства главе администрации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- 30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Глава администрации ОМСУ рассматривает заявление с документами и направляет их начальнику отдела, в полномочия которого входит предоставление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- 3 часа.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Начальник отдела рассматривает заявление с документами и направляет их специалисту ОМСУ для рассмотрения.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- 3 часа.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административной процедуры - 1 рабочий день.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 xml:space="preserve">Критерии принятия решения: поступление в ОМСУ документов, предусмотренных </w:t>
      </w:r>
      <w:hyperlink w:anchor="P137" w:history="1">
        <w:r w:rsidRPr="0008434F">
          <w:rPr>
            <w:rFonts w:ascii="Times New Roman" w:hAnsi="Times New Roman" w:cs="Times New Roman"/>
            <w:color w:val="0000FF"/>
          </w:rPr>
          <w:t>пунктом 14</w:t>
        </w:r>
      </w:hyperlink>
      <w:r w:rsidRPr="0008434F">
        <w:rPr>
          <w:rFonts w:ascii="Times New Roman" w:hAnsi="Times New Roman" w:cs="Times New Roman"/>
        </w:rPr>
        <w:t xml:space="preserve"> административного регламента.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прием заявления и документов, необходимых для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Способом фиксации исполнения административной процедуры, является внесение записи о приеме заявления и документов в систему электронного документооборота ОМСУ.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24. Формирование и направление межведомственных запросов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органы (организации), участвующие в предоставлении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33. Основание для начала административной процедуры: непредставление заявителем по собственной инициативе документов, предусмотренных </w:t>
      </w:r>
      <w:hyperlink w:anchor="P137" w:history="1">
        <w:r w:rsidRPr="0008434F">
          <w:rPr>
            <w:rFonts w:ascii="Times New Roman" w:hAnsi="Times New Roman" w:cs="Times New Roman"/>
            <w:color w:val="0000FF"/>
          </w:rPr>
          <w:t>пунктом 14</w:t>
        </w:r>
      </w:hyperlink>
      <w:r w:rsidRPr="0008434F">
        <w:rPr>
          <w:rFonts w:ascii="Times New Roman" w:hAnsi="Times New Roman" w:cs="Times New Roman"/>
        </w:rPr>
        <w:t xml:space="preserve"> административного регламента.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В случае если для предоставления муниципальной услуги необходимы документы и сведения, предусмотренные </w:t>
      </w:r>
      <w:hyperlink w:anchor="P137" w:history="1">
        <w:r w:rsidRPr="0008434F">
          <w:rPr>
            <w:rFonts w:ascii="Times New Roman" w:hAnsi="Times New Roman" w:cs="Times New Roman"/>
            <w:color w:val="0000FF"/>
          </w:rPr>
          <w:t>пунктом 14</w:t>
        </w:r>
      </w:hyperlink>
      <w:r w:rsidRPr="0008434F">
        <w:rPr>
          <w:rFonts w:ascii="Times New Roman" w:hAnsi="Times New Roman" w:cs="Times New Roman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 иным способом. Территориальные органы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управление экологии и природных ресурсов Липецкой области, отдел геологии и лицензирования по Липецкой и Тамбовской областям, выдающие документы, указанные в </w:t>
      </w:r>
      <w:hyperlink w:anchor="P137" w:history="1">
        <w:r w:rsidRPr="0008434F">
          <w:rPr>
            <w:rFonts w:ascii="Times New Roman" w:hAnsi="Times New Roman" w:cs="Times New Roman"/>
            <w:color w:val="0000FF"/>
          </w:rPr>
          <w:t>пункте 14</w:t>
        </w:r>
      </w:hyperlink>
      <w:r w:rsidRPr="0008434F">
        <w:rPr>
          <w:rFonts w:ascii="Times New Roman" w:hAnsi="Times New Roman" w:cs="Times New Roman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административной процедуры 5 рабочих дней.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25. Рассмотрение заявления и документов на наличие оснований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для отказа в принятии решения о выдаче разрешения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 использование земель или земельных участков, принятие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решения об отказе в выдаче разрешения на использование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земель или земельных участков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34. Основание для начала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Специалист проверяет поступившее заявление и документы на наличие оснований для отказа в предоставлении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Максимальный срок выполнения административного действия - 1 рабочий день.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При наличии оснований, указанных в </w:t>
      </w:r>
      <w:hyperlink w:anchor="P165" w:history="1">
        <w:r w:rsidRPr="0008434F">
          <w:rPr>
            <w:rFonts w:ascii="Times New Roman" w:hAnsi="Times New Roman" w:cs="Times New Roman"/>
            <w:color w:val="0000FF"/>
          </w:rPr>
          <w:t>пункте 18</w:t>
        </w:r>
      </w:hyperlink>
      <w:r w:rsidRPr="0008434F">
        <w:rPr>
          <w:rFonts w:ascii="Times New Roman" w:hAnsi="Times New Roman" w:cs="Times New Roman"/>
        </w:rPr>
        <w:t xml:space="preserve"> административного регламента, специалист готовит проект решения об отказе в выдаче разрешения на использование земель или земельных участков с указанием основания отказа и передает его на визирование начальнику отдела.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- 2 часа.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Начальник отдела визирует проект решения об отказе в выдаче разрешения на использование земель или земельных участков и передает на подпись главе администрации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- 3 часа.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Глава администрации ОМСУ подписывает решение об отказе в выдаче разрешения на использование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- 3 часа.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Специалист: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выдает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направляет заявителю решение об отказе в выдаче разрешения на использование земель или земельных участков с указанием основания отказа и приложением представленных документов заказным письмом с уведомлением о вручении.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 рабочий день.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административной процедуры 3 рабочих дня.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Критерии принятия решения: наличие оснований для отказа в предоставлении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принятие решения об отказе в выдаче разрешения на использование земель или земельных участков.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26. Принятие решения о выдаче разрешения на использование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земель или земельных участков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35. Основаниями для начала административной процедуры является отсутствие оснований для отказа в предоставлении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Специалист осуществляет подготовку постановления о выдаче разрешения на использование земель или земельных участков и передает его на визирование начальнику отдела.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 рабочий день.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Начальник отдела визирует постановление о выдаче разрешения на использование земель или земельных участков и передает его на подпись главе администрации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- 4 часа.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Глава администрации ОМСУ подписывает постановление о выдаче разрешения на использование земель или земельных участков и передает его специалисту.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- 4 часа.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Специалист: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выдает постановление о выдаче разрешения на использование земель или земельных участков с приложением представленных документов при личном обращении заявителя и вносит сведения о выдаче в журнал выдачи документов;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направляет заявителю постановление о выдаче разрешения на использование земель или земельных участков с приложением представленных документов заказным письмом с уведомлением о вручении и вносит сведения о направлении в журнал выдачи документов.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 рабочий день.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административной процедуры 3 рабочих дня.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Критерии принятия решения: отсутствие оснований для отказа в предоставлении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постановление о выдаче разрешения на использование земель или земельных участков.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внесение сведений о принятом постановлении о выдаче разрешения на использование земель или земельных участков в журнал регистрации постановлений.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27. Порядок осуществления в электронной форме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административных процедур (действий) в соответствии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 положениями статьи 10 Федерального закона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36. Формирование запроса о предоставлении муниципальной услуги на ЕПГУ и РПГУ не осуществляется. Запись на прием в многофункциональный центр для подачи запроса о предоставлении услуги возможна посредством РПГУ. При обращении за муниципальной услугой в многофункциональный центр, заявитель имеет возможность получения информации о ходе ее предоставления в личном кабинете РПГУ.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37. 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38. Получение результата предоставления муниципальной услуги с использованием ЕПГУ и РПГУ не осуществляется.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39. Получение сведений о ходе выполнения запроса с использованием ЕПГУ и РПГУ не осуществляется.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40. Оценка качества предоставления муниципальной услуги на ЕПГУ и РПГУ не осуществляется.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28. Порядок исправления допущенных опечаток и ошибок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выданных в результате предоставления муниципальной услуги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документах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395"/>
      <w:bookmarkEnd w:id="4"/>
      <w:r w:rsidRPr="0008434F">
        <w:rPr>
          <w:rFonts w:ascii="Times New Roman" w:hAnsi="Times New Roman" w:cs="Times New Roman"/>
        </w:rPr>
        <w:t>41. В случае выявления заявителем опечаток и (или) ошибок в полученном заявителем документе, являющемся результатом предоставления муниципальной услуги, заявитель вправе обратиться в ОМСУ с заявлением об исправлении допущенных опечаток и (или) ошибок в выданных в результате предоставления услуги документах.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ОМСУ заявления об исправлении опечаток и (или) ошибок в документах, выданных в результате предоставления услуги (далее - заявление об исправлении опечаток и (или) ошибок).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Заявление об исправлении опечаток и (или) ошибок представляется в ОМСУ в произвольной форме.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подаче заявления об исправлении опечаток и (или) ошибок и документов непосредственно в ОМСУ специалистом, ответственным за прием и регистрацию документов, обеспечивается изготовление копий документов, представленных заявителем, в момент принятия заявления. После изготовления копий документов подлинники возвращаются заявителю.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 подаче заявления об исправлении опечаток и (или) ошибок и документов непосредственно в ОМСУ расписка в получении заявления об исправлении опечаток и (или) ошибок выдается в день обращения. При направлении заявления об исправлении опечаток и (или) ошибок и документов заказным почтовым отправлением - в течение 3 рабочих дней с даты получения (регистрации) заявления об исправлении опечаток и (или) ошибок и документов по почте.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296" w:history="1">
        <w:r w:rsidRPr="0008434F">
          <w:rPr>
            <w:rFonts w:ascii="Times New Roman" w:hAnsi="Times New Roman" w:cs="Times New Roman"/>
            <w:color w:val="0000FF"/>
          </w:rPr>
          <w:t>разделом 23</w:t>
        </w:r>
      </w:hyperlink>
      <w:r w:rsidRPr="0008434F">
        <w:rPr>
          <w:rFonts w:ascii="Times New Roman" w:hAnsi="Times New Roman" w:cs="Times New Roman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42. Специалист ОМСУ, ответственный за прием и регистрацию документов, передает заявление и содержащие опечатки и (или) документы специалисту ОМСУ, ответственному за предоставление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Специалист ОМСУ, ответственный за предоставление муниципальной услуги, рассматривает заявление и проверяет представленные документы на предмет наличия опечаток и (или) ошибок.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 результатам рассмотрения заявления об исправлении опечаток и (или) ошибок специалист ОМСУ подготавливает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передает его с учетным делом главе администрации ОМСУ либо уполномоченному им лицу.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43. Глава администрации ОМСУ либо уполномоченное им лицо подписывает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с указанием причин отказа. После подписания главой администрации ОМСУ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решение заверяется печатью ОМСУ и фиксируется в журнале регистрации решений.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Уведомление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направляется заявителю в течение 3 рабочих дней со дня принятия решения.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исполнения процедуры составляет 5 рабочих дней.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</w:t>
      </w:r>
      <w:r w:rsidRPr="0008434F">
        <w:rPr>
          <w:rFonts w:ascii="Times New Roman" w:hAnsi="Times New Roman" w:cs="Times New Roman"/>
        </w:rPr>
        <w:lastRenderedPageBreak/>
        <w:t>муниципальной услуги. Результатом административной процедуры является подписание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 - регистрация исправленного документа или принятого решения в журнале регистрации решений. Документ, содержащий опечатки и (или) ошибки, после замены подлежит уничтожению.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44. Исправление опечаток и (или) ошибок, допущенных в документах, выданных в результате предоставления муниципальной услуги, осуществляется специалистом ОМСУ, ответственным за предоставление муниципальной услуги, в течение 5 рабочих дней со дня принятия решения.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45.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изменение содержания документов, являющихся результатом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Направление заявителю исправленного документа производится в порядке, установленном </w:t>
      </w:r>
      <w:hyperlink w:anchor="P395" w:history="1">
        <w:r w:rsidRPr="0008434F">
          <w:rPr>
            <w:rFonts w:ascii="Times New Roman" w:hAnsi="Times New Roman" w:cs="Times New Roman"/>
            <w:color w:val="0000FF"/>
          </w:rPr>
          <w:t>пунктом 41</w:t>
        </w:r>
      </w:hyperlink>
      <w:r w:rsidRPr="0008434F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Раздел IV. ФОРМЫ КОНТРОЛЯ ЗА ИСПОЛНЕНИЕМ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АДМИНИСТРАТИВНОГО РЕГЛАМЕНТА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29. Порядок осуществления текущего контроля за соблюдением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устанавливающих требования к предоставлению муниципальной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услуги, а также принятием ими решений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46. 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 руководителем (или уполномоченным лицом) ОМСУ, должностными лицами ОМСУ, ответственными за организацию работы по предоставлению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30. Порядок и периодичность осуществления плановых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внеплановых проверок полноты и качества предоставления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услуги, в том числе порядок и формы контроля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 полнотой и качеством предоставления 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47.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48. 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49. Проверки полноты и качества предоставления муниципальной услуги осуществляются на </w:t>
      </w:r>
      <w:r w:rsidRPr="0008434F">
        <w:rPr>
          <w:rFonts w:ascii="Times New Roman" w:hAnsi="Times New Roman" w:cs="Times New Roman"/>
        </w:rPr>
        <w:lastRenderedPageBreak/>
        <w:t>основании правового акта главы администрации (или уполномоченного лица) ОМСУ. Для проведения проверки формируется комиссия, деятельность которой осуществляется в соответствии с правовым актом главы администрации (или уполномоченного лица)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50.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51. Результаты проведенных проверок оформляются в виде акта проверки. В случае выявления нарушений прав заявителей глава администрации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31. Ответственность должностных лиц органа, предоставляющего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муниципальную услугу, за решения и действия (бездействие),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принимаемые (осуществляемые) ими в ходе предоставления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52. 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53. Персональная ответственность специалистов ОМСУ закрепляется в их должностных регламентах в соответствии с требованиями законодательства.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54. Специалисты ОМСУ несут персональную ответственность за своевременность и качество предоставления муниципальной услуги.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32. Положения, характеризующие требования к порядку и формам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контроля за предоставлением муниципальной услуги, в том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числе со стороны граждан, их объединений и организаций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55. Граждане,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ОМСУ и многофункционального центра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Раздел V. ДОСУДЕБНЫЙ (ВНЕСУДЕБНЫЙ) ПОРЯДОК ОБЖАЛОВАНИЯ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МУНИЦИПАЛЬНУЮ УСЛУГУ, А ТАКЖЕ ЕГО ДОЛЖНОСТНЫХ ЛИЦ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33. Информация для заявителя о его праве подать жалобу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56. 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ОМСУ, в ходе предоставления муниципальной услуги.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34. Предмет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57. Заявитель может обратиться с жалобой, в том числе в следующих случаях: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услуги, комплексного запроса;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услуги, у заявителя;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отказ ОМСУ, предоставляющего муниципальную услугу, должностного лица ОМСУ, предоставляющего муниципальную услугу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</w:t>
      </w:r>
      <w:hyperlink r:id="rId10" w:history="1">
        <w:r w:rsidRPr="0008434F">
          <w:rPr>
            <w:rFonts w:ascii="Times New Roman" w:hAnsi="Times New Roman" w:cs="Times New Roman"/>
            <w:color w:val="0000FF"/>
          </w:rPr>
          <w:t>пунктом 4 части 1 статьи 7</w:t>
        </w:r>
      </w:hyperlink>
      <w:r w:rsidRPr="0008434F">
        <w:rPr>
          <w:rFonts w:ascii="Times New Roman" w:hAnsi="Times New Roman" w:cs="Times New Roman"/>
        </w:rPr>
        <w:t xml:space="preserve"> Федерального закона N 210-ФЗ.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35. Органы местного самоуправления, организации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должностные лица, которым может быть направлена жалоба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58. Жалобы на решения и действия (бездействие) начальника отдела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администрации органа, предоставляющего муниципальную услугу.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36. Порядок подачи и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59.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</w:t>
      </w:r>
      <w:r w:rsidRPr="0008434F">
        <w:rPr>
          <w:rFonts w:ascii="Times New Roman" w:hAnsi="Times New Roman" w:cs="Times New Roman"/>
        </w:rPr>
        <w:lastRenderedPageBreak/>
        <w:t>служащего, главы администрации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либо РПГУ, а также может быть принята при личном приеме заявителя.</w:t>
      </w:r>
    </w:p>
    <w:p w:rsidR="0008434F" w:rsidRPr="0008434F" w:rsidRDefault="0008434F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60. Жалоба должна содержать: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3) сведения об обжалуемых решениях и действиях (бездействии) ОМСУ, должностного лица ОМСУ, многофункционального центра, работника многофункционального центра;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ОМСУ, должностного лица ОМСУ, многофункционального центра, работника многофункционального центра.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434F" w:rsidRPr="0008434F" w:rsidRDefault="0008434F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61. Ответ на жалобу не дается в следующих случаях: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62. ОМСУ, предоставляющий муниципальную услугу, вправе оставить жалобу без ответа по существу в случаях: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63. В случае,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ОМСУ или одному и тому же должностному лицу. О данном решении уведомляется заявитель.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64.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65.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предоставляющий муниципальную услугу, либо вышестоящему должностному лицу.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37. Сроки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66. Жалоба, поступившая в ОМСУ или вышестоящий орган (при его наличии) подлежит рассмотрению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38. Результат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67. По результатам рассмотрения жалобы принимается одно из следующих решений: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 и администрации Добровского муниципального района Липецкой области;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удовлетворении жалобы отказывается.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39. Порядок информирования заявителя о результатах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либо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Ответ по результатам рассмотрения жалобы подписывается главой администрации ОМСУ, должностным лицом либо уполномоченным на то лицом.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40. Порядок обжалования решения по жалобе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69. Заявитель вправе обжаловать решения по жалобе вышестоящим должностным лицам </w:t>
      </w:r>
      <w:r w:rsidRPr="0008434F">
        <w:rPr>
          <w:rFonts w:ascii="Times New Roman" w:hAnsi="Times New Roman" w:cs="Times New Roman"/>
        </w:rPr>
        <w:lastRenderedPageBreak/>
        <w:t>ОМСУ, в прокуратуру района, в прокуратуру Липецкой области, в судебном порядке.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41. Право заявителя на получение информации и документов,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необходимых для обоснования и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70. Заявитель имеет право на: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получение информации и документов, необходимых для обоснования и рассмотрения жалобы.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Должностное лицо ОМСУ,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порядке делопроизводства главе администрации (или уполномоченному лицу)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Глава администрации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42. Способы информирования заявителей о порядке подачи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71. Информация о порядке подачи и рассмотрения жалобы размещается в информационно-телекоммуникационной сети "Интернет" на сайте ОМСУ (http://admdobroe.ru), на ЕПГУ, РПГУ, а также может быть сообщена заявителю специалистами ОМСУ при личном контакте, с использованием почтовой, телефонной связи, посредством электронной почты.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541"/>
      <w:bookmarkEnd w:id="5"/>
      <w:r w:rsidRPr="0008434F">
        <w:rPr>
          <w:rFonts w:ascii="Times New Roman" w:hAnsi="Times New Roman" w:cs="Times New Roman"/>
        </w:rPr>
        <w:t>Раздел VI. ОСОБЕННОСТИ ВЫПОЛНЕНИЯ АДМИНИСТРАТИВНЫХ ПРОЦЕДУР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(ДЕЙСТВИЙ) В МНОГОФУНКЦИОНАЛЬНЫХ ЦЕНТРАХ ПРЕДОСТАВЛЕНИЯ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ГОСУДАРСТВЕННЫХ И МУНИЦИПАЛЬНЫХ УСЛУГ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43. Выполнение административных процедур (действий)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структурных подразделениях многофункционального центра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72. Организация предоставления муниципальной услуги по принятию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 (далее - муниципальная услуга) в структурных подразделениях многофункционального центра осуществляется в соответствии с Земельным </w:t>
      </w:r>
      <w:hyperlink r:id="rId11" w:history="1">
        <w:r w:rsidRPr="0008434F">
          <w:rPr>
            <w:rFonts w:ascii="Times New Roman" w:hAnsi="Times New Roman" w:cs="Times New Roman"/>
            <w:color w:val="0000FF"/>
          </w:rPr>
          <w:t>кодексом</w:t>
        </w:r>
      </w:hyperlink>
      <w:r w:rsidRPr="0008434F">
        <w:rPr>
          <w:rFonts w:ascii="Times New Roman" w:hAnsi="Times New Roman" w:cs="Times New Roman"/>
        </w:rPr>
        <w:t xml:space="preserve"> Российской Федерации, соглашением о взаимодействии ОМСУ и многофункционального центра и включает в себя следующий </w:t>
      </w:r>
      <w:r w:rsidRPr="0008434F">
        <w:rPr>
          <w:rFonts w:ascii="Times New Roman" w:hAnsi="Times New Roman" w:cs="Times New Roman"/>
        </w:rPr>
        <w:lastRenderedPageBreak/>
        <w:t>исчерпывающий перечень административных процедур (действий), выполняемых сотрудниками МФЦ: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3) передача запросов (заявлений) и комплектов документов из МФЦ в ОМСУ;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4) передача результата предоставления муниципальной услуги и комплекта документов из ОМСУ в МФЦ;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5) выдача заявителю результата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6) информирование заявителей о порядке предоставления муниципальных услуг в многофункциональном центре, о ходе выполнения запроса о предоставлении муниципальных услуг,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 посредством комплексного запроса;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7) прием комплексного запроса от заявителя на предоставление муниципальных услуг, входящих в комплексный запрос и иных документов, необходимых для предоставления муниципальных услуг ОМСУ в МФЦ;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8) передача комплексного запроса (заявления) на предоставление двух и более муниципальных услуг, и комплекта документов из МФЦ в ОМСУ;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9) передача результата предоставления муниципальной услуги и комплекта документов из ОМСУ в МФЦ;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10) выдача заявителю результата предоставления муниципальных услуг, входящих в комплексный запрос в МФЦ.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44. Информирование заявителей о порядке предоставления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 в МФЦ, о ходе выполнения запросов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(заявлений) о предоставлении муниципальной услуги, по иным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вопросам, связанным с предоставлением муниципальных услуг,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а также консультирование заявителей о порядке предоставления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 в МФЦ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73. Основанием для начала административной процедуры является обращение заявителя, его уполномоченного представителя, в целях принятия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собственности, без проведения торгов, в структурное подразделение многофункционального центра (личное посещение, по телефону).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Информирование осуществляет уполномоченный сотрудник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Заявителю предоставляется информация: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порядке и сроке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перечне документов, необходимых для получения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о размере государственной пошлины, уплачиваемой заявителем при получении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ходе выполнения запроса о предоставлении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порядке досудебного (внесудебного) обжалования решений и действий (бездействия) МФЦ и его сотрудников;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графике работы МФЦ;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 иным вопросам, связанным с предоставлением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Уполномоченный сотрудник многофункционального центра осуществляет консультирование заявителей по вопросам, касающимся порядка предоставления муниципальной услуги в многофункциональном центре.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- 15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 административной процедуры: предоставление необходимой информации и консультации заявителю.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регистрация обращения заявителя в автоматизированной информационной системе многофункционального центра (далее - АИС МФЦ).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45. Прием заявлений (запросов) заявителей о предоставлении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муниципальной услуги и иных документов, необходимых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для предоставления муниципальной услуги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74. Основанием для начала административной процедуры является обращение заявителя, его уполномоченного представителя в целях принятия решения о выдаче разрешения на использование земель или земельного участка, государственная собственность на которые не разграничена, или земельного участка, находящегося в муниципальной собственности, в структурное подразделение с заявлением о предоставлении муниципальной услуги в структурное подразделение многофункционального центра.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75. Исчерпывающий перечень документов, которые являются необходимыми и обязательными для предоставления муниципальной услуги, подлежащих представлению заявителем в МФЦ содержится в соответствующем разделе административного регламента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Уполномоченный сотрудник МФЦ выполняет следующие действия: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76. В случае если заявителем является иностранное юридическое лицо, к заявлению о предоставлении муниципальной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77. Заявителем по собственной инициативе могут быть представлены документы: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выписка из Единого государственного реестра недвижимости об объекте недвижимости (в случае, если предполагается размещение объекта на земельном участке), получаемая в территориальном органе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копия лицензии, удостоверяющей право проведение работ по геологическому изучению недр (в случае получения разрешения на использование земель или земельного участка в целях осуществления геологического изучения недр), получаемая в управлении экологии и природных ресурсов Липецкой области и в отделе геологии и лицензирования по Липецкой и Тамбовской областям.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78. Копии документов, представляемые заявителем самостоятельно, должны быть заверены в установленном порядке.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79. Уполномоченный сотрудник многофункционального центра: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а) удостоверяет личность заявителя (представителя);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б) при установлении несоответствия перечня документов, указанных в административном регламенте предоставления муниципальной услуги, уполномоченный сотрудник многофункционального центра уведомляет заявителя о наличии препятствий для приема документов, объясняет содержание выявленных недостатков в представленных документах и возвращает документы заявителю;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в) при отсутствии необходимых копий документов, уполномоченный сотрудник многофункционального центра осуществляет бесплатное копирование документов, указанных в </w:t>
      </w:r>
      <w:hyperlink r:id="rId12" w:history="1">
        <w:r w:rsidRPr="0008434F">
          <w:rPr>
            <w:rFonts w:ascii="Times New Roman" w:hAnsi="Times New Roman" w:cs="Times New Roman"/>
            <w:color w:val="0000FF"/>
          </w:rPr>
          <w:t>пункте 2</w:t>
        </w:r>
      </w:hyperlink>
      <w:r w:rsidRPr="0008434F">
        <w:rPr>
          <w:rFonts w:ascii="Times New Roman" w:hAnsi="Times New Roman" w:cs="Times New Roman"/>
        </w:rPr>
        <w:t xml:space="preserve"> Правил организации деятельности многофункциональных центров предоставления государственных и муниципальных услуг (утв. постановлением Правительства РФ от 22 декабря 2012 года N 1376), и, сравнив копии документов с их оригиналами, выполняет на таких копиях надпись об их соответствии оригиналам, заверяет своей надписью с указанием фамилии и инициалов;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г)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документов, в которой указывается номер обращения, перечень принятых документов, дата принятия документов, срок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- 15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 административной процедуры: прием заявления и документов, необходимых для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регистрация запроса заявителя в АИС МФЦ и выдача расписки заявителю.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46. Передача заявления (запроса) и комплекта документов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из МФЦ в ОМСУ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Основанием для начала административной процедуры является прием запроса и комплекта документов, необходимых для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Уполномоченный сотрудник МФЦ формирует опись на передаваемые комплекты документов в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в течение 1 (одного) рабочего дня следующего за днем приема заявления и документов.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Передача комплектов документов на бумажном носителе осуществляется курьерской службой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Заявление о выдаче разрешения на использование земель или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- 10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Критерии принятия решения: формирование и подготовка комплектов документов для отправки в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передача комплекта документов в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47. Передача результата предоставления муниципальной услуги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комплекта документов из ОМСУ в МФЦ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80. Основанием для начала административной процедуры является окончание подготовки результата предоставления муниципальной услуги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Уполномоченный сотрудник ОМСУ передает готовый результат оказанной муниципальной услуги уполномоченному сотруднику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Передача комплектов документов на бумажном носителе осуществляется курьерской службой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процедуры - 1 рабочий день со дня подготовки результата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Передача комплектов документов в электронном виде не предусмотрена.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Критерии принятия решения: формирование и подготовка комплектов документов для отправки в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передача комплекта документов из ОМСУ в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 уполномоченными сотрудниками ОМСУ и внесение сведений в АИС МФЦ.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48. Выдача заявителю результата предоставления муниципальной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услуги в МФЦ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81. Основанием для начала административной процедуры является передача из ОМСУ в МФЦ результата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Выдача документов по результатам предоставления муниципальной услуги осуществляется уполномоченным сотрудником МФЦ при личном обращении заявителя (законного представителя заявителя).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Уполномоченный сотрудник МФЦ: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а) устанавливает личность заявителя;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б) выдает результат муниципальной услуги лично заявителю либо его уполномоченному представителю по предъявлении документа, удостоверяющего личность, и доверенности.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- 10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процедуры: выдача заявителю (отказ в выдаче) результата предоставления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внесение данных о выдаче результата предоставления муниципальной услуги в АИС МФЦ.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49. Информирование заявителей о порядке предоставления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муниципальных услуг в МФЦ, о ходе выполнения запроса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предоставлении муниципальных услуг, по иным вопросам,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связанным с предоставлением муниципальных услуг, а также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консультирование заявителей о порядке предоставления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муниципальных услуг в МФЦ посредством комплексного запроса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82. Основанием для начала административной процедуры является обращение заявителя, его уполномоченного представителя, в целях предоставления муниципальных услуг, в структурное подразделение многофункционального центра (личное посещение, по телефону).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Информирование осуществляет уполномоченный сотрудник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Заявителю предоставляется информация: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порядке и сроке предоставления муниципальных услуг, входящих в комплексный запрос;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перечне документов, необходимых для получения муниципальных услуг, входящих в комплексный запрос;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размере государственной пошлины, уплачиваемой заявителем при получении муниципальных услуг, входящих в комплексный запрос, порядок их уплаты;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ходе выполнения запроса о предоставлении муниципальных услуг, входящих в комплексный запрос;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порядке досудебного (внесудебного) обжалования решений и действий (бездействия) многофункционального центра и его работников;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графике работы структурных подразделений МФЦ;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 иным вопросам, связанным с предоставлением муниципальных услуг, входящих в комплексный запрос.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Уполномоченный сотрудник МФЦ осуществляет консультирование заявителей по вопросам, касающимся порядка предоставления муниципальных услуг, входящих в комплексный запрос.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- 10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предоставление необходимой информации и консультации.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регистрация обращения заявителя в АИС МФЦ.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50. Прием комплексного запроса от заявителя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на предоставление муниципальных услуг, входящих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комплексный запрос и иных документов, необходимых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для предоставления муниципальных услуг ОМСУ в МФЦ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83. Основанием для начала административной процедуры является обращение в МФЦ заявителя, его уполномоченного представителя, в целях предоставления муниципальных услуг в МФЦ с запросом о предоставлении двух и более муниципальных услуг (далее - комплексный запрос).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Уполномоченный сотрудник МФЦ выполняет следующие действия: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1) устанавливает личность заявителя;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2) проверяет представленные заявление и документы необходимые для предоставления муниципальной услуги в соответствии с </w:t>
      </w:r>
      <w:hyperlink w:anchor="P137" w:history="1">
        <w:r w:rsidRPr="0008434F">
          <w:rPr>
            <w:rFonts w:ascii="Times New Roman" w:hAnsi="Times New Roman" w:cs="Times New Roman"/>
            <w:color w:val="0000FF"/>
          </w:rPr>
          <w:t>пунктом 14</w:t>
        </w:r>
      </w:hyperlink>
      <w:r w:rsidRPr="0008434F">
        <w:rPr>
          <w:rFonts w:ascii="Times New Roman" w:hAnsi="Times New Roman" w:cs="Times New Roman"/>
        </w:rPr>
        <w:t xml:space="preserve"> настоящего административного регламента, а также предоставленные документы на другие муниципальные услуги, входящие в комплексный запрос;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3) определяет последовательность предоставления муниципальных услуг, наличие "параллельных" и "последовательных" муниципальных услуг, наличие (отсутствие) их взаимосвязи (предоставление государственных и (или) муниципальных услуг осуществляется параллельно, т.е. одновременно и независимо друг от друга, или последовательно, когда результат одной услуги необходим для обращения за последующей услугой);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4) определяет предельные сроки предоставления отдельных муниципальных услуг и общий срок выполнения комплексного запроса со дня его приема;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5) информирует заявителя о том, что результаты предоставления муниципальных услуг, входящих в комплексный запрос возможно получить исключительно в многофункциональном центре;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6) информирует заявителя о возможности получить результаты предоставления отдельных муниципальных услуг, входящих в комплексный запрос, до окончания общего срока его выполнения (по мере поступления результатов из ОМСУ) или все результаты предоставления муниципальных услуг, входящих в комплексный запрос, одновременно;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7) формирует и распечатывает комплексный запрос по форме, установленной многофункциональным центром;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8) предлагает заявителю проверить информацию, указанную в комплексном запросе, и поставить подпись, подтвердив, что сведения, указанные в комплексном запросе, достоверны;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9) выдает заявителю копию подписанного комплексного запроса, заверенную уполномоченным сотрудником МФЦ;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10) принятые у заявителя комплексный запрос и документы передает уполномоченному сотруднику МФЦ, ответственному за формирование заявлений о предоставлении муниципальных услуг на основе сведений, указанных в комплексном запросе и прилагаемых к нему документах.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Критерием принятия решения является поступление документов, предусмотренных административными регламентами муниципальных услуг, входящих в комплексный запрос.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процедуры - 20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прием комплексного запроса и документов, необходимых для предоставления муниципальных услуг, входящих в комплексный запрос.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Способ фиксации результата административной процедуры: регистрация запроса в АИС МФЦ </w:t>
      </w:r>
      <w:r w:rsidRPr="0008434F">
        <w:rPr>
          <w:rFonts w:ascii="Times New Roman" w:hAnsi="Times New Roman" w:cs="Times New Roman"/>
        </w:rPr>
        <w:lastRenderedPageBreak/>
        <w:t>по каждой государственной и (или) муниципальной услуге, входящей в комплексный запрос.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51. Передача комплексного запроса (заявления)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на предоставление двух и более муниципальных услуг,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комплекта документов из МФЦ в ОМСУ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84. Основанием для начала административной процедуры является прием комплексного запроса и комплектов документов, необходимых для предоставления муниципальных услуг, входящих в комплексный запрос.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Уполномоченный сотрудник МФЦ формирует описи на передаваемые комплекты документов в ОМСУ, отдельно по каждой муниципальной услуге, входящей в комплексный запрос.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МФЦ передает в ОМСУ заявление и пакет приложенных документов на бумажном носителе по описям в двух экземплярах курьером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 рабочий день со дня приема комплексного запроса.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Заявление выдаче разрешения на использование земель или земельного участка и документы, поступившие в ОМСУ, на бумажном носителе из многофункционального центра принимает специалист ОМСУ, ответственный за прием документов.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административного действия - 10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Критерием принятия решения является формирование и подготовка комплектов документов для отправки в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передача комплекта документов в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 комплекта документов, внесение сведений в АИС МФЦ.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52. Передача результата предоставления муниципальной услуги,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входящей в комплексный запрос, из ОМСУ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85. Основанием для начала административной процедуры является окончание подготовки результата предоставления муниципальной услуги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Уполномоченный работник МФЦ получает от должностного лица ОМСУ ответственного за предоставление муниципальной услуги, документ, являющийся результатом предоставления муниципальной услуги, по описи с указанием должности, фамилии, имени, отчества (при наличии).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Передача комплектов документов на бумажном носителе осуществляется курьерской службой МФЦ.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административной процедуры - 1 день.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Выполнение административных действий в электронном виде не предусмотрено.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Критерии принятия решения: поступление информации от ОМСУ о готовности документов, являющихся результатом предоставления муниципальной услуги, входящей в комплексный запрос.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прием документов являющихся результатом предоставления муниципальной услуги, от ОМСУ.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подписание описи, внесение сведений в АИС МФЦ.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53. Выдача заявителю результатов предоставления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муниципальных услуг, входящих в комплексный запрос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86. Основанием для начала административной процедуры является получение МФЦ из ОМСУ результата предоставления муниципальной услуги, входящей в комплексный запрос.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Выдача документов по результатам предоставления муниципальной услуги осуществляется уполномоченным сотрудником МФЦ при личном обращении заявителя.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87. Уполномоченный сотрудник МФЦ: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- устанавливает личность заявителя;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- выдает результат предоставления муниципальной услуги лично заявителю либо его уполномоченному представителю по предъявлении документа, удостоверяющего личность, и доверенности.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Максимальный срок выполнения процедуры - 10 минут.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Результатом административной процедуры является выдача заявителю результата предоставления муниципальной услуги, входящей в комплексный запрос.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Способ фиксации результата административной процедуры: проставление подписи заявителя в комплексном запросе о получении результата предоставления муниципальной услуги, а также внесение данных о выдаче в АИС МФЦ.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54. Порядок досудебного (внесудебного) обжалования решений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и действий (бездействия) многофункциональных центров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предоставления государственных и муниципальных услуг и их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работников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88. Заявитель имеет право подать жалобу на решения и (или) действия (бездействие) МФЦ, а также их должностных лиц, работников, принятые (осуществляемые) в ходе предоставления муниципальной услуги.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55. Предмет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89. Заявитель может обратиться с жалобой, в том числе в следующих случаях: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08434F">
          <w:rPr>
            <w:rFonts w:ascii="Times New Roman" w:hAnsi="Times New Roman" w:cs="Times New Roman"/>
            <w:color w:val="0000FF"/>
          </w:rPr>
          <w:t>статье 15.1</w:t>
        </w:r>
      </w:hyperlink>
      <w:r w:rsidRPr="0008434F">
        <w:rPr>
          <w:rFonts w:ascii="Times New Roman" w:hAnsi="Times New Roman" w:cs="Times New Roman"/>
        </w:rPr>
        <w:t xml:space="preserve"> Федерального закона;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4)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5) нарушение срока или порядка выдачи документов по результатам предоставления муниципальной услуги.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lastRenderedPageBreak/>
        <w:t>56. Органы местного самоуправления, организации, должностные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лица, которым может быть направлена жалоба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90. Жалобы на решения и действия (бездействие) работника МФЦ подаются руководителю этого МФЦ. Жалобы на решения и действия (бездействие) МФЦ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Жалобы на решения и действия (бездействие) работников организаций, предусмотренных </w:t>
      </w:r>
      <w:hyperlink r:id="rId14" w:history="1">
        <w:r w:rsidRPr="0008434F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08434F">
        <w:rPr>
          <w:rFonts w:ascii="Times New Roman" w:hAnsi="Times New Roman" w:cs="Times New Roman"/>
        </w:rPr>
        <w:t xml:space="preserve"> Федерального закона, подаются руководителям этих организаций.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57. Порядок подачи и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91. Жалоба подается в письменной форме на бумажном носителе, а также в электронной форме.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 либо РПГУ, а также может быть принята при личном приеме заявителя.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92. Жалоба должна содержать: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1) наименование МФЦ, его руководителя и (или) работника, организаций, предусмотренных </w:t>
      </w:r>
      <w:hyperlink r:id="rId15" w:history="1">
        <w:r w:rsidRPr="0008434F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08434F">
        <w:rPr>
          <w:rFonts w:ascii="Times New Roman" w:hAnsi="Times New Roman" w:cs="Times New Roman"/>
        </w:rPr>
        <w:t xml:space="preserve"> Федерального закона, их руководителей и (или) работников, решения и действия (бездействия) которых обжалуются;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3) сведения об обжалуемых решениях и действиях (бездействии) МФЦ, работника МФЦ, организаций, предусмотренных </w:t>
      </w:r>
      <w:hyperlink r:id="rId16" w:history="1">
        <w:r w:rsidRPr="0008434F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08434F">
        <w:rPr>
          <w:rFonts w:ascii="Times New Roman" w:hAnsi="Times New Roman" w:cs="Times New Roman"/>
        </w:rPr>
        <w:t xml:space="preserve"> Федерального закона, их работников;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4) доводы, на основании которых заявитель не согласен с решением и действием (бездействием) МФЦ, работника МФЦ, организаций, предусмотренных </w:t>
      </w:r>
      <w:hyperlink r:id="rId17" w:history="1">
        <w:r w:rsidRPr="0008434F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08434F">
        <w:rPr>
          <w:rFonts w:ascii="Times New Roman" w:hAnsi="Times New Roman" w:cs="Times New Roman"/>
        </w:rPr>
        <w:t xml:space="preserve"> Федерального закона, их работников.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93. Ответ на жалобу не дается в следующих случаях: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- 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- 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- 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94. МФЦ вправе оставить заявление без ответа по существу в случаях: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-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</w:t>
      </w:r>
      <w:r w:rsidRPr="0008434F">
        <w:rPr>
          <w:rFonts w:ascii="Times New Roman" w:hAnsi="Times New Roman" w:cs="Times New Roman"/>
        </w:rPr>
        <w:lastRenderedPageBreak/>
        <w:t>членов его семьи. Заявителю сообщается о недопустимости злоупотребления правом;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директор МФЦ,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заявитель.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МФЦ, либо вышестоящему должностному лицу.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58. Сроки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95. Жалоба, поступившая в МФЦ, учредителю МФЦ, в организации, предусмотренные </w:t>
      </w:r>
      <w:hyperlink r:id="rId18" w:history="1">
        <w:r w:rsidRPr="0008434F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08434F">
        <w:rPr>
          <w:rFonts w:ascii="Times New Roman" w:hAnsi="Times New Roman" w:cs="Times New Roman"/>
        </w:rPr>
        <w:t xml:space="preserve">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МФЦ, организаций, предусмотренных </w:t>
      </w:r>
      <w:hyperlink r:id="rId19" w:history="1">
        <w:r w:rsidRPr="0008434F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08434F">
        <w:rPr>
          <w:rFonts w:ascii="Times New Roman" w:hAnsi="Times New Roman" w:cs="Times New Roman"/>
        </w:rPr>
        <w:t xml:space="preserve">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59. Результат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96. По результатам рассмотрения жалобы принимается одно из следующих решений: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2) в удовлетворении жалобы отказывается.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60. Порядок информирования заявителя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о результатах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 дается информация о действиях, осуществляемым МФЦ либо организацией, предусмотренной </w:t>
      </w:r>
      <w:hyperlink r:id="rId20" w:history="1">
        <w:r w:rsidRPr="0008434F">
          <w:rPr>
            <w:rFonts w:ascii="Times New Roman" w:hAnsi="Times New Roman" w:cs="Times New Roman"/>
            <w:color w:val="0000FF"/>
          </w:rPr>
          <w:t>частью 1.1 статьи 16</w:t>
        </w:r>
      </w:hyperlink>
      <w:r w:rsidRPr="0008434F">
        <w:rPr>
          <w:rFonts w:ascii="Times New Roman" w:hAnsi="Times New Roman" w:cs="Times New Roman"/>
        </w:rPr>
        <w:t xml:space="preserve">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</w:t>
      </w:r>
      <w:r w:rsidRPr="0008434F">
        <w:rPr>
          <w:rFonts w:ascii="Times New Roman" w:hAnsi="Times New Roman" w:cs="Times New Roman"/>
        </w:rPr>
        <w:lastRenderedPageBreak/>
        <w:t>целях получения муниципальной услуги.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61. Порядок обжалования решения по жалобе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98. Заявитель имеет право обжаловать решение по жалобе в прокуратуру Липецкой области, а также в судебном порядке.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62. Право заявителя на получение информации и документов,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необходимых для обоснования и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99. Заявитель имеет право на: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1)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8434F" w:rsidRPr="0008434F" w:rsidRDefault="00084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2) получение информации и документов, необходимых для обоснования и рассмотрения жалобы.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63. Способы информирования заявителей о порядке</w:t>
      </w:r>
    </w:p>
    <w:p w:rsidR="0008434F" w:rsidRPr="0008434F" w:rsidRDefault="0008434F">
      <w:pPr>
        <w:pStyle w:val="ConsPlusTitle"/>
        <w:jc w:val="center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подачи и рассмотрения жалобы</w:t>
      </w:r>
    </w:p>
    <w:p w:rsidR="0008434F" w:rsidRPr="0008434F" w:rsidRDefault="0008434F">
      <w:pPr>
        <w:pStyle w:val="ConsPlusNormal"/>
        <w:jc w:val="both"/>
        <w:rPr>
          <w:rFonts w:ascii="Times New Roman" w:hAnsi="Times New Roman" w:cs="Times New Roman"/>
        </w:rPr>
      </w:pPr>
    </w:p>
    <w:p w:rsidR="0008434F" w:rsidRPr="0008434F" w:rsidRDefault="000843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434F">
        <w:rPr>
          <w:rFonts w:ascii="Times New Roman" w:hAnsi="Times New Roman" w:cs="Times New Roman"/>
        </w:rPr>
        <w:t>100. Информация о порядке подачи и рассмотрения жалобы размещается в информационно-телекоммуникационной сети "Интернет" на сайте МФЦ, на ЕПГУ, РПГУ, а также может быть сообщена заявителю при личном обращении в МФЦ.</w:t>
      </w:r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jc w:val="right"/>
        <w:outlineLvl w:val="1"/>
      </w:pPr>
      <w:r>
        <w:lastRenderedPageBreak/>
        <w:t>Приложение 1</w:t>
      </w:r>
    </w:p>
    <w:p w:rsidR="0008434F" w:rsidRDefault="0008434F">
      <w:pPr>
        <w:pStyle w:val="ConsPlusNormal"/>
        <w:jc w:val="right"/>
      </w:pPr>
      <w:r>
        <w:t>к типовому административному</w:t>
      </w:r>
    </w:p>
    <w:p w:rsidR="0008434F" w:rsidRDefault="0008434F">
      <w:pPr>
        <w:pStyle w:val="ConsPlusNormal"/>
        <w:jc w:val="right"/>
      </w:pPr>
      <w:r>
        <w:t>регламенту предоставления</w:t>
      </w:r>
    </w:p>
    <w:p w:rsidR="0008434F" w:rsidRDefault="0008434F">
      <w:pPr>
        <w:pStyle w:val="ConsPlusNormal"/>
        <w:jc w:val="right"/>
      </w:pPr>
      <w:r>
        <w:t>муниципальной услуги "Принятие решения</w:t>
      </w:r>
    </w:p>
    <w:p w:rsidR="0008434F" w:rsidRDefault="0008434F">
      <w:pPr>
        <w:pStyle w:val="ConsPlusNormal"/>
        <w:jc w:val="right"/>
      </w:pPr>
      <w:r>
        <w:t>о выдаче разрешения на использование</w:t>
      </w:r>
    </w:p>
    <w:p w:rsidR="0008434F" w:rsidRDefault="0008434F">
      <w:pPr>
        <w:pStyle w:val="ConsPlusNormal"/>
        <w:jc w:val="right"/>
      </w:pPr>
      <w:r>
        <w:t>земель или земельного участка,</w:t>
      </w:r>
    </w:p>
    <w:p w:rsidR="0008434F" w:rsidRDefault="0008434F">
      <w:pPr>
        <w:pStyle w:val="ConsPlusNormal"/>
        <w:jc w:val="right"/>
      </w:pPr>
      <w:r>
        <w:t>государственная собственность</w:t>
      </w:r>
    </w:p>
    <w:p w:rsidR="0008434F" w:rsidRDefault="0008434F">
      <w:pPr>
        <w:pStyle w:val="ConsPlusNormal"/>
        <w:jc w:val="right"/>
      </w:pPr>
      <w:r>
        <w:t>на которые не разграничена,</w:t>
      </w:r>
    </w:p>
    <w:p w:rsidR="0008434F" w:rsidRDefault="0008434F">
      <w:pPr>
        <w:pStyle w:val="ConsPlusNormal"/>
        <w:jc w:val="right"/>
      </w:pPr>
      <w:r>
        <w:t>или земельного участка, находящегося</w:t>
      </w:r>
    </w:p>
    <w:p w:rsidR="0008434F" w:rsidRDefault="0008434F">
      <w:pPr>
        <w:pStyle w:val="ConsPlusNormal"/>
        <w:jc w:val="right"/>
      </w:pPr>
      <w:r>
        <w:t>в муниципальной собственности"</w:t>
      </w:r>
    </w:p>
    <w:p w:rsidR="0008434F" w:rsidRDefault="0008434F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21"/>
      </w:tblGrid>
      <w:tr w:rsidR="0008434F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ind w:left="34"/>
              <w:jc w:val="both"/>
            </w:pPr>
            <w:r>
              <w:t>Главе администрации Добровского муниципального района Липецкой области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фамилия, имя, отчество (при наличии),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место жительства,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реквизиты документа, удостоверяющего личность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фамилия, имя, отчество (при наличии) представителя,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реквизиты документа, подтверждающего полномочия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почтовый адрес,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адрес электронной почты, номер телефона для связи</w:t>
            </w:r>
          </w:p>
        </w:tc>
      </w:tr>
    </w:tbl>
    <w:p w:rsidR="0008434F" w:rsidRDefault="0008434F">
      <w:pPr>
        <w:pStyle w:val="ConsPlusNormal"/>
        <w:jc w:val="both"/>
      </w:pPr>
    </w:p>
    <w:p w:rsidR="0008434F" w:rsidRDefault="0008434F">
      <w:pPr>
        <w:pStyle w:val="ConsPlusNonformat"/>
        <w:jc w:val="both"/>
      </w:pPr>
      <w:bookmarkStart w:id="6" w:name="P839"/>
      <w:bookmarkEnd w:id="6"/>
      <w:r>
        <w:t xml:space="preserve">                                заявление.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 xml:space="preserve">    Прошу  принять  решение о выдаче разрешения на использование земель или</w:t>
      </w:r>
    </w:p>
    <w:p w:rsidR="0008434F" w:rsidRDefault="0008434F">
      <w:pPr>
        <w:pStyle w:val="ConsPlusNonformat"/>
        <w:jc w:val="both"/>
      </w:pPr>
      <w:r>
        <w:t>земельных участков, расположенных по адресу (местоположение):</w:t>
      </w:r>
    </w:p>
    <w:p w:rsidR="0008434F" w:rsidRDefault="0008434F">
      <w:pPr>
        <w:pStyle w:val="ConsPlusNonformat"/>
        <w:jc w:val="both"/>
      </w:pPr>
      <w:r>
        <w:t>___________________________________________________________________________</w:t>
      </w:r>
    </w:p>
    <w:p w:rsidR="0008434F" w:rsidRDefault="0008434F">
      <w:pPr>
        <w:pStyle w:val="ConsPlusNonformat"/>
        <w:jc w:val="both"/>
      </w:pPr>
      <w:r>
        <w:t>___________________________________________________________________________</w:t>
      </w:r>
    </w:p>
    <w:p w:rsidR="0008434F" w:rsidRDefault="0008434F">
      <w:pPr>
        <w:pStyle w:val="ConsPlusNonformat"/>
        <w:jc w:val="both"/>
      </w:pPr>
      <w:r>
        <w:t>__________________________________________________________________________,</w:t>
      </w:r>
    </w:p>
    <w:p w:rsidR="0008434F" w:rsidRDefault="0008434F">
      <w:pPr>
        <w:pStyle w:val="ConsPlusNonformat"/>
        <w:jc w:val="both"/>
      </w:pPr>
      <w:r>
        <w:t>кадастровый номер земельного участка: ____________________________________,</w:t>
      </w:r>
    </w:p>
    <w:p w:rsidR="0008434F" w:rsidRDefault="0008434F">
      <w:pPr>
        <w:pStyle w:val="ConsPlusNonformat"/>
        <w:jc w:val="both"/>
      </w:pPr>
      <w:r>
        <w:t>в целях использования: ____________________________________________________</w:t>
      </w:r>
    </w:p>
    <w:p w:rsidR="0008434F" w:rsidRDefault="0008434F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08434F" w:rsidRDefault="0008434F">
      <w:pPr>
        <w:pStyle w:val="ConsPlusNonformat"/>
        <w:jc w:val="both"/>
      </w:pPr>
      <w:r>
        <w:t>срок использования: ______________________________________________________,</w:t>
      </w:r>
    </w:p>
    <w:p w:rsidR="0008434F" w:rsidRDefault="0008434F">
      <w:pPr>
        <w:pStyle w:val="ConsPlusNonformat"/>
        <w:jc w:val="both"/>
      </w:pPr>
      <w:r>
        <w:t>информация  о  необходимости  осуществления  рубок  деревьев,  кустарников,</w:t>
      </w:r>
    </w:p>
    <w:p w:rsidR="0008434F" w:rsidRDefault="0008434F">
      <w:pPr>
        <w:pStyle w:val="ConsPlusNonformat"/>
        <w:jc w:val="both"/>
      </w:pPr>
      <w:r>
        <w:t>расположенных  в  границах земельного участка, части земельного участка или</w:t>
      </w:r>
    </w:p>
    <w:p w:rsidR="0008434F" w:rsidRDefault="0008434F">
      <w:pPr>
        <w:pStyle w:val="ConsPlusNonformat"/>
        <w:jc w:val="both"/>
      </w:pPr>
      <w:r>
        <w:t>земель  из  состава  земель  промышленности, энергетики, транспорта, связи,</w:t>
      </w:r>
    </w:p>
    <w:p w:rsidR="0008434F" w:rsidRDefault="0008434F">
      <w:pPr>
        <w:pStyle w:val="ConsPlusNonformat"/>
        <w:jc w:val="both"/>
      </w:pPr>
      <w:r>
        <w:t>радиовещания,  телевидения, информатики, земель для обеспечения космической</w:t>
      </w:r>
    </w:p>
    <w:p w:rsidR="0008434F" w:rsidRDefault="0008434F">
      <w:pPr>
        <w:pStyle w:val="ConsPlusNonformat"/>
        <w:jc w:val="both"/>
      </w:pPr>
      <w:r>
        <w:t>деятельности,  земель  обороны,  безопасности  и  земель иного специального</w:t>
      </w:r>
    </w:p>
    <w:p w:rsidR="0008434F" w:rsidRDefault="0008434F">
      <w:pPr>
        <w:pStyle w:val="ConsPlusNonformat"/>
        <w:jc w:val="both"/>
      </w:pPr>
      <w:r>
        <w:t>назначения (в случае такой необходимости):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 xml:space="preserve">    Способ получения результата:</w:t>
      </w:r>
    </w:p>
    <w:p w:rsidR="0008434F" w:rsidRDefault="0008434F">
      <w:pPr>
        <w:pStyle w:val="ConsPlusNonformat"/>
        <w:jc w:val="both"/>
      </w:pPr>
      <w:r>
        <w:t>┌──┐</w:t>
      </w:r>
    </w:p>
    <w:p w:rsidR="0008434F" w:rsidRDefault="0008434F">
      <w:pPr>
        <w:pStyle w:val="ConsPlusNonformat"/>
        <w:jc w:val="both"/>
      </w:pPr>
      <w:r>
        <w:t>│  │ непосредственно при личном обращении;</w:t>
      </w:r>
    </w:p>
    <w:p w:rsidR="0008434F" w:rsidRDefault="0008434F">
      <w:pPr>
        <w:pStyle w:val="ConsPlusNonformat"/>
        <w:jc w:val="both"/>
      </w:pPr>
      <w:r>
        <w:t>└──┘</w:t>
      </w:r>
    </w:p>
    <w:p w:rsidR="0008434F" w:rsidRDefault="0008434F">
      <w:pPr>
        <w:pStyle w:val="ConsPlusNonformat"/>
        <w:jc w:val="both"/>
      </w:pPr>
      <w:r>
        <w:t>┌──┐</w:t>
      </w:r>
    </w:p>
    <w:p w:rsidR="0008434F" w:rsidRDefault="0008434F">
      <w:pPr>
        <w:pStyle w:val="ConsPlusNonformat"/>
        <w:jc w:val="both"/>
      </w:pPr>
      <w:r>
        <w:t>│  │ посредством почтового отправления.</w:t>
      </w:r>
    </w:p>
    <w:p w:rsidR="0008434F" w:rsidRDefault="0008434F">
      <w:pPr>
        <w:pStyle w:val="ConsPlusNonformat"/>
        <w:jc w:val="both"/>
      </w:pPr>
      <w:r>
        <w:t>└──┘</w:t>
      </w:r>
    </w:p>
    <w:p w:rsidR="0008434F" w:rsidRDefault="0008434F">
      <w:pPr>
        <w:pStyle w:val="ConsPlusNonformat"/>
        <w:jc w:val="both"/>
      </w:pPr>
      <w:r>
        <w:t xml:space="preserve">    Приложение: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 xml:space="preserve">    В  соответствии  со 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08434F" w:rsidRDefault="0008434F">
      <w:pPr>
        <w:pStyle w:val="ConsPlusNonformat"/>
        <w:jc w:val="both"/>
      </w:pPr>
      <w:r>
        <w:t>N  152-ФЗ "О персональных данных" даю письменное согласие на обработку моих</w:t>
      </w:r>
    </w:p>
    <w:p w:rsidR="0008434F" w:rsidRDefault="0008434F">
      <w:pPr>
        <w:pStyle w:val="ConsPlusNonformat"/>
        <w:jc w:val="both"/>
      </w:pPr>
      <w:r>
        <w:t>персональных  данных,  включающих:  фамилию,  имя,  отчество,  адрес  места</w:t>
      </w:r>
    </w:p>
    <w:p w:rsidR="0008434F" w:rsidRDefault="0008434F">
      <w:pPr>
        <w:pStyle w:val="ConsPlusNonformat"/>
        <w:jc w:val="both"/>
      </w:pPr>
      <w:r>
        <w:t>жительства,   контактные  телефоны,  реквизиты  документа,  удостоверяющего</w:t>
      </w:r>
    </w:p>
    <w:p w:rsidR="0008434F" w:rsidRDefault="0008434F">
      <w:pPr>
        <w:pStyle w:val="ConsPlusNonformat"/>
        <w:jc w:val="both"/>
      </w:pPr>
      <w:r>
        <w:t>личность,  сведения  о  дате  выдачи  указанного  документа  и выдавшем его</w:t>
      </w:r>
    </w:p>
    <w:p w:rsidR="0008434F" w:rsidRDefault="0008434F">
      <w:pPr>
        <w:pStyle w:val="ConsPlusNonformat"/>
        <w:jc w:val="both"/>
      </w:pPr>
      <w:r>
        <w:t>органе;  фамилию,  имя, отчество, адрес представителя субъекта персональных</w:t>
      </w:r>
    </w:p>
    <w:p w:rsidR="0008434F" w:rsidRDefault="0008434F">
      <w:pPr>
        <w:pStyle w:val="ConsPlusNonformat"/>
        <w:jc w:val="both"/>
      </w:pPr>
      <w:r>
        <w:t>данных,  реквизиты  документа,  удостоверяющего  личность,  сведения о дате</w:t>
      </w:r>
    </w:p>
    <w:p w:rsidR="0008434F" w:rsidRDefault="0008434F">
      <w:pPr>
        <w:pStyle w:val="ConsPlusNonformat"/>
        <w:jc w:val="both"/>
      </w:pPr>
      <w:r>
        <w:t>выдачи  указанного  документа и выдавшем его органе, реквизиты доверенности</w:t>
      </w:r>
    </w:p>
    <w:p w:rsidR="0008434F" w:rsidRDefault="0008434F">
      <w:pPr>
        <w:pStyle w:val="ConsPlusNonformat"/>
        <w:jc w:val="both"/>
      </w:pPr>
      <w:r>
        <w:t>или  иного  документа,  подтверждающего полномочия этого представителя (при</w:t>
      </w:r>
    </w:p>
    <w:p w:rsidR="0008434F" w:rsidRDefault="0008434F">
      <w:pPr>
        <w:pStyle w:val="ConsPlusNonformat"/>
        <w:jc w:val="both"/>
      </w:pPr>
      <w:r>
        <w:t>получении согласия от представителя субъекта персональных данных).</w:t>
      </w:r>
    </w:p>
    <w:p w:rsidR="0008434F" w:rsidRDefault="0008434F">
      <w:pPr>
        <w:pStyle w:val="ConsPlusNonformat"/>
        <w:jc w:val="both"/>
      </w:pPr>
      <w:r>
        <w:t xml:space="preserve">    Разрешаю   администрации  Добровского  муниципального  района  Липецкой</w:t>
      </w:r>
    </w:p>
    <w:p w:rsidR="0008434F" w:rsidRDefault="0008434F">
      <w:pPr>
        <w:pStyle w:val="ConsPlusNonformat"/>
        <w:jc w:val="both"/>
      </w:pPr>
      <w:r>
        <w:t>области  запрашивать  у  третьих лиц дополнительные сведения, которые могут</w:t>
      </w:r>
    </w:p>
    <w:p w:rsidR="0008434F" w:rsidRDefault="0008434F">
      <w:pPr>
        <w:pStyle w:val="ConsPlusNonformat"/>
        <w:jc w:val="both"/>
      </w:pPr>
      <w:r>
        <w:t>потребоваться  для  предоставления  земельного участка, а также запрашивать</w:t>
      </w:r>
    </w:p>
    <w:p w:rsidR="0008434F" w:rsidRDefault="0008434F">
      <w:pPr>
        <w:pStyle w:val="ConsPlusNonformat"/>
        <w:jc w:val="both"/>
      </w:pPr>
      <w:r>
        <w:t>недостающие  документы и использовать данную информацию при решении вопроса</w:t>
      </w:r>
    </w:p>
    <w:p w:rsidR="0008434F" w:rsidRDefault="0008434F">
      <w:pPr>
        <w:pStyle w:val="ConsPlusNonformat"/>
        <w:jc w:val="both"/>
      </w:pPr>
      <w:r>
        <w:t>о  выдаче  разрешения  или  об  отказе в выдаче разрешения на использование</w:t>
      </w:r>
    </w:p>
    <w:p w:rsidR="0008434F" w:rsidRDefault="0008434F">
      <w:pPr>
        <w:pStyle w:val="ConsPlusNonformat"/>
        <w:jc w:val="both"/>
      </w:pPr>
      <w:r>
        <w:t>земель  или  земельного  участка. Согласие на обработку персональных данных</w:t>
      </w:r>
    </w:p>
    <w:p w:rsidR="0008434F" w:rsidRDefault="0008434F">
      <w:pPr>
        <w:pStyle w:val="ConsPlusNonformat"/>
        <w:jc w:val="both"/>
      </w:pPr>
      <w:r>
        <w:t>действует  до  даты  его  отзыва. Согласие на обработку персональных данных</w:t>
      </w:r>
    </w:p>
    <w:p w:rsidR="0008434F" w:rsidRDefault="0008434F">
      <w:pPr>
        <w:pStyle w:val="ConsPlusNonformat"/>
        <w:jc w:val="both"/>
      </w:pPr>
      <w:r>
        <w:t>может быть отозвано письменным заявлением.</w:t>
      </w:r>
    </w:p>
    <w:p w:rsidR="0008434F" w:rsidRDefault="0008434F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08434F" w:rsidRDefault="0008434F">
      <w:pPr>
        <w:pStyle w:val="ConsPlusNonformat"/>
        <w:jc w:val="both"/>
      </w:pPr>
      <w:r>
        <w:t>с любой даты.</w:t>
      </w:r>
    </w:p>
    <w:p w:rsidR="0008434F" w:rsidRDefault="0008434F">
      <w:pPr>
        <w:pStyle w:val="ConsPlusNonformat"/>
        <w:jc w:val="both"/>
      </w:pPr>
      <w:r>
        <w:t xml:space="preserve">    Согласие   на  обработку  персональных  данных  представителя  субъекта</w:t>
      </w:r>
    </w:p>
    <w:p w:rsidR="0008434F" w:rsidRDefault="0008434F">
      <w:pPr>
        <w:pStyle w:val="ConsPlusNonformat"/>
        <w:jc w:val="both"/>
      </w:pPr>
      <w:r>
        <w:t xml:space="preserve">                                                 1</w:t>
      </w:r>
    </w:p>
    <w:p w:rsidR="0008434F" w:rsidRDefault="0008434F">
      <w:pPr>
        <w:pStyle w:val="ConsPlusNonformat"/>
        <w:jc w:val="both"/>
      </w:pPr>
      <w:r>
        <w:t>персональных данных (при его наличии) прилагается .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>_____________  _______________________________  ___________________________</w:t>
      </w:r>
    </w:p>
    <w:p w:rsidR="0008434F" w:rsidRDefault="0008434F">
      <w:pPr>
        <w:pStyle w:val="ConsPlusNonformat"/>
        <w:jc w:val="both"/>
      </w:pPr>
      <w:r>
        <w:t xml:space="preserve">   (дата)       (фамилия, инициалы заявителя,      (подпись заявителя,</w:t>
      </w:r>
    </w:p>
    <w:p w:rsidR="0008434F" w:rsidRDefault="0008434F">
      <w:pPr>
        <w:pStyle w:val="ConsPlusNonformat"/>
        <w:jc w:val="both"/>
      </w:pPr>
      <w:r>
        <w:t xml:space="preserve">                  представителя заявителя)       представителя заявителя)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>Подпись сотрудника,</w:t>
      </w:r>
    </w:p>
    <w:p w:rsidR="0008434F" w:rsidRDefault="0008434F">
      <w:pPr>
        <w:pStyle w:val="ConsPlusNonformat"/>
        <w:jc w:val="both"/>
      </w:pPr>
      <w:r>
        <w:t>принявшего документы _______________________ / ____________________________</w:t>
      </w:r>
    </w:p>
    <w:p w:rsidR="0008434F" w:rsidRDefault="0008434F">
      <w:pPr>
        <w:pStyle w:val="ConsPlusNonformat"/>
        <w:jc w:val="both"/>
      </w:pPr>
      <w:r>
        <w:t xml:space="preserve">                          (подпись)                 (фамилия, инициалы)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>--------------------------------</w:t>
      </w:r>
    </w:p>
    <w:p w:rsidR="0008434F" w:rsidRDefault="0008434F">
      <w:pPr>
        <w:pStyle w:val="ConsPlusNonformat"/>
        <w:jc w:val="both"/>
      </w:pPr>
      <w:r>
        <w:t>1</w:t>
      </w:r>
    </w:p>
    <w:p w:rsidR="0008434F" w:rsidRDefault="0008434F">
      <w:pPr>
        <w:pStyle w:val="ConsPlusNonformat"/>
        <w:jc w:val="both"/>
      </w:pPr>
      <w:r>
        <w:t xml:space="preserve"> Согласие на  обработку  персональных  данных  требуется,  когда заявителем</w:t>
      </w:r>
    </w:p>
    <w:p w:rsidR="0008434F" w:rsidRDefault="0008434F">
      <w:pPr>
        <w:pStyle w:val="ConsPlusNonformat"/>
        <w:jc w:val="both"/>
      </w:pPr>
      <w:r>
        <w:t>является физическое лицо.</w:t>
      </w:r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jc w:val="both"/>
      </w:pPr>
    </w:p>
    <w:p w:rsidR="007138D0" w:rsidRDefault="007138D0">
      <w:pPr>
        <w:pStyle w:val="ConsPlusNormal"/>
        <w:jc w:val="both"/>
      </w:pPr>
    </w:p>
    <w:p w:rsidR="007138D0" w:rsidRDefault="007138D0">
      <w:pPr>
        <w:pStyle w:val="ConsPlusNormal"/>
        <w:jc w:val="both"/>
      </w:pPr>
      <w:bookmarkStart w:id="7" w:name="_GoBack"/>
      <w:bookmarkEnd w:id="7"/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jc w:val="right"/>
        <w:outlineLvl w:val="1"/>
      </w:pPr>
      <w:r>
        <w:lastRenderedPageBreak/>
        <w:t>Приложение 2</w:t>
      </w:r>
    </w:p>
    <w:p w:rsidR="0008434F" w:rsidRDefault="0008434F">
      <w:pPr>
        <w:pStyle w:val="ConsPlusNormal"/>
        <w:jc w:val="right"/>
      </w:pPr>
      <w:r>
        <w:t>к типовому административному</w:t>
      </w:r>
    </w:p>
    <w:p w:rsidR="0008434F" w:rsidRDefault="0008434F">
      <w:pPr>
        <w:pStyle w:val="ConsPlusNormal"/>
        <w:jc w:val="right"/>
      </w:pPr>
      <w:r>
        <w:t>регламенту предоставления</w:t>
      </w:r>
    </w:p>
    <w:p w:rsidR="0008434F" w:rsidRDefault="0008434F">
      <w:pPr>
        <w:pStyle w:val="ConsPlusNormal"/>
        <w:jc w:val="right"/>
      </w:pPr>
      <w:r>
        <w:t>муниципальной услуги "Принятие решения</w:t>
      </w:r>
    </w:p>
    <w:p w:rsidR="0008434F" w:rsidRDefault="0008434F">
      <w:pPr>
        <w:pStyle w:val="ConsPlusNormal"/>
        <w:jc w:val="right"/>
      </w:pPr>
      <w:r>
        <w:t>о выдаче разрешения на использование</w:t>
      </w:r>
    </w:p>
    <w:p w:rsidR="0008434F" w:rsidRDefault="0008434F">
      <w:pPr>
        <w:pStyle w:val="ConsPlusNormal"/>
        <w:jc w:val="right"/>
      </w:pPr>
      <w:r>
        <w:t>земель или земельного участка,</w:t>
      </w:r>
    </w:p>
    <w:p w:rsidR="0008434F" w:rsidRDefault="0008434F">
      <w:pPr>
        <w:pStyle w:val="ConsPlusNormal"/>
        <w:jc w:val="right"/>
      </w:pPr>
      <w:r>
        <w:t>государственная собственность</w:t>
      </w:r>
    </w:p>
    <w:p w:rsidR="0008434F" w:rsidRDefault="0008434F">
      <w:pPr>
        <w:pStyle w:val="ConsPlusNormal"/>
        <w:jc w:val="right"/>
      </w:pPr>
      <w:r>
        <w:t>на которые не разграничена,</w:t>
      </w:r>
    </w:p>
    <w:p w:rsidR="0008434F" w:rsidRDefault="0008434F">
      <w:pPr>
        <w:pStyle w:val="ConsPlusNormal"/>
        <w:jc w:val="right"/>
      </w:pPr>
      <w:r>
        <w:t>или земельного участка, находящегося</w:t>
      </w:r>
    </w:p>
    <w:p w:rsidR="0008434F" w:rsidRDefault="0008434F">
      <w:pPr>
        <w:pStyle w:val="ConsPlusNormal"/>
        <w:jc w:val="right"/>
      </w:pPr>
      <w:r>
        <w:t>в муниципальной собственности"</w:t>
      </w:r>
    </w:p>
    <w:p w:rsidR="0008434F" w:rsidRDefault="0008434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421"/>
      </w:tblGrid>
      <w:tr w:rsidR="0008434F">
        <w:tc>
          <w:tcPr>
            <w:tcW w:w="3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ind w:left="34"/>
              <w:jc w:val="both"/>
            </w:pPr>
            <w:r>
              <w:t>Главе администрации Добровского муниципального района Липецкой области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фамилия, инициалы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наименование,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место нахождения,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организационно-правовая форма,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сведения о государственной регистрации в ЕГРЮЛ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фамилия, имя, отчество (при наличии) представителя,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реквизиты документа, подтверждающего полномочия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почтовый адрес,</w:t>
            </w:r>
          </w:p>
        </w:tc>
      </w:tr>
      <w:tr w:rsidR="0008434F"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34F" w:rsidRDefault="0008434F">
            <w:pPr>
              <w:pStyle w:val="ConsPlusNormal"/>
            </w:pPr>
          </w:p>
        </w:tc>
      </w:tr>
      <w:tr w:rsidR="0008434F">
        <w:tblPrEx>
          <w:tblBorders>
            <w:insideH w:val="single" w:sz="4" w:space="0" w:color="auto"/>
          </w:tblBorders>
        </w:tblPrEx>
        <w:tc>
          <w:tcPr>
            <w:tcW w:w="36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34F" w:rsidRDefault="0008434F"/>
        </w:tc>
        <w:tc>
          <w:tcPr>
            <w:tcW w:w="5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34F" w:rsidRDefault="0008434F">
            <w:pPr>
              <w:pStyle w:val="ConsPlusNormal"/>
              <w:jc w:val="center"/>
            </w:pPr>
            <w:r>
              <w:t>адрес электронной почты, номер телефона для связи</w:t>
            </w:r>
          </w:p>
        </w:tc>
      </w:tr>
    </w:tbl>
    <w:p w:rsidR="0008434F" w:rsidRDefault="0008434F">
      <w:pPr>
        <w:pStyle w:val="ConsPlusNormal"/>
        <w:jc w:val="both"/>
      </w:pPr>
    </w:p>
    <w:p w:rsidR="0008434F" w:rsidRDefault="0008434F">
      <w:pPr>
        <w:pStyle w:val="ConsPlusNonformat"/>
        <w:jc w:val="both"/>
      </w:pPr>
      <w:r>
        <w:t xml:space="preserve">                                          2</w:t>
      </w:r>
    </w:p>
    <w:p w:rsidR="0008434F" w:rsidRDefault="0008434F">
      <w:pPr>
        <w:pStyle w:val="ConsPlusNonformat"/>
        <w:jc w:val="both"/>
      </w:pPr>
      <w:bookmarkStart w:id="8" w:name="P941"/>
      <w:bookmarkEnd w:id="8"/>
      <w:r>
        <w:t xml:space="preserve">                                 заявление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 xml:space="preserve">    Прошу  принять  решение о выдаче разрешения на использование земель или</w:t>
      </w:r>
    </w:p>
    <w:p w:rsidR="0008434F" w:rsidRDefault="0008434F">
      <w:pPr>
        <w:pStyle w:val="ConsPlusNonformat"/>
        <w:jc w:val="both"/>
      </w:pPr>
      <w:r>
        <w:t>земельных участков, расположенных по адресу (местоположение):</w:t>
      </w:r>
    </w:p>
    <w:p w:rsidR="0008434F" w:rsidRDefault="0008434F">
      <w:pPr>
        <w:pStyle w:val="ConsPlusNonformat"/>
        <w:jc w:val="both"/>
      </w:pPr>
      <w:r>
        <w:t>___________________________________________________________________________</w:t>
      </w:r>
    </w:p>
    <w:p w:rsidR="0008434F" w:rsidRDefault="0008434F">
      <w:pPr>
        <w:pStyle w:val="ConsPlusNonformat"/>
        <w:jc w:val="both"/>
      </w:pPr>
      <w:r>
        <w:t>___________________________________________________________________________</w:t>
      </w:r>
    </w:p>
    <w:p w:rsidR="0008434F" w:rsidRDefault="0008434F">
      <w:pPr>
        <w:pStyle w:val="ConsPlusNonformat"/>
        <w:jc w:val="both"/>
      </w:pPr>
      <w:r>
        <w:t>__________________________________________________________________________,</w:t>
      </w:r>
    </w:p>
    <w:p w:rsidR="0008434F" w:rsidRDefault="0008434F">
      <w:pPr>
        <w:pStyle w:val="ConsPlusNonformat"/>
        <w:jc w:val="both"/>
      </w:pPr>
      <w:r>
        <w:lastRenderedPageBreak/>
        <w:t>кадастровый номер земельного участка: ____________________________________,</w:t>
      </w:r>
    </w:p>
    <w:p w:rsidR="0008434F" w:rsidRDefault="0008434F">
      <w:pPr>
        <w:pStyle w:val="ConsPlusNonformat"/>
        <w:jc w:val="both"/>
      </w:pPr>
      <w:r>
        <w:t>в целях использования: ____________________________________________________</w:t>
      </w:r>
    </w:p>
    <w:p w:rsidR="0008434F" w:rsidRDefault="0008434F">
      <w:pPr>
        <w:pStyle w:val="ConsPlusNonformat"/>
        <w:jc w:val="both"/>
      </w:pPr>
      <w:r>
        <w:t>__________________________________________________________________________,</w:t>
      </w:r>
    </w:p>
    <w:p w:rsidR="0008434F" w:rsidRDefault="0008434F">
      <w:pPr>
        <w:pStyle w:val="ConsPlusNonformat"/>
        <w:jc w:val="both"/>
      </w:pPr>
      <w:r>
        <w:t>срок использования: ______________________________________________________,</w:t>
      </w:r>
    </w:p>
    <w:p w:rsidR="0008434F" w:rsidRDefault="0008434F">
      <w:pPr>
        <w:pStyle w:val="ConsPlusNonformat"/>
        <w:jc w:val="both"/>
      </w:pPr>
      <w:r>
        <w:t>информация  о  необходимости  осуществления  рубок  деревьев,  кустарников,</w:t>
      </w:r>
    </w:p>
    <w:p w:rsidR="0008434F" w:rsidRDefault="0008434F">
      <w:pPr>
        <w:pStyle w:val="ConsPlusNonformat"/>
        <w:jc w:val="both"/>
      </w:pPr>
      <w:r>
        <w:t>расположенных  в  границах земельного участка, части земельного участка или</w:t>
      </w:r>
    </w:p>
    <w:p w:rsidR="0008434F" w:rsidRDefault="0008434F">
      <w:pPr>
        <w:pStyle w:val="ConsPlusNonformat"/>
        <w:jc w:val="both"/>
      </w:pPr>
      <w:r>
        <w:t>земель  из  состава  земель  промышленности, энергетики, транспорта, связи,</w:t>
      </w:r>
    </w:p>
    <w:p w:rsidR="0008434F" w:rsidRDefault="0008434F">
      <w:pPr>
        <w:pStyle w:val="ConsPlusNonformat"/>
        <w:jc w:val="both"/>
      </w:pPr>
      <w:r>
        <w:t>радиовещания,  телевидения, информатики, земель для обеспечения космической</w:t>
      </w:r>
    </w:p>
    <w:p w:rsidR="0008434F" w:rsidRDefault="0008434F">
      <w:pPr>
        <w:pStyle w:val="ConsPlusNonformat"/>
        <w:jc w:val="both"/>
      </w:pPr>
      <w:r>
        <w:t>деятельности,  земель  обороны,  безопасности  и  земель иного специального</w:t>
      </w:r>
    </w:p>
    <w:p w:rsidR="0008434F" w:rsidRDefault="0008434F">
      <w:pPr>
        <w:pStyle w:val="ConsPlusNonformat"/>
        <w:jc w:val="both"/>
      </w:pPr>
      <w:r>
        <w:t>назначения (в случае такой необходимости):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 xml:space="preserve">    Способ получения результата:</w:t>
      </w:r>
    </w:p>
    <w:p w:rsidR="0008434F" w:rsidRDefault="0008434F">
      <w:pPr>
        <w:pStyle w:val="ConsPlusNonformat"/>
        <w:jc w:val="both"/>
      </w:pPr>
      <w:r>
        <w:t>┌──┐</w:t>
      </w:r>
    </w:p>
    <w:p w:rsidR="0008434F" w:rsidRDefault="0008434F">
      <w:pPr>
        <w:pStyle w:val="ConsPlusNonformat"/>
        <w:jc w:val="both"/>
      </w:pPr>
      <w:r>
        <w:t>│  │ непосредственно при личном обращении;</w:t>
      </w:r>
    </w:p>
    <w:p w:rsidR="0008434F" w:rsidRDefault="0008434F">
      <w:pPr>
        <w:pStyle w:val="ConsPlusNonformat"/>
        <w:jc w:val="both"/>
      </w:pPr>
      <w:r>
        <w:t>└──┘</w:t>
      </w:r>
    </w:p>
    <w:p w:rsidR="0008434F" w:rsidRDefault="0008434F">
      <w:pPr>
        <w:pStyle w:val="ConsPlusNonformat"/>
        <w:jc w:val="both"/>
      </w:pPr>
      <w:r>
        <w:t>┌──┐</w:t>
      </w:r>
    </w:p>
    <w:p w:rsidR="0008434F" w:rsidRDefault="0008434F">
      <w:pPr>
        <w:pStyle w:val="ConsPlusNonformat"/>
        <w:jc w:val="both"/>
      </w:pPr>
      <w:r>
        <w:t>│  │ посредством почтового отправления.</w:t>
      </w:r>
    </w:p>
    <w:p w:rsidR="0008434F" w:rsidRDefault="0008434F">
      <w:pPr>
        <w:pStyle w:val="ConsPlusNonformat"/>
        <w:jc w:val="both"/>
      </w:pPr>
      <w:r>
        <w:t>└──┘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 xml:space="preserve">    Приложение: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 xml:space="preserve">    В  соответствии  со  </w:t>
      </w:r>
      <w:hyperlink r:id="rId22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</w:t>
      </w:r>
    </w:p>
    <w:p w:rsidR="0008434F" w:rsidRDefault="0008434F">
      <w:pPr>
        <w:pStyle w:val="ConsPlusNonformat"/>
        <w:jc w:val="both"/>
      </w:pPr>
      <w:r>
        <w:t>N  152-ФЗ  "О  персональных данных" представитель заявителя дает письменное</w:t>
      </w:r>
    </w:p>
    <w:p w:rsidR="0008434F" w:rsidRDefault="0008434F">
      <w:pPr>
        <w:pStyle w:val="ConsPlusNonformat"/>
        <w:jc w:val="both"/>
      </w:pPr>
      <w:r>
        <w:t>согласие  на  обработку  персональных  данных,  включающих:  фамилию,  имя,</w:t>
      </w:r>
    </w:p>
    <w:p w:rsidR="0008434F" w:rsidRDefault="0008434F">
      <w:pPr>
        <w:pStyle w:val="ConsPlusNonformat"/>
        <w:jc w:val="both"/>
      </w:pPr>
      <w:r>
        <w:t>отчество, адрес места жительства, контактные телефоны, реквизиты документа,</w:t>
      </w:r>
    </w:p>
    <w:p w:rsidR="0008434F" w:rsidRDefault="0008434F">
      <w:pPr>
        <w:pStyle w:val="ConsPlusNonformat"/>
        <w:jc w:val="both"/>
      </w:pPr>
      <w:r>
        <w:t>удостоверяющего  личность,  сведения  о  дате выдачи указанного документа и</w:t>
      </w:r>
    </w:p>
    <w:p w:rsidR="0008434F" w:rsidRDefault="0008434F">
      <w:pPr>
        <w:pStyle w:val="ConsPlusNonformat"/>
        <w:jc w:val="both"/>
      </w:pPr>
      <w:r>
        <w:t>выдавшем   его   органе,   реквизиты   доверенности  или  иного  документа,</w:t>
      </w:r>
    </w:p>
    <w:p w:rsidR="0008434F" w:rsidRDefault="0008434F">
      <w:pPr>
        <w:pStyle w:val="ConsPlusNonformat"/>
        <w:jc w:val="both"/>
      </w:pPr>
      <w:r>
        <w:t>подтверждающего полномочия этого представителя.</w:t>
      </w:r>
    </w:p>
    <w:p w:rsidR="0008434F" w:rsidRDefault="0008434F">
      <w:pPr>
        <w:pStyle w:val="ConsPlusNonformat"/>
        <w:jc w:val="both"/>
      </w:pPr>
      <w:r>
        <w:t xml:space="preserve">    Разрешает  администрации  Добровского  муниципального  района  Липецкой</w:t>
      </w:r>
    </w:p>
    <w:p w:rsidR="0008434F" w:rsidRDefault="0008434F">
      <w:pPr>
        <w:pStyle w:val="ConsPlusNonformat"/>
        <w:jc w:val="both"/>
      </w:pPr>
      <w:r>
        <w:t>области  запрашивать  у  третьих лиц дополнительные сведения, которые могут</w:t>
      </w:r>
    </w:p>
    <w:p w:rsidR="0008434F" w:rsidRDefault="0008434F">
      <w:pPr>
        <w:pStyle w:val="ConsPlusNonformat"/>
        <w:jc w:val="both"/>
      </w:pPr>
      <w:r>
        <w:t>потребоваться  для  предоставления  земельного участка, а также запрашивать</w:t>
      </w:r>
    </w:p>
    <w:p w:rsidR="0008434F" w:rsidRDefault="0008434F">
      <w:pPr>
        <w:pStyle w:val="ConsPlusNonformat"/>
        <w:jc w:val="both"/>
      </w:pPr>
      <w:r>
        <w:t>недостающие  документы и использовать данную информацию при решении вопроса</w:t>
      </w:r>
    </w:p>
    <w:p w:rsidR="0008434F" w:rsidRDefault="0008434F">
      <w:pPr>
        <w:pStyle w:val="ConsPlusNonformat"/>
        <w:jc w:val="both"/>
      </w:pPr>
      <w:r>
        <w:t>о  выдаче  разрешения  или  об  отказе в выдаче разрешения на использование</w:t>
      </w:r>
    </w:p>
    <w:p w:rsidR="0008434F" w:rsidRDefault="0008434F">
      <w:pPr>
        <w:pStyle w:val="ConsPlusNonformat"/>
        <w:jc w:val="both"/>
      </w:pPr>
      <w:r>
        <w:t>земель  или  земельного  участка. Согласие на обработку персональных данных</w:t>
      </w:r>
    </w:p>
    <w:p w:rsidR="0008434F" w:rsidRDefault="0008434F">
      <w:pPr>
        <w:pStyle w:val="ConsPlusNonformat"/>
        <w:jc w:val="both"/>
      </w:pPr>
      <w:r>
        <w:t>действует  до  даты  его  отзыва. Согласие на обработку персональных данных</w:t>
      </w:r>
    </w:p>
    <w:p w:rsidR="0008434F" w:rsidRDefault="0008434F">
      <w:pPr>
        <w:pStyle w:val="ConsPlusNonformat"/>
        <w:jc w:val="both"/>
      </w:pPr>
      <w:r>
        <w:t>может быть отозвано письменным заявлением.</w:t>
      </w:r>
    </w:p>
    <w:p w:rsidR="0008434F" w:rsidRDefault="0008434F">
      <w:pPr>
        <w:pStyle w:val="ConsPlusNonformat"/>
        <w:jc w:val="both"/>
      </w:pPr>
      <w:r>
        <w:t xml:space="preserve">    Сохраняет за собой право отозвать данное согласие письменным заявлением</w:t>
      </w:r>
    </w:p>
    <w:p w:rsidR="0008434F" w:rsidRDefault="0008434F">
      <w:pPr>
        <w:pStyle w:val="ConsPlusNonformat"/>
        <w:jc w:val="both"/>
      </w:pPr>
      <w:r>
        <w:t>с любой даты.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>_____________  _______________________________  ___________________________</w:t>
      </w:r>
    </w:p>
    <w:p w:rsidR="0008434F" w:rsidRDefault="0008434F">
      <w:pPr>
        <w:pStyle w:val="ConsPlusNonformat"/>
        <w:jc w:val="both"/>
      </w:pPr>
      <w:r>
        <w:t xml:space="preserve">   (дата)       (фамилия, инициалы заявителя,      (подпись заявителя,</w:t>
      </w:r>
    </w:p>
    <w:p w:rsidR="0008434F" w:rsidRDefault="0008434F">
      <w:pPr>
        <w:pStyle w:val="ConsPlusNonformat"/>
        <w:jc w:val="both"/>
      </w:pPr>
      <w:r>
        <w:t xml:space="preserve">                  представителя заявителя)       представителя заявителя)</w:t>
      </w:r>
    </w:p>
    <w:p w:rsidR="0008434F" w:rsidRDefault="0008434F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>Подпись сотрудника,</w:t>
      </w:r>
    </w:p>
    <w:p w:rsidR="0008434F" w:rsidRDefault="0008434F">
      <w:pPr>
        <w:pStyle w:val="ConsPlusNonformat"/>
        <w:jc w:val="both"/>
      </w:pPr>
      <w:r>
        <w:t>принявшего документы _______________________ / ____________________________</w:t>
      </w:r>
    </w:p>
    <w:p w:rsidR="0008434F" w:rsidRDefault="0008434F">
      <w:pPr>
        <w:pStyle w:val="ConsPlusNonformat"/>
        <w:jc w:val="both"/>
      </w:pPr>
      <w:r>
        <w:t xml:space="preserve">                          (подпись)                 (фамилия, инициалы)</w:t>
      </w: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</w:p>
    <w:p w:rsidR="0008434F" w:rsidRDefault="0008434F">
      <w:pPr>
        <w:pStyle w:val="ConsPlusNonformat"/>
        <w:jc w:val="both"/>
      </w:pPr>
      <w:r>
        <w:t>--------------------------------</w:t>
      </w:r>
    </w:p>
    <w:p w:rsidR="0008434F" w:rsidRDefault="0008434F">
      <w:pPr>
        <w:pStyle w:val="ConsPlusNonformat"/>
        <w:jc w:val="both"/>
      </w:pPr>
      <w:r>
        <w:t>2</w:t>
      </w:r>
    </w:p>
    <w:p w:rsidR="0008434F" w:rsidRDefault="0008434F">
      <w:pPr>
        <w:pStyle w:val="ConsPlusNonformat"/>
        <w:jc w:val="both"/>
      </w:pPr>
      <w:r>
        <w:t xml:space="preserve"> Заявление юридических  лиц  может  быть  составлено  на  фирменном  бланке</w:t>
      </w:r>
    </w:p>
    <w:p w:rsidR="0008434F" w:rsidRDefault="0008434F">
      <w:pPr>
        <w:pStyle w:val="ConsPlusNonformat"/>
        <w:jc w:val="both"/>
      </w:pPr>
      <w:r>
        <w:t>организации,   с  обязательным  указанием  наименования,  места  нахождения</w:t>
      </w:r>
    </w:p>
    <w:p w:rsidR="0008434F" w:rsidRDefault="0008434F">
      <w:pPr>
        <w:pStyle w:val="ConsPlusNonformat"/>
        <w:jc w:val="both"/>
      </w:pPr>
      <w:r>
        <w:t>юридического  лица, а также государственного регистрационного номера записи</w:t>
      </w:r>
    </w:p>
    <w:p w:rsidR="0008434F" w:rsidRDefault="0008434F">
      <w:pPr>
        <w:pStyle w:val="ConsPlusNonformat"/>
        <w:jc w:val="both"/>
      </w:pPr>
      <w:r>
        <w:t>о  государственной  регистрации  юридического лица в едином государственном</w:t>
      </w:r>
    </w:p>
    <w:p w:rsidR="0008434F" w:rsidRDefault="0008434F">
      <w:pPr>
        <w:pStyle w:val="ConsPlusNonformat"/>
        <w:jc w:val="both"/>
      </w:pPr>
      <w:r>
        <w:t>реестре  юридических  лиц,  и  подписано  руководителем (его уполномоченным</w:t>
      </w:r>
    </w:p>
    <w:p w:rsidR="0008434F" w:rsidRDefault="0008434F">
      <w:pPr>
        <w:pStyle w:val="ConsPlusNonformat"/>
        <w:jc w:val="both"/>
      </w:pPr>
      <w:r>
        <w:t>представителем), подпись должна быть заверена печатью организации.</w:t>
      </w:r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jc w:val="both"/>
      </w:pPr>
    </w:p>
    <w:p w:rsidR="0008434F" w:rsidRDefault="000843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B2A" w:rsidRDefault="00B36B2A"/>
    <w:sectPr w:rsidR="00B36B2A" w:rsidSect="0075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4F"/>
    <w:rsid w:val="0008434F"/>
    <w:rsid w:val="007138D0"/>
    <w:rsid w:val="00B3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7903-19C0-4FF8-85DB-B7E2CAA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4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4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84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4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43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5880&amp;dst=100352" TargetMode="External"/><Relationship Id="rId13" Type="http://schemas.openxmlformats.org/officeDocument/2006/relationships/hyperlink" Target="https://login.consultant.ru/link/?req=doc&amp;base=LAW&amp;n=355880&amp;dst=244" TargetMode="External"/><Relationship Id="rId18" Type="http://schemas.openxmlformats.org/officeDocument/2006/relationships/hyperlink" Target="https://login.consultant.ru/link/?req=doc&amp;base=LAW&amp;n=355880&amp;dst=1003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3130&amp;dst=100278" TargetMode="External"/><Relationship Id="rId7" Type="http://schemas.openxmlformats.org/officeDocument/2006/relationships/hyperlink" Target="https://login.consultant.ru/link/?req=doc&amp;base=LAW&amp;n=355880&amp;dst=100056" TargetMode="External"/><Relationship Id="rId12" Type="http://schemas.openxmlformats.org/officeDocument/2006/relationships/hyperlink" Target="https://login.consultant.ru/link/?req=doc&amp;base=LAW&amp;n=369519&amp;dst=100012" TargetMode="External"/><Relationship Id="rId17" Type="http://schemas.openxmlformats.org/officeDocument/2006/relationships/hyperlink" Target="https://login.consultant.ru/link/?req=doc&amp;base=LAW&amp;n=355880&amp;dst=1003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5880&amp;dst=100352" TargetMode="External"/><Relationship Id="rId20" Type="http://schemas.openxmlformats.org/officeDocument/2006/relationships/hyperlink" Target="https://login.consultant.ru/link/?req=doc&amp;base=LAW&amp;n=355880&amp;dst=10035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5880&amp;dst=43" TargetMode="External"/><Relationship Id="rId11" Type="http://schemas.openxmlformats.org/officeDocument/2006/relationships/hyperlink" Target="https://login.consultant.ru/link/?req=doc&amp;base=LAW&amp;n=3826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5880&amp;dst=100010" TargetMode="External"/><Relationship Id="rId15" Type="http://schemas.openxmlformats.org/officeDocument/2006/relationships/hyperlink" Target="https://login.consultant.ru/link/?req=doc&amp;base=LAW&amp;n=355880&amp;dst=1003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5880&amp;dst=290" TargetMode="External"/><Relationship Id="rId19" Type="http://schemas.openxmlformats.org/officeDocument/2006/relationships/hyperlink" Target="https://login.consultant.ru/link/?req=doc&amp;base=LAW&amp;n=355880&amp;dst=100352" TargetMode="External"/><Relationship Id="rId4" Type="http://schemas.openxmlformats.org/officeDocument/2006/relationships/hyperlink" Target="https://login.consultant.ru/link/?req=doc&amp;base=LAW&amp;n=355880&amp;dst=38" TargetMode="External"/><Relationship Id="rId9" Type="http://schemas.openxmlformats.org/officeDocument/2006/relationships/hyperlink" Target="https://login.consultant.ru/link/?req=doc&amp;base=LAW&amp;n=355880&amp;dst=100352" TargetMode="External"/><Relationship Id="rId14" Type="http://schemas.openxmlformats.org/officeDocument/2006/relationships/hyperlink" Target="https://login.consultant.ru/link/?req=doc&amp;base=LAW&amp;n=355880&amp;dst=100352" TargetMode="External"/><Relationship Id="rId22" Type="http://schemas.openxmlformats.org/officeDocument/2006/relationships/hyperlink" Target="https://login.consultant.ru/link/?req=doc&amp;base=LAW&amp;n=373130&amp;dst=1002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15135</Words>
  <Characters>86276</Characters>
  <Application>Microsoft Office Word</Application>
  <DocSecurity>0</DocSecurity>
  <Lines>718</Lines>
  <Paragraphs>202</Paragraphs>
  <ScaleCrop>false</ScaleCrop>
  <Company/>
  <LinksUpToDate>false</LinksUpToDate>
  <CharactersWithSpaces>101209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2021-05-28T09:49:00Z</dcterms:created>
  <dcterms:modified xsi:type="dcterms:W3CDTF">2021-05-28T09:52:00Z</dcterms:modified>
</cp:coreProperties>
</file>