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C4" w:rsidRPr="00954846" w:rsidRDefault="00770DC4" w:rsidP="00C80F3D">
      <w:pPr>
        <w:ind w:right="-2"/>
      </w:pPr>
    </w:p>
    <w:tbl>
      <w:tblPr>
        <w:tblpPr w:leftFromText="180" w:rightFromText="180" w:horzAnchor="margin" w:tblpX="108" w:tblpY="-860"/>
        <w:tblW w:w="10031" w:type="dxa"/>
        <w:tblLayout w:type="fixed"/>
        <w:tblLook w:val="0000" w:firstRow="0" w:lastRow="0" w:firstColumn="0" w:lastColumn="0" w:noHBand="0" w:noVBand="0"/>
      </w:tblPr>
      <w:tblGrid>
        <w:gridCol w:w="3343"/>
        <w:gridCol w:w="3344"/>
        <w:gridCol w:w="3344"/>
      </w:tblGrid>
      <w:tr w:rsidR="00B8330C" w:rsidRPr="00D627B0" w:rsidTr="00D627B0">
        <w:trPr>
          <w:trHeight w:val="1416"/>
        </w:trPr>
        <w:tc>
          <w:tcPr>
            <w:tcW w:w="10031" w:type="dxa"/>
            <w:gridSpan w:val="3"/>
            <w:shd w:val="clear" w:color="auto" w:fill="auto"/>
          </w:tcPr>
          <w:p w:rsidR="00F026A2" w:rsidRPr="00D627B0" w:rsidRDefault="00F026A2" w:rsidP="00D627B0">
            <w:pPr>
              <w:pStyle w:val="a3"/>
              <w:tabs>
                <w:tab w:val="left" w:pos="708"/>
              </w:tabs>
              <w:spacing w:after="0" w:line="240" w:lineRule="atLeast"/>
              <w:ind w:left="-567" w:right="-675"/>
              <w:jc w:val="left"/>
              <w:rPr>
                <w:spacing w:val="40"/>
                <w:sz w:val="32"/>
                <w:szCs w:val="32"/>
              </w:rPr>
            </w:pPr>
          </w:p>
          <w:p w:rsidR="00393352" w:rsidRPr="00D627B0" w:rsidRDefault="00393352" w:rsidP="00D627B0">
            <w:pPr>
              <w:pStyle w:val="a3"/>
              <w:tabs>
                <w:tab w:val="left" w:pos="708"/>
              </w:tabs>
              <w:spacing w:after="0" w:line="240" w:lineRule="atLeast"/>
              <w:ind w:left="-567" w:right="-675"/>
              <w:jc w:val="left"/>
              <w:rPr>
                <w:spacing w:val="40"/>
                <w:sz w:val="32"/>
                <w:szCs w:val="32"/>
              </w:rPr>
            </w:pPr>
          </w:p>
          <w:p w:rsidR="00393352" w:rsidRPr="00D627B0" w:rsidRDefault="0063559E" w:rsidP="00D627B0">
            <w:pPr>
              <w:pStyle w:val="a3"/>
              <w:tabs>
                <w:tab w:val="left" w:pos="708"/>
              </w:tabs>
              <w:spacing w:after="0" w:line="240" w:lineRule="atLeast"/>
              <w:ind w:left="-567" w:right="-675"/>
              <w:jc w:val="left"/>
              <w:rPr>
                <w:spacing w:val="40"/>
                <w:sz w:val="32"/>
                <w:szCs w:val="3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4pt;margin-top:2.35pt;width:99.35pt;height:57.15pt;z-index:251657728" stroked="f">
                  <v:textbox style="mso-next-textbox:#_x0000_s1026">
                    <w:txbxContent>
                      <w:p w:rsidR="00B614A1" w:rsidRDefault="00681F2E" w:rsidP="008B3D99">
                        <w:pPr>
                          <w:ind w:right="-921" w:firstLine="70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9745" cy="627380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9745" cy="627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614A1" w:rsidRDefault="00B614A1" w:rsidP="008B3D99">
                        <w:pPr>
                          <w:ind w:right="-921" w:firstLine="709"/>
                        </w:pPr>
                      </w:p>
                    </w:txbxContent>
                  </v:textbox>
                </v:shape>
              </w:pict>
            </w:r>
          </w:p>
          <w:p w:rsidR="00393352" w:rsidRPr="00D627B0" w:rsidRDefault="00393352" w:rsidP="00D627B0">
            <w:pPr>
              <w:pStyle w:val="a3"/>
              <w:tabs>
                <w:tab w:val="left" w:pos="708"/>
              </w:tabs>
              <w:spacing w:after="0" w:line="240" w:lineRule="atLeast"/>
              <w:ind w:left="-567" w:right="-675"/>
              <w:jc w:val="left"/>
              <w:rPr>
                <w:spacing w:val="40"/>
                <w:sz w:val="32"/>
                <w:szCs w:val="32"/>
              </w:rPr>
            </w:pPr>
          </w:p>
          <w:p w:rsidR="00B8330C" w:rsidRPr="00D627B0" w:rsidRDefault="00B8330C" w:rsidP="00D627B0">
            <w:pPr>
              <w:pStyle w:val="a3"/>
              <w:tabs>
                <w:tab w:val="left" w:pos="708"/>
              </w:tabs>
              <w:spacing w:after="0" w:line="240" w:lineRule="atLeast"/>
              <w:ind w:left="-567" w:right="-675"/>
              <w:jc w:val="left"/>
              <w:rPr>
                <w:spacing w:val="40"/>
                <w:sz w:val="32"/>
                <w:szCs w:val="32"/>
              </w:rPr>
            </w:pPr>
          </w:p>
        </w:tc>
      </w:tr>
      <w:tr w:rsidR="00B8330C" w:rsidRPr="00D627B0" w:rsidTr="00D627B0">
        <w:trPr>
          <w:trHeight w:val="1682"/>
        </w:trPr>
        <w:tc>
          <w:tcPr>
            <w:tcW w:w="10031" w:type="dxa"/>
            <w:gridSpan w:val="3"/>
            <w:shd w:val="clear" w:color="auto" w:fill="auto"/>
          </w:tcPr>
          <w:p w:rsidR="00B8330C" w:rsidRPr="00D627B0" w:rsidRDefault="00B92704" w:rsidP="00D627B0">
            <w:pPr>
              <w:tabs>
                <w:tab w:val="left" w:pos="993"/>
                <w:tab w:val="left" w:pos="3544"/>
                <w:tab w:val="left" w:pos="7371"/>
                <w:tab w:val="left" w:pos="7500"/>
              </w:tabs>
              <w:spacing w:before="120" w:line="360" w:lineRule="atLeast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 w:rsidRPr="00D627B0">
              <w:rPr>
                <w:b/>
                <w:bCs/>
                <w:spacing w:val="50"/>
                <w:sz w:val="46"/>
                <w:szCs w:val="46"/>
              </w:rPr>
              <w:t>ПОСТАНОВЛЕ</w:t>
            </w:r>
            <w:r w:rsidR="00B8330C" w:rsidRPr="00D627B0">
              <w:rPr>
                <w:b/>
                <w:bCs/>
                <w:spacing w:val="50"/>
                <w:sz w:val="46"/>
                <w:szCs w:val="46"/>
              </w:rPr>
              <w:t>НИЕ</w:t>
            </w:r>
          </w:p>
          <w:p w:rsidR="00B8330C" w:rsidRPr="00D627B0" w:rsidRDefault="00B8330C" w:rsidP="00D627B0">
            <w:pPr>
              <w:tabs>
                <w:tab w:val="left" w:pos="673"/>
                <w:tab w:val="left" w:pos="993"/>
                <w:tab w:val="left" w:pos="3544"/>
                <w:tab w:val="left" w:pos="7230"/>
              </w:tabs>
              <w:spacing w:before="120" w:line="280" w:lineRule="atLeast"/>
              <w:jc w:val="center"/>
              <w:rPr>
                <w:b/>
                <w:bCs/>
                <w:spacing w:val="8"/>
                <w:sz w:val="22"/>
                <w:szCs w:val="22"/>
              </w:rPr>
            </w:pPr>
            <w:r w:rsidRPr="00D627B0">
              <w:rPr>
                <w:b/>
                <w:bCs/>
                <w:spacing w:val="8"/>
                <w:sz w:val="22"/>
                <w:szCs w:val="22"/>
              </w:rPr>
              <w:t>АДМИНИСТРАЦИИ ДОБРОВСКОГО МУНИЦИПАЛЬНОГО РАЙОНА</w:t>
            </w:r>
          </w:p>
          <w:p w:rsidR="00DA6A56" w:rsidRPr="00D627B0" w:rsidRDefault="00DA6A56" w:rsidP="00764F67">
            <w:pPr>
              <w:spacing w:line="280" w:lineRule="atLeast"/>
              <w:ind w:left="-567"/>
              <w:rPr>
                <w:bCs/>
                <w:spacing w:val="8"/>
                <w:sz w:val="22"/>
                <w:szCs w:val="22"/>
              </w:rPr>
            </w:pPr>
          </w:p>
        </w:tc>
      </w:tr>
      <w:tr w:rsidR="00B8330C" w:rsidRPr="00D627B0" w:rsidTr="00D627B0">
        <w:trPr>
          <w:trHeight w:hRule="exact" w:val="864"/>
        </w:trPr>
        <w:tc>
          <w:tcPr>
            <w:tcW w:w="3343" w:type="dxa"/>
            <w:shd w:val="clear" w:color="auto" w:fill="auto"/>
          </w:tcPr>
          <w:p w:rsidR="00B8330C" w:rsidRPr="00D627B0" w:rsidRDefault="00B8330C" w:rsidP="00733C3B">
            <w:pPr>
              <w:tabs>
                <w:tab w:val="left" w:pos="851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F134A9" w:rsidRPr="00D627B0" w:rsidRDefault="00F134A9" w:rsidP="00D627B0">
            <w:pPr>
              <w:jc w:val="center"/>
              <w:rPr>
                <w:iCs/>
                <w:sz w:val="18"/>
                <w:szCs w:val="18"/>
              </w:rPr>
            </w:pPr>
          </w:p>
          <w:p w:rsidR="00B8330C" w:rsidRPr="00D627B0" w:rsidRDefault="00DA6A56" w:rsidP="00D627B0">
            <w:pPr>
              <w:ind w:left="-224"/>
              <w:jc w:val="center"/>
              <w:rPr>
                <w:iCs/>
                <w:sz w:val="18"/>
                <w:szCs w:val="18"/>
              </w:rPr>
            </w:pPr>
            <w:r w:rsidRPr="00D627B0">
              <w:rPr>
                <w:iCs/>
                <w:sz w:val="18"/>
                <w:szCs w:val="18"/>
              </w:rPr>
              <w:t>с</w:t>
            </w:r>
            <w:r w:rsidR="00B8330C" w:rsidRPr="00D627B0">
              <w:rPr>
                <w:iCs/>
                <w:sz w:val="18"/>
                <w:szCs w:val="18"/>
              </w:rPr>
              <w:t>. Доброе</w:t>
            </w:r>
          </w:p>
        </w:tc>
        <w:tc>
          <w:tcPr>
            <w:tcW w:w="3344" w:type="dxa"/>
            <w:shd w:val="clear" w:color="auto" w:fill="auto"/>
          </w:tcPr>
          <w:p w:rsidR="00B8330C" w:rsidRPr="00D627B0" w:rsidRDefault="00B8330C" w:rsidP="002F70A7">
            <w:pPr>
              <w:tabs>
                <w:tab w:val="left" w:pos="4111"/>
              </w:tabs>
              <w:ind w:right="317"/>
              <w:jc w:val="right"/>
              <w:rPr>
                <w:i/>
                <w:iCs/>
                <w:spacing w:val="-10"/>
                <w:sz w:val="22"/>
                <w:szCs w:val="22"/>
              </w:rPr>
            </w:pPr>
            <w:r w:rsidRPr="00D627B0">
              <w:rPr>
                <w:iCs/>
                <w:sz w:val="22"/>
                <w:szCs w:val="22"/>
              </w:rPr>
              <w:t>№</w:t>
            </w:r>
            <w:r w:rsidR="00E65474" w:rsidRPr="00D627B0">
              <w:rPr>
                <w:iCs/>
                <w:sz w:val="22"/>
                <w:szCs w:val="22"/>
              </w:rPr>
              <w:t xml:space="preserve"> </w:t>
            </w:r>
          </w:p>
          <w:p w:rsidR="00F134A9" w:rsidRPr="00D627B0" w:rsidRDefault="00F134A9" w:rsidP="00D627B0">
            <w:pPr>
              <w:tabs>
                <w:tab w:val="left" w:pos="4111"/>
              </w:tabs>
              <w:spacing w:before="120"/>
              <w:ind w:right="57"/>
              <w:rPr>
                <w:i/>
                <w:iCs/>
                <w:sz w:val="22"/>
                <w:szCs w:val="22"/>
              </w:rPr>
            </w:pPr>
          </w:p>
        </w:tc>
      </w:tr>
    </w:tbl>
    <w:p w:rsidR="001719E8" w:rsidRPr="00FE49C6" w:rsidRDefault="001719E8" w:rsidP="00764F67">
      <w:pPr>
        <w:ind w:right="-2"/>
        <w:jc w:val="both"/>
        <w:rPr>
          <w:b/>
          <w:bCs/>
          <w:color w:val="000000"/>
          <w:sz w:val="28"/>
          <w:szCs w:val="28"/>
        </w:rPr>
      </w:pPr>
      <w:bookmarkStart w:id="0" w:name="_GoBack"/>
      <w:r w:rsidRPr="00FE49C6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Pr="00FE49C6">
        <w:rPr>
          <w:sz w:val="28"/>
          <w:szCs w:val="28"/>
        </w:rPr>
        <w:t>рове</w:t>
      </w:r>
      <w:r>
        <w:rPr>
          <w:sz w:val="28"/>
          <w:szCs w:val="28"/>
        </w:rPr>
        <w:t>дении</w:t>
      </w:r>
      <w:r w:rsidRPr="00FE49C6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а</w:t>
      </w:r>
      <w:r w:rsidRPr="00FE49C6">
        <w:rPr>
          <w:sz w:val="28"/>
          <w:szCs w:val="28"/>
        </w:rPr>
        <w:t xml:space="preserve"> организаций для осуществления полномочи</w:t>
      </w:r>
      <w:r>
        <w:rPr>
          <w:sz w:val="28"/>
          <w:szCs w:val="28"/>
        </w:rPr>
        <w:t>я</w:t>
      </w:r>
      <w:r w:rsidRPr="00FE49C6">
        <w:rPr>
          <w:sz w:val="28"/>
          <w:szCs w:val="28"/>
        </w:rPr>
        <w:t xml:space="preserve"> органа опеки и попечительства по </w:t>
      </w:r>
      <w:r>
        <w:rPr>
          <w:sz w:val="28"/>
          <w:szCs w:val="28"/>
        </w:rPr>
        <w:t xml:space="preserve">подбору и </w:t>
      </w:r>
      <w:r w:rsidRPr="00FE49C6">
        <w:rPr>
          <w:sz w:val="28"/>
          <w:szCs w:val="28"/>
        </w:rPr>
        <w:t>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bookmarkEnd w:id="0"/>
    <w:p w:rsidR="004539A8" w:rsidRDefault="004539A8" w:rsidP="00A71810">
      <w:pPr>
        <w:ind w:left="-284" w:right="-2"/>
        <w:jc w:val="both"/>
        <w:rPr>
          <w:sz w:val="28"/>
          <w:szCs w:val="28"/>
        </w:rPr>
      </w:pPr>
    </w:p>
    <w:p w:rsidR="00954846" w:rsidRDefault="00954846" w:rsidP="00A71810">
      <w:pPr>
        <w:ind w:left="-284" w:right="-2"/>
        <w:jc w:val="both"/>
        <w:rPr>
          <w:sz w:val="28"/>
          <w:szCs w:val="28"/>
        </w:rPr>
      </w:pPr>
    </w:p>
    <w:p w:rsidR="001719E8" w:rsidRPr="00FE49C6" w:rsidRDefault="001719E8" w:rsidP="00764F67">
      <w:pPr>
        <w:ind w:right="-2" w:firstLine="567"/>
        <w:jc w:val="both"/>
        <w:rPr>
          <w:b/>
          <w:bCs/>
          <w:sz w:val="28"/>
          <w:szCs w:val="28"/>
        </w:rPr>
      </w:pPr>
      <w:proofErr w:type="gramStart"/>
      <w:r w:rsidRPr="00FE49C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исполнения полномочия органа опеки и попечительства по подбору и </w:t>
      </w:r>
      <w:r w:rsidRPr="00FE49C6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FE49C6">
        <w:rPr>
          <w:sz w:val="28"/>
          <w:szCs w:val="28"/>
        </w:rPr>
        <w:t xml:space="preserve">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учитывая </w:t>
      </w:r>
      <w:r>
        <w:rPr>
          <w:sz w:val="28"/>
          <w:szCs w:val="28"/>
        </w:rPr>
        <w:t>недостаточность</w:t>
      </w:r>
      <w:r w:rsidRPr="00FE49C6">
        <w:rPr>
          <w:sz w:val="28"/>
          <w:szCs w:val="28"/>
        </w:rPr>
        <w:t xml:space="preserve"> у отдела по опеке и попечительству администрации До</w:t>
      </w:r>
      <w:r>
        <w:rPr>
          <w:sz w:val="28"/>
          <w:szCs w:val="28"/>
        </w:rPr>
        <w:t>бров</w:t>
      </w:r>
      <w:r w:rsidRPr="00FE49C6">
        <w:rPr>
          <w:sz w:val="28"/>
          <w:szCs w:val="28"/>
        </w:rPr>
        <w:t>ского муниципального района Липецкой области организационных,</w:t>
      </w:r>
      <w:proofErr w:type="gramEnd"/>
      <w:r w:rsidRPr="00FE49C6">
        <w:rPr>
          <w:sz w:val="28"/>
          <w:szCs w:val="28"/>
        </w:rPr>
        <w:t xml:space="preserve"> </w:t>
      </w:r>
      <w:proofErr w:type="gramStart"/>
      <w:r w:rsidRPr="00FE49C6">
        <w:rPr>
          <w:sz w:val="28"/>
          <w:szCs w:val="28"/>
        </w:rPr>
        <w:t>кадровых, технических и иных возможностей для указанных целей, руководствуясь частью 4 статьи 6 Федерального закона от 24.04.2008 г. №48-ФЗ «Об опеке и попечительстве», Законом Липецкой области от 27.12.2007 г.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области», Постановлением Правительства Российской Федерации от 18.05.2009 г. №</w:t>
      </w:r>
      <w:r w:rsidR="00764F67">
        <w:rPr>
          <w:sz w:val="28"/>
          <w:szCs w:val="28"/>
        </w:rPr>
        <w:t xml:space="preserve"> </w:t>
      </w:r>
      <w:r w:rsidRPr="00FE49C6">
        <w:rPr>
          <w:sz w:val="28"/>
          <w:szCs w:val="28"/>
        </w:rPr>
        <w:t>423 «Об отдельных вопросах осуществления</w:t>
      </w:r>
      <w:proofErr w:type="gramEnd"/>
      <w:r w:rsidRPr="00FE49C6">
        <w:rPr>
          <w:sz w:val="28"/>
          <w:szCs w:val="28"/>
        </w:rPr>
        <w:t xml:space="preserve"> опеки и попечительства в отношении несовершеннолетних граждан», Приказом Министерства просвещения Российской Федерации от 10.01.2019 г. № 4 «О реализации отдельных вопросов осуществления опеки и попечительства в отношении несовершеннолетних граждан», </w:t>
      </w:r>
      <w:r>
        <w:rPr>
          <w:sz w:val="28"/>
          <w:szCs w:val="28"/>
        </w:rPr>
        <w:t>Уставом Добров</w:t>
      </w:r>
      <w:r w:rsidRPr="00FE49C6">
        <w:rPr>
          <w:sz w:val="28"/>
          <w:szCs w:val="28"/>
        </w:rPr>
        <w:t xml:space="preserve">ского муниципального района, администрация </w:t>
      </w:r>
      <w:r w:rsidR="00A71810">
        <w:rPr>
          <w:sz w:val="28"/>
          <w:szCs w:val="28"/>
        </w:rPr>
        <w:t xml:space="preserve">Добровского </w:t>
      </w:r>
      <w:r w:rsidRPr="00FE49C6">
        <w:rPr>
          <w:sz w:val="28"/>
          <w:szCs w:val="28"/>
        </w:rPr>
        <w:t>муниципального района</w:t>
      </w:r>
    </w:p>
    <w:p w:rsidR="00681F2E" w:rsidRDefault="00681F2E" w:rsidP="00764F67">
      <w:pPr>
        <w:ind w:right="-2" w:firstLine="567"/>
        <w:jc w:val="center"/>
        <w:rPr>
          <w:rFonts w:eastAsia="Calibri"/>
          <w:sz w:val="28"/>
          <w:szCs w:val="28"/>
          <w:lang w:eastAsia="en-US"/>
        </w:rPr>
      </w:pPr>
    </w:p>
    <w:p w:rsidR="00254E07" w:rsidRPr="00D92EB8" w:rsidRDefault="00254E07" w:rsidP="00764F67">
      <w:pPr>
        <w:ind w:right="-2" w:firstLine="567"/>
        <w:jc w:val="center"/>
        <w:rPr>
          <w:rFonts w:eastAsia="Calibri"/>
          <w:sz w:val="28"/>
          <w:szCs w:val="28"/>
          <w:lang w:eastAsia="en-US"/>
        </w:rPr>
      </w:pPr>
      <w:r w:rsidRPr="00D92EB8">
        <w:rPr>
          <w:rFonts w:eastAsia="Calibri"/>
          <w:sz w:val="28"/>
          <w:szCs w:val="28"/>
          <w:lang w:eastAsia="en-US"/>
        </w:rPr>
        <w:t>ПОСТАНОВЛЯЕТ:</w:t>
      </w:r>
    </w:p>
    <w:p w:rsidR="00254E07" w:rsidRPr="00D92EB8" w:rsidRDefault="00254E07" w:rsidP="00764F67">
      <w:pPr>
        <w:ind w:right="-2" w:firstLine="567"/>
        <w:jc w:val="center"/>
        <w:rPr>
          <w:rFonts w:eastAsia="Calibri"/>
          <w:sz w:val="28"/>
          <w:szCs w:val="28"/>
          <w:lang w:eastAsia="en-US"/>
        </w:rPr>
      </w:pPr>
    </w:p>
    <w:p w:rsidR="001719E8" w:rsidRPr="00FE49C6" w:rsidRDefault="001719E8" w:rsidP="00764F67">
      <w:pPr>
        <w:pStyle w:val="20"/>
        <w:ind w:right="-2" w:firstLine="567"/>
        <w:jc w:val="both"/>
        <w:rPr>
          <w:szCs w:val="28"/>
        </w:rPr>
      </w:pPr>
      <w:r w:rsidRPr="00FE49C6">
        <w:rPr>
          <w:szCs w:val="28"/>
        </w:rPr>
        <w:t xml:space="preserve">1. Провести отбор организаций для осуществления полномочий органа опеки и попечительства по </w:t>
      </w:r>
      <w:r>
        <w:rPr>
          <w:szCs w:val="28"/>
        </w:rPr>
        <w:t xml:space="preserve">подбору и </w:t>
      </w:r>
      <w:r w:rsidRPr="00FE49C6">
        <w:rPr>
          <w:szCs w:val="28"/>
        </w:rPr>
        <w:t xml:space="preserve">подготовке граждан, выразивших </w:t>
      </w:r>
      <w:r w:rsidRPr="00FE49C6">
        <w:rPr>
          <w:szCs w:val="28"/>
        </w:rPr>
        <w:lastRenderedPageBreak/>
        <w:t>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отбор организаций);</w:t>
      </w:r>
    </w:p>
    <w:p w:rsidR="001719E8" w:rsidRDefault="001719E8" w:rsidP="00764F67">
      <w:pPr>
        <w:pStyle w:val="20"/>
        <w:ind w:right="-2" w:firstLine="567"/>
        <w:jc w:val="both"/>
        <w:rPr>
          <w:szCs w:val="28"/>
        </w:rPr>
      </w:pPr>
      <w:r w:rsidRPr="00FE49C6">
        <w:rPr>
          <w:szCs w:val="28"/>
        </w:rPr>
        <w:t xml:space="preserve">2. </w:t>
      </w:r>
      <w:proofErr w:type="gramStart"/>
      <w:r w:rsidRPr="00FE49C6">
        <w:rPr>
          <w:szCs w:val="28"/>
        </w:rPr>
        <w:t>Разместить извещение</w:t>
      </w:r>
      <w:proofErr w:type="gramEnd"/>
      <w:r w:rsidRPr="00FE49C6">
        <w:rPr>
          <w:szCs w:val="28"/>
        </w:rPr>
        <w:t xml:space="preserve"> о проведении отбора организаций на официальном сайте администрации </w:t>
      </w:r>
      <w:r>
        <w:rPr>
          <w:szCs w:val="28"/>
        </w:rPr>
        <w:t>Добров</w:t>
      </w:r>
      <w:r w:rsidRPr="00FE49C6">
        <w:rPr>
          <w:szCs w:val="28"/>
        </w:rPr>
        <w:t>ского муниципального района Липецкой области и в газете «</w:t>
      </w:r>
      <w:r>
        <w:rPr>
          <w:szCs w:val="28"/>
        </w:rPr>
        <w:t>Знамя Октября</w:t>
      </w:r>
      <w:r w:rsidRPr="00FE49C6">
        <w:rPr>
          <w:szCs w:val="28"/>
        </w:rPr>
        <w:t>».</w:t>
      </w:r>
    </w:p>
    <w:p w:rsidR="001719E8" w:rsidRDefault="00A71810" w:rsidP="00764F67">
      <w:pPr>
        <w:pStyle w:val="20"/>
        <w:ind w:right="-2" w:firstLine="567"/>
        <w:jc w:val="both"/>
        <w:rPr>
          <w:szCs w:val="28"/>
        </w:rPr>
      </w:pPr>
      <w:r>
        <w:rPr>
          <w:szCs w:val="28"/>
        </w:rPr>
        <w:t>3</w:t>
      </w:r>
      <w:r w:rsidR="001719E8">
        <w:rPr>
          <w:szCs w:val="28"/>
        </w:rPr>
        <w:t xml:space="preserve">. </w:t>
      </w:r>
      <w:r w:rsidR="001719E8" w:rsidRPr="00FE49C6">
        <w:rPr>
          <w:szCs w:val="28"/>
        </w:rPr>
        <w:t xml:space="preserve">Утвердить </w:t>
      </w:r>
      <w:r>
        <w:rPr>
          <w:szCs w:val="28"/>
        </w:rPr>
        <w:t>П</w:t>
      </w:r>
      <w:r w:rsidR="001719E8" w:rsidRPr="00FE49C6">
        <w:rPr>
          <w:szCs w:val="28"/>
        </w:rPr>
        <w:t>орядок отбора организаций</w:t>
      </w:r>
      <w:r w:rsidR="001719E8">
        <w:rPr>
          <w:szCs w:val="28"/>
        </w:rPr>
        <w:t xml:space="preserve"> (приложение 1);</w:t>
      </w:r>
    </w:p>
    <w:p w:rsidR="001719E8" w:rsidRDefault="00A71810" w:rsidP="00764F67">
      <w:pPr>
        <w:pStyle w:val="20"/>
        <w:ind w:right="-2" w:firstLine="567"/>
        <w:jc w:val="both"/>
        <w:rPr>
          <w:szCs w:val="28"/>
        </w:rPr>
      </w:pPr>
      <w:r>
        <w:rPr>
          <w:szCs w:val="28"/>
        </w:rPr>
        <w:t>4</w:t>
      </w:r>
      <w:r w:rsidR="001719E8" w:rsidRPr="00FE49C6">
        <w:rPr>
          <w:szCs w:val="28"/>
        </w:rPr>
        <w:t>.</w:t>
      </w:r>
      <w:r w:rsidR="001719E8">
        <w:rPr>
          <w:szCs w:val="28"/>
        </w:rPr>
        <w:t xml:space="preserve"> У</w:t>
      </w:r>
      <w:r w:rsidR="001719E8" w:rsidRPr="00FE49C6">
        <w:rPr>
          <w:szCs w:val="28"/>
        </w:rPr>
        <w:t xml:space="preserve">твердить состав </w:t>
      </w:r>
      <w:r w:rsidR="001719E8">
        <w:rPr>
          <w:szCs w:val="28"/>
        </w:rPr>
        <w:t>комиссии по отбору организаций (приложение 2);</w:t>
      </w:r>
    </w:p>
    <w:p w:rsidR="001719E8" w:rsidRDefault="00A71810" w:rsidP="00764F67">
      <w:pPr>
        <w:pStyle w:val="20"/>
        <w:ind w:right="-2" w:firstLine="567"/>
        <w:jc w:val="both"/>
        <w:rPr>
          <w:szCs w:val="28"/>
        </w:rPr>
      </w:pPr>
      <w:r>
        <w:rPr>
          <w:szCs w:val="28"/>
        </w:rPr>
        <w:t>5</w:t>
      </w:r>
      <w:r w:rsidR="001719E8">
        <w:rPr>
          <w:szCs w:val="28"/>
        </w:rPr>
        <w:t xml:space="preserve">. Утвердить </w:t>
      </w:r>
      <w:r w:rsidR="001719E8" w:rsidRPr="00FE49C6">
        <w:rPr>
          <w:szCs w:val="28"/>
        </w:rPr>
        <w:t>регламент деятельности</w:t>
      </w:r>
      <w:r w:rsidR="001719E8" w:rsidRPr="001A0C5E">
        <w:rPr>
          <w:szCs w:val="28"/>
        </w:rPr>
        <w:t xml:space="preserve"> </w:t>
      </w:r>
      <w:r w:rsidR="001719E8">
        <w:rPr>
          <w:szCs w:val="28"/>
        </w:rPr>
        <w:t>комиссии по отбору организаций (приложение 3).</w:t>
      </w:r>
    </w:p>
    <w:p w:rsidR="001719E8" w:rsidRPr="00FE49C6" w:rsidRDefault="00A71810" w:rsidP="00764F67">
      <w:pPr>
        <w:pStyle w:val="20"/>
        <w:ind w:right="-2" w:firstLine="567"/>
        <w:jc w:val="both"/>
        <w:rPr>
          <w:szCs w:val="28"/>
        </w:rPr>
      </w:pPr>
      <w:r>
        <w:rPr>
          <w:szCs w:val="28"/>
        </w:rPr>
        <w:t>6</w:t>
      </w:r>
      <w:r w:rsidR="001719E8" w:rsidRPr="00FE49C6">
        <w:rPr>
          <w:szCs w:val="28"/>
        </w:rPr>
        <w:t xml:space="preserve">. </w:t>
      </w:r>
      <w:proofErr w:type="gramStart"/>
      <w:r w:rsidR="001719E8" w:rsidRPr="00FE49C6">
        <w:rPr>
          <w:szCs w:val="28"/>
        </w:rPr>
        <w:t>Контроль за</w:t>
      </w:r>
      <w:proofErr w:type="gramEnd"/>
      <w:r w:rsidR="001719E8" w:rsidRPr="00FE49C6">
        <w:rPr>
          <w:szCs w:val="28"/>
        </w:rPr>
        <w:t xml:space="preserve"> исполнением </w:t>
      </w:r>
      <w:r>
        <w:rPr>
          <w:szCs w:val="28"/>
        </w:rPr>
        <w:t xml:space="preserve">настоящего </w:t>
      </w:r>
      <w:r w:rsidR="001719E8" w:rsidRPr="00FE49C6">
        <w:rPr>
          <w:szCs w:val="28"/>
        </w:rPr>
        <w:t xml:space="preserve">постановления возложить на заместителя главы администрации муниципального района </w:t>
      </w:r>
      <w:r w:rsidR="001719E8">
        <w:rPr>
          <w:szCs w:val="28"/>
        </w:rPr>
        <w:t>Т.Б. Трубачеву.</w:t>
      </w:r>
    </w:p>
    <w:p w:rsidR="001719E8" w:rsidRPr="00FE49C6" w:rsidRDefault="001719E8" w:rsidP="00764F67">
      <w:pPr>
        <w:pStyle w:val="20"/>
        <w:ind w:right="-2" w:firstLine="567"/>
        <w:jc w:val="both"/>
        <w:rPr>
          <w:szCs w:val="28"/>
        </w:rPr>
      </w:pPr>
    </w:p>
    <w:p w:rsidR="00254E07" w:rsidRPr="00D92EB8" w:rsidRDefault="00254E07" w:rsidP="00A71810">
      <w:pPr>
        <w:ind w:left="-284" w:right="-2"/>
        <w:jc w:val="both"/>
        <w:rPr>
          <w:rFonts w:eastAsia="Calibri"/>
          <w:sz w:val="28"/>
          <w:szCs w:val="28"/>
          <w:lang w:eastAsia="en-US"/>
        </w:rPr>
      </w:pPr>
    </w:p>
    <w:p w:rsidR="00254E07" w:rsidRPr="00D92EB8" w:rsidRDefault="004675E1" w:rsidP="00A71810">
      <w:pPr>
        <w:ind w:left="-284" w:right="-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254E07" w:rsidRPr="00D92EB8">
        <w:rPr>
          <w:rFonts w:eastAsia="Calibri"/>
          <w:sz w:val="28"/>
          <w:szCs w:val="28"/>
          <w:lang w:eastAsia="en-US"/>
        </w:rPr>
        <w:t xml:space="preserve"> администрации Добровского</w:t>
      </w:r>
    </w:p>
    <w:p w:rsidR="00254E07" w:rsidRPr="00D92EB8" w:rsidRDefault="00A71810" w:rsidP="00A71810">
      <w:pPr>
        <w:ind w:left="-284" w:right="-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954846">
        <w:rPr>
          <w:sz w:val="28"/>
          <w:szCs w:val="28"/>
        </w:rPr>
        <w:t>А. А. Попов</w:t>
      </w:r>
    </w:p>
    <w:p w:rsidR="00E94DC2" w:rsidRPr="00D92EB8" w:rsidRDefault="00E94DC2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E94DC2" w:rsidRPr="00D92EB8" w:rsidRDefault="00E94DC2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E94DC2" w:rsidRDefault="00E94DC2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89057C" w:rsidRDefault="0089057C" w:rsidP="00E94DC2">
      <w:pPr>
        <w:jc w:val="both"/>
        <w:rPr>
          <w:rFonts w:eastAsia="Calibri"/>
          <w:sz w:val="28"/>
          <w:szCs w:val="28"/>
          <w:lang w:eastAsia="en-US"/>
        </w:rPr>
      </w:pPr>
    </w:p>
    <w:p w:rsidR="00E94DC2" w:rsidRPr="00E55BEF" w:rsidRDefault="0089057C" w:rsidP="00E94DC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Н.Н. </w:t>
      </w:r>
      <w:proofErr w:type="spellStart"/>
      <w:r>
        <w:rPr>
          <w:rFonts w:eastAsia="Calibri"/>
          <w:lang w:eastAsia="en-US"/>
        </w:rPr>
        <w:t>Акельева</w:t>
      </w:r>
      <w:proofErr w:type="spellEnd"/>
    </w:p>
    <w:p w:rsidR="00494442" w:rsidRDefault="00E94DC2" w:rsidP="00E94DC2">
      <w:pPr>
        <w:ind w:right="-2"/>
      </w:pPr>
      <w:r w:rsidRPr="00C06893">
        <w:t>8(47463) 2-20-17</w:t>
      </w:r>
    </w:p>
    <w:p w:rsidR="00681F2E" w:rsidRPr="0041240F" w:rsidRDefault="00681F2E" w:rsidP="00681F2E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1" w:name="_Hlk34755996"/>
      <w:r w:rsidRPr="0041240F">
        <w:rPr>
          <w:sz w:val="20"/>
          <w:szCs w:val="20"/>
        </w:rPr>
        <w:lastRenderedPageBreak/>
        <w:t>Приложение 1</w:t>
      </w:r>
    </w:p>
    <w:p w:rsidR="00681F2E" w:rsidRPr="0041240F" w:rsidRDefault="00681F2E" w:rsidP="00681F2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1240F">
        <w:rPr>
          <w:sz w:val="20"/>
          <w:szCs w:val="20"/>
        </w:rPr>
        <w:t xml:space="preserve"> постановлению администрации</w:t>
      </w:r>
    </w:p>
    <w:p w:rsidR="00681F2E" w:rsidRPr="0041240F" w:rsidRDefault="00681F2E" w:rsidP="00681F2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Pr="0041240F">
        <w:rPr>
          <w:sz w:val="20"/>
          <w:szCs w:val="20"/>
        </w:rPr>
        <w:t>униципального района</w:t>
      </w:r>
    </w:p>
    <w:p w:rsidR="00681F2E" w:rsidRPr="0041240F" w:rsidRDefault="00681F2E" w:rsidP="00681F2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41240F">
        <w:rPr>
          <w:sz w:val="20"/>
          <w:szCs w:val="20"/>
        </w:rPr>
        <w:t xml:space="preserve">т </w:t>
      </w:r>
      <w:r w:rsidR="00764F67">
        <w:rPr>
          <w:sz w:val="20"/>
          <w:szCs w:val="20"/>
        </w:rPr>
        <w:t>11.03.2020 № 198</w:t>
      </w:r>
    </w:p>
    <w:bookmarkEnd w:id="1"/>
    <w:p w:rsidR="00681F2E" w:rsidRDefault="00681F2E" w:rsidP="00681F2E">
      <w:pPr>
        <w:autoSpaceDE w:val="0"/>
        <w:autoSpaceDN w:val="0"/>
        <w:adjustRightInd w:val="0"/>
        <w:jc w:val="center"/>
        <w:rPr>
          <w:b/>
          <w:bCs/>
        </w:rPr>
      </w:pPr>
    </w:p>
    <w:p w:rsidR="00681F2E" w:rsidRPr="0041240F" w:rsidRDefault="00681F2E" w:rsidP="00681F2E">
      <w:pPr>
        <w:autoSpaceDE w:val="0"/>
        <w:autoSpaceDN w:val="0"/>
        <w:adjustRightInd w:val="0"/>
        <w:jc w:val="center"/>
      </w:pPr>
      <w:r w:rsidRPr="0041240F">
        <w:t>ПОРЯДОК</w:t>
      </w:r>
    </w:p>
    <w:p w:rsidR="00681F2E" w:rsidRPr="0041240F" w:rsidRDefault="00681F2E" w:rsidP="00681F2E">
      <w:pPr>
        <w:autoSpaceDE w:val="0"/>
        <w:autoSpaceDN w:val="0"/>
        <w:adjustRightInd w:val="0"/>
        <w:jc w:val="center"/>
      </w:pPr>
      <w:r w:rsidRPr="0041240F">
        <w:t>ОТБОРА ОТДЕЛОМ ПО ОПЕКЕ И ПОПЕЧИТЕЛЬСТВУ ОРГАНИЗАЦИЙ ДЛЯ ОСУЩЕСТВЛЕНИЯ ПОЛНОМОЧИ</w:t>
      </w:r>
      <w:r>
        <w:t>Я</w:t>
      </w:r>
      <w:r w:rsidRPr="0041240F">
        <w:t xml:space="preserve">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681F2E" w:rsidRPr="0041240F" w:rsidRDefault="00681F2E" w:rsidP="00681F2E">
      <w:pPr>
        <w:autoSpaceDE w:val="0"/>
        <w:autoSpaceDN w:val="0"/>
        <w:adjustRightInd w:val="0"/>
        <w:jc w:val="both"/>
        <w:outlineLvl w:val="0"/>
      </w:pPr>
    </w:p>
    <w:p w:rsidR="00681F2E" w:rsidRPr="002F23A3" w:rsidRDefault="00681F2E" w:rsidP="00681F2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F23A3">
        <w:rPr>
          <w:b/>
          <w:bCs/>
        </w:rPr>
        <w:t>I. Общие положения</w:t>
      </w:r>
    </w:p>
    <w:p w:rsidR="00681F2E" w:rsidRDefault="00681F2E" w:rsidP="00681F2E">
      <w:pPr>
        <w:autoSpaceDE w:val="0"/>
        <w:autoSpaceDN w:val="0"/>
        <w:adjustRightInd w:val="0"/>
        <w:jc w:val="both"/>
      </w:pP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1. Настоящий Порядок определяет процедуру проведения отбора отделом по опеке и попечительству администрации Добровского муниципального района Липецкой области (далее – отдел по опеке и попечительству) организаций для осуществления отдельных полномочий органа опеки и попечительства.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2. Отбор осуществляется с целью передачи организациям следующего полномочия органа опеки и попечительства: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полномочие).</w:t>
      </w:r>
    </w:p>
    <w:p w:rsidR="00681F2E" w:rsidRDefault="00681F2E" w:rsidP="00681F2E">
      <w:pPr>
        <w:autoSpaceDE w:val="0"/>
        <w:autoSpaceDN w:val="0"/>
        <w:adjustRightInd w:val="0"/>
        <w:jc w:val="both"/>
      </w:pPr>
    </w:p>
    <w:p w:rsidR="00681F2E" w:rsidRDefault="00681F2E" w:rsidP="00681F2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II. Порядок отбора организаций</w:t>
      </w:r>
    </w:p>
    <w:p w:rsidR="00681F2E" w:rsidRDefault="00681F2E" w:rsidP="00681F2E">
      <w:pPr>
        <w:autoSpaceDE w:val="0"/>
        <w:autoSpaceDN w:val="0"/>
        <w:adjustRightInd w:val="0"/>
        <w:jc w:val="both"/>
      </w:pP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3. Организатором отбора организаций является отдел по опеке и попечительству администрации Добровского муниципального района.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Для проведения отбора организаций отдел по опеке и попечительству создает комиссию по отбору организаций (далее - комиссия).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4. Извещение о проведении отбора организаций (далее - извещение) отдел по опеке и попечительству размещает на официальном сайте администрации Добровского муниципального района и в районной газете «Знамя Октября».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В извещении указываются: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наименование и адрес организатора отбора организаций;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место подачи заявления на участие в отборе организаций;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перечень документов, представляемых для участия в отборе организаций;</w:t>
      </w:r>
    </w:p>
    <w:p w:rsidR="00681F2E" w:rsidRDefault="00681F2E" w:rsidP="00764F67">
      <w:pPr>
        <w:autoSpaceDE w:val="0"/>
        <w:autoSpaceDN w:val="0"/>
        <w:adjustRightInd w:val="0"/>
        <w:ind w:firstLine="539"/>
        <w:contextualSpacing/>
        <w:jc w:val="both"/>
      </w:pPr>
      <w:r>
        <w:t>показатели деятельности организаций, на основании которых будет осуществляться их отбор;</w:t>
      </w:r>
    </w:p>
    <w:p w:rsidR="00681F2E" w:rsidRDefault="00681F2E" w:rsidP="00764F67">
      <w:pPr>
        <w:autoSpaceDE w:val="0"/>
        <w:autoSpaceDN w:val="0"/>
        <w:adjustRightInd w:val="0"/>
        <w:ind w:firstLine="539"/>
        <w:contextualSpacing/>
        <w:jc w:val="both"/>
      </w:pPr>
      <w:r>
        <w:t>контактная информация.</w:t>
      </w:r>
    </w:p>
    <w:p w:rsidR="00681F2E" w:rsidRDefault="00681F2E" w:rsidP="00764F67">
      <w:pPr>
        <w:autoSpaceDE w:val="0"/>
        <w:autoSpaceDN w:val="0"/>
        <w:adjustRightInd w:val="0"/>
        <w:ind w:firstLine="539"/>
        <w:contextualSpacing/>
        <w:jc w:val="both"/>
      </w:pPr>
      <w:r>
        <w:t>5. Отбор организаций осуществляется по мере поступления в отдел по опеке и попечительству заявлений организаций о передаче полномочия (далее - заявление).</w:t>
      </w:r>
    </w:p>
    <w:p w:rsidR="00681F2E" w:rsidRDefault="00681F2E" w:rsidP="00764F67">
      <w:pPr>
        <w:autoSpaceDE w:val="0"/>
        <w:autoSpaceDN w:val="0"/>
        <w:adjustRightInd w:val="0"/>
        <w:ind w:firstLine="539"/>
        <w:contextualSpacing/>
        <w:jc w:val="both"/>
      </w:pPr>
      <w:r>
        <w:t>6. Организации, желающие принять участие в отборе организаций, подают в отдел по опеке и попечительству заявление в произвольной форме с указанием сведений об учредителе (учредителях) организации, полного наименования организации, ее местонахождения и почтового адреса, адреса электронной почты, официального сайта в информационно-телекоммуникационной сети «Интернет» (при его наличии), основных направлений деятельности организации.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bookmarkStart w:id="2" w:name="Par29"/>
      <w:bookmarkEnd w:id="2"/>
      <w:r>
        <w:t>7. К заявлению прилагаются: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7.1. Согласие учредителя (учредителей) на участие организации в отборе организаций и возложение на организацию полномочия органа опеки и попечительства.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lastRenderedPageBreak/>
        <w:t>7.2. Копии учредительных документов организации, заверенные в установленном законодательством Российской Федерации порядке.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7.3. 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7.4. Копия штатного расписания организации, заверенная руководителем организации или уполномоченным им лицом.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 xml:space="preserve">7.5. Другие документы по запросу отдела по опеке и попечительству, подтверждающие наличие у организации возможностей (материально-технических, кадровых и иных) для осуществления полномочия органа опеки и попечительства в соответствии с требованиями, </w:t>
      </w:r>
      <w:r w:rsidRPr="003F2A29">
        <w:rPr>
          <w:color w:val="000000" w:themeColor="text1"/>
        </w:rPr>
        <w:t xml:space="preserve">установленными </w:t>
      </w:r>
      <w:hyperlink w:anchor="Par67" w:history="1">
        <w:r w:rsidRPr="003F2A29">
          <w:rPr>
            <w:color w:val="000000" w:themeColor="text1"/>
          </w:rPr>
          <w:t>пунктом 1</w:t>
        </w:r>
        <w:r>
          <w:rPr>
            <w:color w:val="000000" w:themeColor="text1"/>
          </w:rPr>
          <w:t>2</w:t>
        </w:r>
      </w:hyperlink>
      <w:r w:rsidRPr="003F2A29">
        <w:rPr>
          <w:color w:val="000000" w:themeColor="text1"/>
        </w:rPr>
        <w:t xml:space="preserve"> настоящего</w:t>
      </w:r>
      <w:r w:rsidRPr="003F2A29">
        <w:t xml:space="preserve"> </w:t>
      </w:r>
      <w:r>
        <w:t>Порядка.</w:t>
      </w:r>
    </w:p>
    <w:p w:rsidR="00681F2E" w:rsidRDefault="00681F2E" w:rsidP="00681F2E">
      <w:pPr>
        <w:autoSpaceDE w:val="0"/>
        <w:autoSpaceDN w:val="0"/>
        <w:adjustRightInd w:val="0"/>
        <w:jc w:val="both"/>
      </w:pPr>
    </w:p>
    <w:p w:rsidR="00681F2E" w:rsidRDefault="00681F2E" w:rsidP="00681F2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III. Организация проведения отбора организаций</w:t>
      </w:r>
    </w:p>
    <w:p w:rsidR="00681F2E" w:rsidRDefault="00681F2E" w:rsidP="00681F2E">
      <w:pPr>
        <w:autoSpaceDE w:val="0"/>
        <w:autoSpaceDN w:val="0"/>
        <w:adjustRightInd w:val="0"/>
        <w:jc w:val="both"/>
      </w:pP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8. Отдел по опеке и попечительству: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принимает решение о проведении отбора организаций;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определяет место подачи заявления на участие в отборе организаций;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создает комиссию и утверждает ее состав;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размещает извещение;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ведет прием и учет заявлений и прилагаемых к ним документов, обеспечивает их сохранность;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в течение 10 дней с момента поступления заявления рассматривает его и прилагаемые к нему документы и передает документы для экспертизы в комиссию;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обеспечивает работу комиссии;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на основании заявления и прилагаемых к нему документов, а также рекомендаций комиссии выносит решение о передаче организации полномочия либо об отказе в передаче полномочия;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в течение 7 дней со дня вынесения решения письменно информирует о результатах отбора организаций участвовавшие в нем организации.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9. Комиссия: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 xml:space="preserve">определяет показатели деятельности организаций, на основании которых будет осуществляться их отбор с учетом требований, </w:t>
      </w:r>
      <w:r w:rsidRPr="003F2A29">
        <w:rPr>
          <w:color w:val="000000" w:themeColor="text1"/>
        </w:rPr>
        <w:t xml:space="preserve">установленных </w:t>
      </w:r>
      <w:hyperlink w:anchor="Par67" w:history="1">
        <w:r w:rsidRPr="003F2A29">
          <w:rPr>
            <w:color w:val="000000" w:themeColor="text1"/>
          </w:rPr>
          <w:t>пунктом 1</w:t>
        </w:r>
        <w:r>
          <w:rPr>
            <w:color w:val="000000" w:themeColor="text1"/>
          </w:rPr>
          <w:t>2</w:t>
        </w:r>
      </w:hyperlink>
      <w:r w:rsidRPr="003F2A29">
        <w:rPr>
          <w:color w:val="000000" w:themeColor="text1"/>
        </w:rPr>
        <w:t xml:space="preserve"> настоящего </w:t>
      </w:r>
      <w:r>
        <w:t>Порядка;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проводит экспертизу документов, поданных организациями путем анализа предоставленных документов;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утверждает протокол с рекомендацией о передаче организации полномочия либо об отказе в передаче полномочия с указанием причин отказа.</w:t>
      </w:r>
    </w:p>
    <w:p w:rsidR="00681F2E" w:rsidRDefault="00681F2E" w:rsidP="00681F2E">
      <w:pPr>
        <w:autoSpaceDE w:val="0"/>
        <w:autoSpaceDN w:val="0"/>
        <w:adjustRightInd w:val="0"/>
        <w:jc w:val="both"/>
      </w:pPr>
    </w:p>
    <w:p w:rsidR="00681F2E" w:rsidRDefault="00681F2E" w:rsidP="00681F2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IV. Процедура проведения отбора организаций</w:t>
      </w:r>
    </w:p>
    <w:p w:rsidR="00681F2E" w:rsidRDefault="00681F2E" w:rsidP="00681F2E">
      <w:pPr>
        <w:autoSpaceDE w:val="0"/>
        <w:autoSpaceDN w:val="0"/>
        <w:adjustRightInd w:val="0"/>
        <w:jc w:val="both"/>
      </w:pP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10. Отбор организаций осуществляется на основании документов, представленных организациями, в соответствии с показателями деятельности организаций, на основании которых будет осуществляться их отбор, которые определяются комиссией.</w:t>
      </w:r>
    </w:p>
    <w:p w:rsidR="00681F2E" w:rsidRDefault="00681F2E" w:rsidP="00681F2E">
      <w:pPr>
        <w:autoSpaceDE w:val="0"/>
        <w:autoSpaceDN w:val="0"/>
        <w:adjustRightInd w:val="0"/>
        <w:spacing w:before="240"/>
        <w:ind w:firstLine="540"/>
        <w:jc w:val="both"/>
      </w:pPr>
      <w:r>
        <w:t>11. Отбор организаций проводится в течение 30 дней со дня получения отделом по опеке и попечительству заявления организации и прилагаемых к нему документов.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bookmarkStart w:id="3" w:name="Par67"/>
      <w:bookmarkEnd w:id="3"/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12. При проведении отбора организаций учитываются: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12.1. Характер и условия деятельности организации.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12.2. Соответствие основных направлений деятельности организации полномочию органа опеки и попечительства.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lastRenderedPageBreak/>
        <w:t>12.3. Наличие в штате организации работников, специализирующихся по направлениям деятельности, соответствующим полномочию органа опеки и попечительства.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12.4. Наличие у организации материально-технических и иных возможностей для осуществления полномочия органа опеки и попечительства в пределах территории соответствующего муниципального образования.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12.5. Наличие у организации опыта работы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13. Основаниями для отказа в передаче организации полномочия органа опеки и попечительства являются: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отсутствие документов, необходимых для проведения отбора организаций;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наличие в представленных документах недостоверной информации;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 xml:space="preserve">оформление документов с нарушением требований, установленных </w:t>
      </w:r>
      <w:hyperlink w:anchor="Par29" w:history="1">
        <w:r w:rsidRPr="00764F67">
          <w:t>пунктом 7</w:t>
        </w:r>
      </w:hyperlink>
      <w:r w:rsidRPr="00764F67">
        <w:t xml:space="preserve"> </w:t>
      </w:r>
      <w:r>
        <w:t>настоящего Порядка;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несоответствие характера деятельности организации полномочию органа опеки и попечительства;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отсутствие в штате организации работников, специализирующихся по направлениям деятельности, соответствующим полномочию органа опеки и попечительства;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отсутствие у организации материально-технических и иных возможностей для осуществления полномочия органа опеки и попечительства в пределах территории соответствующего муниципального образования.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14. Решение отдела по опеке и попечительству о передаче организации полномочия либо отказе в передаче полномочия с указанием причин отказа оформляется в письменной форме в течение 30 дней со дня получения заявления организации и приложенных к нему документов. Заверенная копия решения направляется в соответствующую организацию в течение 7 дней со дня его подписания.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Одновременно с письменным отказом в передаче полномочия отдел по опеке и попечительству возвращает организации представленные документы.</w:t>
      </w:r>
    </w:p>
    <w:p w:rsidR="00681F2E" w:rsidRDefault="00681F2E" w:rsidP="00681F2E">
      <w:pPr>
        <w:autoSpaceDE w:val="0"/>
        <w:autoSpaceDN w:val="0"/>
        <w:adjustRightInd w:val="0"/>
        <w:spacing w:before="240"/>
        <w:ind w:firstLine="540"/>
        <w:jc w:val="both"/>
      </w:pPr>
      <w:r>
        <w:t>15. Информацию о результатах отбора организаций отдел по опеке и попечительству размещает на официальном сайте администрации Добровского муниципального района и в районной газете «Знамя Октября».</w:t>
      </w:r>
    </w:p>
    <w:p w:rsidR="00681F2E" w:rsidRDefault="00681F2E" w:rsidP="00681F2E"/>
    <w:p w:rsidR="00681F2E" w:rsidRDefault="00681F2E" w:rsidP="00E94DC2">
      <w:pPr>
        <w:ind w:right="-2"/>
      </w:pPr>
    </w:p>
    <w:p w:rsidR="00681F2E" w:rsidRPr="0041240F" w:rsidRDefault="00681F2E" w:rsidP="00681F2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1240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681F2E" w:rsidRPr="0041240F" w:rsidRDefault="00681F2E" w:rsidP="00681F2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1240F">
        <w:rPr>
          <w:sz w:val="20"/>
          <w:szCs w:val="20"/>
        </w:rPr>
        <w:t xml:space="preserve"> постановлению администрации</w:t>
      </w:r>
    </w:p>
    <w:p w:rsidR="00681F2E" w:rsidRPr="0041240F" w:rsidRDefault="00681F2E" w:rsidP="00681F2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Pr="0041240F">
        <w:rPr>
          <w:sz w:val="20"/>
          <w:szCs w:val="20"/>
        </w:rPr>
        <w:t>униципального района</w:t>
      </w:r>
    </w:p>
    <w:p w:rsidR="00764F67" w:rsidRPr="0041240F" w:rsidRDefault="00764F67" w:rsidP="00764F6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41240F">
        <w:rPr>
          <w:sz w:val="20"/>
          <w:szCs w:val="20"/>
        </w:rPr>
        <w:t xml:space="preserve">т </w:t>
      </w:r>
      <w:r>
        <w:rPr>
          <w:sz w:val="20"/>
          <w:szCs w:val="20"/>
        </w:rPr>
        <w:t>11.03.2020 № 198</w:t>
      </w:r>
    </w:p>
    <w:p w:rsidR="00681F2E" w:rsidRDefault="00681F2E" w:rsidP="00681F2E">
      <w:pPr>
        <w:autoSpaceDE w:val="0"/>
        <w:autoSpaceDN w:val="0"/>
        <w:adjustRightInd w:val="0"/>
        <w:jc w:val="center"/>
      </w:pPr>
    </w:p>
    <w:p w:rsidR="00681F2E" w:rsidRDefault="00681F2E" w:rsidP="00681F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СОСТАВ КОМИССИИ ПО ОТБОРУ ОРГАНИЗАЦИЙ</w:t>
      </w:r>
      <w:r w:rsidRPr="00B147D2">
        <w:t xml:space="preserve"> </w:t>
      </w:r>
      <w:r w:rsidRPr="0041240F">
        <w:t>ДЛЯ ОСУЩЕСТВЛЕНИЯ ПОЛНОМОЧИ</w:t>
      </w:r>
      <w:r>
        <w:t>Я</w:t>
      </w:r>
      <w:r w:rsidRPr="0041240F">
        <w:t xml:space="preserve"> </w:t>
      </w:r>
      <w:r>
        <w:t xml:space="preserve">ОРГАНА ОПЕКИ И ПОПЕЧИТЕЛЬСТВА </w:t>
      </w:r>
      <w:r w:rsidRPr="0041240F">
        <w:t>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681F2E" w:rsidRPr="0041240F" w:rsidRDefault="00681F2E" w:rsidP="00681F2E">
      <w:pPr>
        <w:autoSpaceDE w:val="0"/>
        <w:autoSpaceDN w:val="0"/>
        <w:adjustRightInd w:val="0"/>
        <w:jc w:val="center"/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3227"/>
        <w:gridCol w:w="2835"/>
        <w:gridCol w:w="3544"/>
      </w:tblGrid>
      <w:tr w:rsidR="00D079F0" w:rsidTr="00D079F0">
        <w:trPr>
          <w:cantSplit/>
        </w:trPr>
        <w:tc>
          <w:tcPr>
            <w:tcW w:w="3227" w:type="dxa"/>
          </w:tcPr>
          <w:p w:rsidR="00D079F0" w:rsidRDefault="00D079F0" w:rsidP="00D079F0">
            <w:pPr>
              <w:tabs>
                <w:tab w:val="left" w:pos="1064"/>
              </w:tabs>
              <w:rPr>
                <w:noProof/>
              </w:rPr>
            </w:pPr>
            <w:r w:rsidRPr="000D624B">
              <w:rPr>
                <w:noProof/>
              </w:rPr>
              <w:t xml:space="preserve">Председатель Комиссии </w:t>
            </w:r>
          </w:p>
        </w:tc>
        <w:tc>
          <w:tcPr>
            <w:tcW w:w="2835" w:type="dxa"/>
          </w:tcPr>
          <w:p w:rsidR="00D079F0" w:rsidRPr="00D079F0" w:rsidRDefault="00D079F0" w:rsidP="00D079F0">
            <w:pPr>
              <w:pStyle w:val="a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Трубачева Татьяна Борисовна</w:t>
            </w:r>
          </w:p>
        </w:tc>
        <w:tc>
          <w:tcPr>
            <w:tcW w:w="3544" w:type="dxa"/>
          </w:tcPr>
          <w:p w:rsidR="00D079F0" w:rsidRPr="00D079F0" w:rsidRDefault="00D079F0" w:rsidP="00D079F0">
            <w:pPr>
              <w:pStyle w:val="a3"/>
              <w:spacing w:after="0" w:line="240" w:lineRule="auto"/>
              <w:jc w:val="left"/>
              <w:rPr>
                <w:sz w:val="24"/>
                <w:szCs w:val="24"/>
              </w:rPr>
            </w:pPr>
            <w:r w:rsidRPr="000D624B">
              <w:rPr>
                <w:sz w:val="24"/>
                <w:szCs w:val="24"/>
              </w:rPr>
              <w:t>Заместитель главы администрации муниципального района</w:t>
            </w:r>
          </w:p>
        </w:tc>
      </w:tr>
      <w:tr w:rsidR="00D079F0" w:rsidTr="00D079F0">
        <w:trPr>
          <w:cantSplit/>
        </w:trPr>
        <w:tc>
          <w:tcPr>
            <w:tcW w:w="3227" w:type="dxa"/>
          </w:tcPr>
          <w:p w:rsidR="00D079F0" w:rsidRDefault="00D079F0" w:rsidP="00D079F0">
            <w:pPr>
              <w:tabs>
                <w:tab w:val="left" w:pos="1064"/>
              </w:tabs>
              <w:rPr>
                <w:noProof/>
              </w:rPr>
            </w:pPr>
            <w:r>
              <w:rPr>
                <w:noProof/>
              </w:rPr>
              <w:lastRenderedPageBreak/>
              <w:t>Заместитель председателя Комиссии</w:t>
            </w:r>
          </w:p>
        </w:tc>
        <w:tc>
          <w:tcPr>
            <w:tcW w:w="2835" w:type="dxa"/>
          </w:tcPr>
          <w:p w:rsidR="00D079F0" w:rsidRPr="00D079F0" w:rsidRDefault="00D079F0" w:rsidP="00D079F0">
            <w:pPr>
              <w:pStyle w:val="a3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Акельева</w:t>
            </w:r>
            <w:proofErr w:type="spellEnd"/>
            <w:r>
              <w:rPr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3544" w:type="dxa"/>
          </w:tcPr>
          <w:p w:rsidR="00D079F0" w:rsidRPr="00D079F0" w:rsidRDefault="00D079F0" w:rsidP="00D079F0">
            <w:pPr>
              <w:pStyle w:val="a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опеке и попечительству администрации муниципального района</w:t>
            </w:r>
          </w:p>
        </w:tc>
      </w:tr>
      <w:tr w:rsidR="00D079F0" w:rsidTr="00D079F0">
        <w:trPr>
          <w:cantSplit/>
        </w:trPr>
        <w:tc>
          <w:tcPr>
            <w:tcW w:w="3227" w:type="dxa"/>
            <w:vMerge w:val="restart"/>
          </w:tcPr>
          <w:p w:rsidR="00D079F0" w:rsidRDefault="00D079F0" w:rsidP="00681F2E">
            <w:pPr>
              <w:autoSpaceDE w:val="0"/>
              <w:autoSpaceDN w:val="0"/>
              <w:adjustRightInd w:val="0"/>
              <w:spacing w:before="240"/>
            </w:pPr>
            <w:r>
              <w:rPr>
                <w:noProof/>
              </w:rPr>
              <w:t>Члены Комиссии</w:t>
            </w:r>
          </w:p>
        </w:tc>
        <w:tc>
          <w:tcPr>
            <w:tcW w:w="2835" w:type="dxa"/>
          </w:tcPr>
          <w:p w:rsidR="00D079F0" w:rsidRPr="00D079F0" w:rsidRDefault="00D079F0" w:rsidP="00D079F0">
            <w:pPr>
              <w:pStyle w:val="a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Юлия Юрьевна</w:t>
            </w:r>
          </w:p>
        </w:tc>
        <w:tc>
          <w:tcPr>
            <w:tcW w:w="3544" w:type="dxa"/>
          </w:tcPr>
          <w:p w:rsidR="00D079F0" w:rsidRPr="00D079F0" w:rsidRDefault="00D079F0" w:rsidP="00D079F0">
            <w:pPr>
              <w:pStyle w:val="a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по опеке и попечительству администрации муниципального района</w:t>
            </w:r>
          </w:p>
        </w:tc>
      </w:tr>
      <w:tr w:rsidR="00D079F0" w:rsidTr="00D079F0">
        <w:trPr>
          <w:cantSplit/>
        </w:trPr>
        <w:tc>
          <w:tcPr>
            <w:tcW w:w="3227" w:type="dxa"/>
            <w:vMerge/>
          </w:tcPr>
          <w:p w:rsidR="00D079F0" w:rsidRDefault="00D079F0" w:rsidP="00681F2E">
            <w:pPr>
              <w:autoSpaceDE w:val="0"/>
              <w:autoSpaceDN w:val="0"/>
              <w:adjustRightInd w:val="0"/>
              <w:spacing w:before="240"/>
            </w:pPr>
          </w:p>
        </w:tc>
        <w:tc>
          <w:tcPr>
            <w:tcW w:w="2835" w:type="dxa"/>
          </w:tcPr>
          <w:p w:rsidR="00D079F0" w:rsidRDefault="00D079F0" w:rsidP="00681F2E">
            <w:pPr>
              <w:autoSpaceDE w:val="0"/>
              <w:autoSpaceDN w:val="0"/>
              <w:adjustRightInd w:val="0"/>
              <w:spacing w:before="240"/>
            </w:pPr>
            <w:r>
              <w:t>Золотарева Светлана Юрьевна</w:t>
            </w:r>
          </w:p>
        </w:tc>
        <w:tc>
          <w:tcPr>
            <w:tcW w:w="3544" w:type="dxa"/>
          </w:tcPr>
          <w:p w:rsidR="00D079F0" w:rsidRPr="00D079F0" w:rsidRDefault="00D079F0" w:rsidP="00D079F0">
            <w:pPr>
              <w:pStyle w:val="a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по опеке и попечительству администрации муниципального района</w:t>
            </w:r>
          </w:p>
        </w:tc>
      </w:tr>
      <w:tr w:rsidR="00D079F0" w:rsidTr="00D079F0">
        <w:trPr>
          <w:cantSplit/>
        </w:trPr>
        <w:tc>
          <w:tcPr>
            <w:tcW w:w="3227" w:type="dxa"/>
            <w:vMerge/>
          </w:tcPr>
          <w:p w:rsidR="00D079F0" w:rsidRDefault="00D079F0" w:rsidP="00681F2E">
            <w:pPr>
              <w:autoSpaceDE w:val="0"/>
              <w:autoSpaceDN w:val="0"/>
              <w:adjustRightInd w:val="0"/>
              <w:spacing w:before="240"/>
            </w:pPr>
          </w:p>
        </w:tc>
        <w:tc>
          <w:tcPr>
            <w:tcW w:w="2835" w:type="dxa"/>
          </w:tcPr>
          <w:p w:rsidR="00D079F0" w:rsidRDefault="00D079F0" w:rsidP="00681F2E">
            <w:pPr>
              <w:autoSpaceDE w:val="0"/>
              <w:autoSpaceDN w:val="0"/>
              <w:adjustRightInd w:val="0"/>
              <w:spacing w:before="240"/>
            </w:pPr>
            <w:r>
              <w:t>Самсонова Надежда Михайловна</w:t>
            </w:r>
          </w:p>
        </w:tc>
        <w:tc>
          <w:tcPr>
            <w:tcW w:w="3544" w:type="dxa"/>
          </w:tcPr>
          <w:p w:rsidR="00D079F0" w:rsidRPr="00D079F0" w:rsidRDefault="00D079F0" w:rsidP="00D079F0">
            <w:pPr>
              <w:pStyle w:val="a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комиссии по делам несовершеннолетних и защите их прав администрации муниципального района</w:t>
            </w:r>
          </w:p>
        </w:tc>
      </w:tr>
      <w:tr w:rsidR="00D079F0" w:rsidTr="00D079F0">
        <w:trPr>
          <w:cantSplit/>
        </w:trPr>
        <w:tc>
          <w:tcPr>
            <w:tcW w:w="3227" w:type="dxa"/>
            <w:vMerge/>
          </w:tcPr>
          <w:p w:rsidR="00D079F0" w:rsidRDefault="00D079F0" w:rsidP="00681F2E">
            <w:pPr>
              <w:autoSpaceDE w:val="0"/>
              <w:autoSpaceDN w:val="0"/>
              <w:adjustRightInd w:val="0"/>
              <w:spacing w:before="240"/>
            </w:pPr>
          </w:p>
        </w:tc>
        <w:tc>
          <w:tcPr>
            <w:tcW w:w="2835" w:type="dxa"/>
          </w:tcPr>
          <w:p w:rsidR="00D079F0" w:rsidRPr="00D079F0" w:rsidRDefault="00D079F0" w:rsidP="00D079F0">
            <w:pPr>
              <w:pStyle w:val="a3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Сдвижкова</w:t>
            </w:r>
            <w:proofErr w:type="spellEnd"/>
            <w:r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544" w:type="dxa"/>
          </w:tcPr>
          <w:p w:rsidR="00D079F0" w:rsidRPr="00D079F0" w:rsidRDefault="00D079F0" w:rsidP="00D079F0">
            <w:pPr>
              <w:pStyle w:val="a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бухгалтерскому учету администрации муниципального района</w:t>
            </w:r>
          </w:p>
        </w:tc>
      </w:tr>
      <w:tr w:rsidR="00D079F0" w:rsidTr="00D079F0">
        <w:trPr>
          <w:cantSplit/>
        </w:trPr>
        <w:tc>
          <w:tcPr>
            <w:tcW w:w="3227" w:type="dxa"/>
            <w:vMerge/>
          </w:tcPr>
          <w:p w:rsidR="00D079F0" w:rsidRDefault="00D079F0" w:rsidP="00681F2E">
            <w:pPr>
              <w:autoSpaceDE w:val="0"/>
              <w:autoSpaceDN w:val="0"/>
              <w:adjustRightInd w:val="0"/>
              <w:spacing w:before="240"/>
            </w:pPr>
          </w:p>
        </w:tc>
        <w:tc>
          <w:tcPr>
            <w:tcW w:w="2835" w:type="dxa"/>
          </w:tcPr>
          <w:p w:rsidR="00D079F0" w:rsidRDefault="00D079F0" w:rsidP="00681F2E">
            <w:pPr>
              <w:autoSpaceDE w:val="0"/>
              <w:autoSpaceDN w:val="0"/>
              <w:adjustRightInd w:val="0"/>
              <w:spacing w:before="240"/>
            </w:pPr>
            <w:proofErr w:type="spellStart"/>
            <w:r>
              <w:t>Черевишникова</w:t>
            </w:r>
            <w:proofErr w:type="spellEnd"/>
            <w:r>
              <w:t xml:space="preserve"> Екатерина Евгеньевна</w:t>
            </w:r>
          </w:p>
        </w:tc>
        <w:tc>
          <w:tcPr>
            <w:tcW w:w="3544" w:type="dxa"/>
          </w:tcPr>
          <w:p w:rsidR="00D079F0" w:rsidRDefault="00D079F0" w:rsidP="00681F2E">
            <w:pPr>
              <w:autoSpaceDE w:val="0"/>
              <w:autoSpaceDN w:val="0"/>
              <w:adjustRightInd w:val="0"/>
              <w:spacing w:before="240"/>
            </w:pPr>
            <w:r>
              <w:t>Председатель районной общественной организации «Клуб замещающих родителей»</w:t>
            </w:r>
          </w:p>
        </w:tc>
      </w:tr>
    </w:tbl>
    <w:p w:rsidR="00D079F0" w:rsidRDefault="00D079F0" w:rsidP="00681F2E">
      <w:pPr>
        <w:autoSpaceDE w:val="0"/>
        <w:autoSpaceDN w:val="0"/>
        <w:adjustRightInd w:val="0"/>
        <w:spacing w:before="240"/>
        <w:ind w:firstLine="540"/>
      </w:pPr>
    </w:p>
    <w:p w:rsidR="00D079F0" w:rsidRDefault="00D079F0" w:rsidP="00681F2E">
      <w:pPr>
        <w:autoSpaceDE w:val="0"/>
        <w:autoSpaceDN w:val="0"/>
        <w:adjustRightInd w:val="0"/>
        <w:spacing w:before="240"/>
        <w:ind w:firstLine="540"/>
      </w:pPr>
    </w:p>
    <w:p w:rsidR="00764F67" w:rsidRDefault="00764F67" w:rsidP="00681F2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81F2E" w:rsidRPr="0041240F" w:rsidRDefault="00681F2E" w:rsidP="00681F2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1240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681F2E" w:rsidRPr="0041240F" w:rsidRDefault="00681F2E" w:rsidP="00681F2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1240F">
        <w:rPr>
          <w:sz w:val="20"/>
          <w:szCs w:val="20"/>
        </w:rPr>
        <w:t xml:space="preserve"> постановлению администрации</w:t>
      </w:r>
    </w:p>
    <w:p w:rsidR="00681F2E" w:rsidRPr="0041240F" w:rsidRDefault="00681F2E" w:rsidP="00681F2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Pr="0041240F">
        <w:rPr>
          <w:sz w:val="20"/>
          <w:szCs w:val="20"/>
        </w:rPr>
        <w:t>униципального района</w:t>
      </w:r>
    </w:p>
    <w:p w:rsidR="00764F67" w:rsidRPr="0041240F" w:rsidRDefault="00764F67" w:rsidP="00764F6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41240F">
        <w:rPr>
          <w:sz w:val="20"/>
          <w:szCs w:val="20"/>
        </w:rPr>
        <w:t xml:space="preserve">т </w:t>
      </w:r>
      <w:r>
        <w:rPr>
          <w:sz w:val="20"/>
          <w:szCs w:val="20"/>
        </w:rPr>
        <w:t>11.03.2020 № 198</w:t>
      </w:r>
    </w:p>
    <w:p w:rsidR="00681F2E" w:rsidRDefault="00681F2E" w:rsidP="00681F2E">
      <w:pPr>
        <w:autoSpaceDE w:val="0"/>
        <w:autoSpaceDN w:val="0"/>
        <w:adjustRightInd w:val="0"/>
        <w:jc w:val="center"/>
      </w:pPr>
    </w:p>
    <w:p w:rsidR="00681F2E" w:rsidRDefault="00681F2E" w:rsidP="00681F2E">
      <w:pPr>
        <w:autoSpaceDE w:val="0"/>
        <w:autoSpaceDN w:val="0"/>
        <w:adjustRightInd w:val="0"/>
        <w:jc w:val="center"/>
      </w:pPr>
      <w:r>
        <w:t>РЕГЛАМЕНТ ДЕЯТЕЛЬНОСТИ КОМИССИИ</w:t>
      </w:r>
      <w:r w:rsidRPr="00204349">
        <w:t xml:space="preserve"> </w:t>
      </w:r>
      <w:r>
        <w:t>ПО ОТБОРУ ОРГАНИЗАЦИЙ</w:t>
      </w:r>
      <w:r w:rsidRPr="00B147D2">
        <w:t xml:space="preserve"> </w:t>
      </w:r>
    </w:p>
    <w:p w:rsidR="00681F2E" w:rsidRDefault="00681F2E" w:rsidP="00681F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240F">
        <w:t>ДЛЯ ОСУЩЕСТВЛЕНИЯ ПОЛНОМОЧИ</w:t>
      </w:r>
      <w:r>
        <w:t>Я</w:t>
      </w:r>
      <w:r w:rsidRPr="0041240F">
        <w:t xml:space="preserve"> </w:t>
      </w:r>
      <w:r>
        <w:t xml:space="preserve">ОРГАНА ОПЕКИ И ПОПЕЧИТЕЛЬСТВА </w:t>
      </w:r>
      <w:r w:rsidRPr="0041240F">
        <w:t>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41240F">
        <w:rPr>
          <w:sz w:val="28"/>
          <w:szCs w:val="28"/>
        </w:rPr>
        <w:t xml:space="preserve">  </w:t>
      </w:r>
    </w:p>
    <w:p w:rsidR="00681F2E" w:rsidRDefault="00681F2E" w:rsidP="00681F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Настоящий регламент определяет цели, функции и порядок деятельности комиссии по отбору организаций для осуществления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Комиссия).</w:t>
      </w:r>
      <w:proofErr w:type="gramEnd"/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2. Комиссия в своей деятельности руководствуется нормативными правовыми актами Российской Федерации, нормативными правовыми актами Липецкой области, муниципальными правовыми актами, настоящим Регламентом.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3. Комиссия действует на основе гласности, добровольности и равноправия его членов.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lastRenderedPageBreak/>
        <w:t>4. Члены Комиссии исполняют свои обязанности безвозмездно без отрыва от основной служебной или производственной деятельности.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5. Комиссия является коллегиальным совещательным органом.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6. Комиссия: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 xml:space="preserve">определяет показатели деятельности организаций, на основании которых будет осуществляться их отбор с учетом требований, установленных </w:t>
      </w:r>
      <w:r w:rsidRPr="00764F67">
        <w:t>пунктом 15</w:t>
      </w:r>
      <w:r>
        <w:t xml:space="preserve"> настоящего Регламента;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проводит экспертизу документов, поданных организациями путем анализа предоставленных документов;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утверждает протокол о передаче организации либо об отказе в передаче полномочия с указанием причин отказа.</w:t>
      </w:r>
    </w:p>
    <w:p w:rsidR="00681F2E" w:rsidRPr="00754441" w:rsidRDefault="00681F2E" w:rsidP="00681F2E">
      <w:pPr>
        <w:autoSpaceDE w:val="0"/>
        <w:autoSpaceDN w:val="0"/>
        <w:adjustRightInd w:val="0"/>
        <w:ind w:firstLine="540"/>
        <w:jc w:val="both"/>
      </w:pPr>
      <w:r>
        <w:t>7. Численный и персональный состав Комиссии утверждается постановлением администрации Добровского муниципального района.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8. Комиссию возглавляет председатель.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9. Число членов комиссии должно быть нечетным и составлять не менее 5 человек.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10. В комиссию входят представители органов местного самоуправления, Добровского муниципального района, организаций, общественных объединений, в том числе осуществляющих деятельность по защите прав и законных интересов несовершеннолетних граждан.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11. Членами комиссии не могут быть лица, заинтересованные в результатах отбора организаций.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12. Основной формой деятельности Комиссии являются заседания, которые проводятся по инициативе отдела по опеке и попечительству. Периодичность проведения заседаний определяется по мере поступления в отдел по опеке и попечительству заявлений организаций. Комиссия обеспечивает проведение экспертизы поданных организацией документов до истечения 30 дней со дня их получения отделом по опеке и попечительству.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13. Отбор организаций осуществляется на основании документов, представленных организациями, в соответствии с показателями деятельности организаций, на основании которых будет осуществляться их отбор, которые определяются комиссией.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14. При проведении отбора организаций учитываются: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14.1. Характер и условия деятельности организации.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14.2. Соответствие основных направлений деятельности организации полномочию органа опеки и попечительства.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14.3. Наличие в штате организации работников, специализирующихся по направлениям деятельности, соответствующим полномочию органа опеки и попечительства.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14.4. Наличие у организации материально-технических и иных возможностей для осуществления полномочия органа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14.5. Наличие у организации опыта работы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15. Комиссия вправе осуществлять свои полномочия, если на ее заседаниях присутствует не менее 2/3 от списочного состава.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16. Решения комиссии принимаются простым большинством голосов присутствующих на заседании.</w:t>
      </w:r>
    </w:p>
    <w:p w:rsidR="00681F2E" w:rsidRDefault="00681F2E" w:rsidP="00681F2E">
      <w:pPr>
        <w:autoSpaceDE w:val="0"/>
        <w:autoSpaceDN w:val="0"/>
        <w:adjustRightInd w:val="0"/>
        <w:ind w:firstLine="540"/>
        <w:jc w:val="both"/>
      </w:pPr>
      <w:r>
        <w:t>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 В протоколах указывается особое мнение членов комиссии (при его наличии). Протоколы хранятся в отделе по опеке и попечительству.</w:t>
      </w:r>
    </w:p>
    <w:p w:rsidR="00681F2E" w:rsidRPr="00E94DC2" w:rsidRDefault="00681F2E" w:rsidP="00681F2E">
      <w:pPr>
        <w:autoSpaceDE w:val="0"/>
        <w:autoSpaceDN w:val="0"/>
        <w:adjustRightInd w:val="0"/>
        <w:ind w:firstLine="540"/>
        <w:jc w:val="both"/>
      </w:pPr>
      <w:r>
        <w:lastRenderedPageBreak/>
        <w:t>17. При равенстве голосов членов комиссии решающим является голос председателя комиссии, а при отсутствии председателя - его заместителя, председательствовавшего на заседании.</w:t>
      </w:r>
    </w:p>
    <w:sectPr w:rsidR="00681F2E" w:rsidRPr="00E94DC2" w:rsidSect="009548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9E" w:rsidRDefault="0063559E" w:rsidP="00DC150D">
      <w:r>
        <w:separator/>
      </w:r>
    </w:p>
  </w:endnote>
  <w:endnote w:type="continuationSeparator" w:id="0">
    <w:p w:rsidR="0063559E" w:rsidRDefault="0063559E" w:rsidP="00DC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9E" w:rsidRDefault="0063559E" w:rsidP="00DC150D">
      <w:r>
        <w:separator/>
      </w:r>
    </w:p>
  </w:footnote>
  <w:footnote w:type="continuationSeparator" w:id="0">
    <w:p w:rsidR="0063559E" w:rsidRDefault="0063559E" w:rsidP="00DC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6CC"/>
    <w:multiLevelType w:val="multilevel"/>
    <w:tmpl w:val="FB885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</w:lvl>
  </w:abstractNum>
  <w:abstractNum w:abstractNumId="1">
    <w:nsid w:val="2A971801"/>
    <w:multiLevelType w:val="hybridMultilevel"/>
    <w:tmpl w:val="F062739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25486"/>
    <w:multiLevelType w:val="hybridMultilevel"/>
    <w:tmpl w:val="E74AC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914D8"/>
    <w:multiLevelType w:val="hybridMultilevel"/>
    <w:tmpl w:val="6CCA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F4DFC"/>
    <w:multiLevelType w:val="hybridMultilevel"/>
    <w:tmpl w:val="12E2EDDA"/>
    <w:lvl w:ilvl="0" w:tplc="AB901D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30C"/>
    <w:rsid w:val="00007E5F"/>
    <w:rsid w:val="00007EA9"/>
    <w:rsid w:val="000120CC"/>
    <w:rsid w:val="00022660"/>
    <w:rsid w:val="00070D33"/>
    <w:rsid w:val="000839D6"/>
    <w:rsid w:val="000B7028"/>
    <w:rsid w:val="000C5688"/>
    <w:rsid w:val="000D2C1E"/>
    <w:rsid w:val="000D4EC7"/>
    <w:rsid w:val="000D529A"/>
    <w:rsid w:val="00100E20"/>
    <w:rsid w:val="00103882"/>
    <w:rsid w:val="001076E0"/>
    <w:rsid w:val="00127119"/>
    <w:rsid w:val="00134C45"/>
    <w:rsid w:val="0015250E"/>
    <w:rsid w:val="001530F4"/>
    <w:rsid w:val="0016534A"/>
    <w:rsid w:val="001719E8"/>
    <w:rsid w:val="00184164"/>
    <w:rsid w:val="00186F9C"/>
    <w:rsid w:val="00194139"/>
    <w:rsid w:val="001B58FA"/>
    <w:rsid w:val="001C5D9E"/>
    <w:rsid w:val="001C679D"/>
    <w:rsid w:val="001C694C"/>
    <w:rsid w:val="001D0CE1"/>
    <w:rsid w:val="001D513C"/>
    <w:rsid w:val="0020714F"/>
    <w:rsid w:val="0024569F"/>
    <w:rsid w:val="00254E07"/>
    <w:rsid w:val="00255429"/>
    <w:rsid w:val="00257502"/>
    <w:rsid w:val="002718A1"/>
    <w:rsid w:val="0027604B"/>
    <w:rsid w:val="00277D66"/>
    <w:rsid w:val="0028173E"/>
    <w:rsid w:val="002A7F0B"/>
    <w:rsid w:val="002B3E2D"/>
    <w:rsid w:val="002C46B8"/>
    <w:rsid w:val="002D351F"/>
    <w:rsid w:val="002F1982"/>
    <w:rsid w:val="002F43C5"/>
    <w:rsid w:val="002F70A7"/>
    <w:rsid w:val="003222FE"/>
    <w:rsid w:val="003263F2"/>
    <w:rsid w:val="00356503"/>
    <w:rsid w:val="00361EFF"/>
    <w:rsid w:val="00393352"/>
    <w:rsid w:val="0039409E"/>
    <w:rsid w:val="003B7216"/>
    <w:rsid w:val="003D0139"/>
    <w:rsid w:val="003D2005"/>
    <w:rsid w:val="003E5668"/>
    <w:rsid w:val="003E586F"/>
    <w:rsid w:val="003F4C35"/>
    <w:rsid w:val="0040576C"/>
    <w:rsid w:val="00430567"/>
    <w:rsid w:val="00451EA3"/>
    <w:rsid w:val="004538AB"/>
    <w:rsid w:val="004539A8"/>
    <w:rsid w:val="004675E1"/>
    <w:rsid w:val="00481292"/>
    <w:rsid w:val="00483504"/>
    <w:rsid w:val="0048367B"/>
    <w:rsid w:val="00492503"/>
    <w:rsid w:val="00494442"/>
    <w:rsid w:val="004B2E02"/>
    <w:rsid w:val="004B5E76"/>
    <w:rsid w:val="004C377C"/>
    <w:rsid w:val="004C6D13"/>
    <w:rsid w:val="004E1926"/>
    <w:rsid w:val="004F519C"/>
    <w:rsid w:val="004F73A2"/>
    <w:rsid w:val="005060FC"/>
    <w:rsid w:val="0051578D"/>
    <w:rsid w:val="00517D5B"/>
    <w:rsid w:val="00522E3A"/>
    <w:rsid w:val="0052428A"/>
    <w:rsid w:val="0053413A"/>
    <w:rsid w:val="00554D47"/>
    <w:rsid w:val="0057032B"/>
    <w:rsid w:val="00575028"/>
    <w:rsid w:val="00580548"/>
    <w:rsid w:val="00591C30"/>
    <w:rsid w:val="00591E48"/>
    <w:rsid w:val="00592A03"/>
    <w:rsid w:val="00597590"/>
    <w:rsid w:val="005C1FB9"/>
    <w:rsid w:val="005C6CAE"/>
    <w:rsid w:val="005D00A9"/>
    <w:rsid w:val="005F0B9E"/>
    <w:rsid w:val="005F7466"/>
    <w:rsid w:val="00611006"/>
    <w:rsid w:val="006150CB"/>
    <w:rsid w:val="00616761"/>
    <w:rsid w:val="00625174"/>
    <w:rsid w:val="0063559E"/>
    <w:rsid w:val="0064250B"/>
    <w:rsid w:val="00643BA4"/>
    <w:rsid w:val="00670770"/>
    <w:rsid w:val="00681F2E"/>
    <w:rsid w:val="006D1C01"/>
    <w:rsid w:val="006E405D"/>
    <w:rsid w:val="006E6914"/>
    <w:rsid w:val="006F1497"/>
    <w:rsid w:val="007043E6"/>
    <w:rsid w:val="0070611E"/>
    <w:rsid w:val="007176A2"/>
    <w:rsid w:val="00726158"/>
    <w:rsid w:val="00733C3B"/>
    <w:rsid w:val="0075203F"/>
    <w:rsid w:val="00764F67"/>
    <w:rsid w:val="00770DC4"/>
    <w:rsid w:val="00773AFC"/>
    <w:rsid w:val="007A40F7"/>
    <w:rsid w:val="007A6CB5"/>
    <w:rsid w:val="007B2D22"/>
    <w:rsid w:val="007C5BA8"/>
    <w:rsid w:val="007E4C7C"/>
    <w:rsid w:val="007F1EFE"/>
    <w:rsid w:val="007F456B"/>
    <w:rsid w:val="00806D32"/>
    <w:rsid w:val="00815648"/>
    <w:rsid w:val="00817619"/>
    <w:rsid w:val="00827F00"/>
    <w:rsid w:val="00845D87"/>
    <w:rsid w:val="00847945"/>
    <w:rsid w:val="00852252"/>
    <w:rsid w:val="0086181F"/>
    <w:rsid w:val="008623D4"/>
    <w:rsid w:val="00864D43"/>
    <w:rsid w:val="00886D13"/>
    <w:rsid w:val="0089057C"/>
    <w:rsid w:val="00895E01"/>
    <w:rsid w:val="008A6B3A"/>
    <w:rsid w:val="008A6BB3"/>
    <w:rsid w:val="008A78E8"/>
    <w:rsid w:val="008B3D99"/>
    <w:rsid w:val="008E2DB3"/>
    <w:rsid w:val="00902E60"/>
    <w:rsid w:val="00904812"/>
    <w:rsid w:val="009203FF"/>
    <w:rsid w:val="00922C49"/>
    <w:rsid w:val="00927F11"/>
    <w:rsid w:val="00947FDE"/>
    <w:rsid w:val="00954846"/>
    <w:rsid w:val="00957D71"/>
    <w:rsid w:val="009721C6"/>
    <w:rsid w:val="00977A89"/>
    <w:rsid w:val="00982A0A"/>
    <w:rsid w:val="009A5CA6"/>
    <w:rsid w:val="009B6EFE"/>
    <w:rsid w:val="009D5C5B"/>
    <w:rsid w:val="009F2083"/>
    <w:rsid w:val="009F550A"/>
    <w:rsid w:val="00A1239E"/>
    <w:rsid w:val="00A1324E"/>
    <w:rsid w:val="00A23FE6"/>
    <w:rsid w:val="00A462B2"/>
    <w:rsid w:val="00A514DC"/>
    <w:rsid w:val="00A63C4E"/>
    <w:rsid w:val="00A70D51"/>
    <w:rsid w:val="00A71810"/>
    <w:rsid w:val="00AA5002"/>
    <w:rsid w:val="00AC6C9A"/>
    <w:rsid w:val="00AD4BE6"/>
    <w:rsid w:val="00AD784F"/>
    <w:rsid w:val="00AF1486"/>
    <w:rsid w:val="00B15C82"/>
    <w:rsid w:val="00B26902"/>
    <w:rsid w:val="00B2738A"/>
    <w:rsid w:val="00B4287F"/>
    <w:rsid w:val="00B460A9"/>
    <w:rsid w:val="00B614A1"/>
    <w:rsid w:val="00B7159D"/>
    <w:rsid w:val="00B73071"/>
    <w:rsid w:val="00B8330C"/>
    <w:rsid w:val="00B92704"/>
    <w:rsid w:val="00B969C7"/>
    <w:rsid w:val="00BA5CF1"/>
    <w:rsid w:val="00BB7693"/>
    <w:rsid w:val="00BC0396"/>
    <w:rsid w:val="00BC67E9"/>
    <w:rsid w:val="00BE052D"/>
    <w:rsid w:val="00BE0CE8"/>
    <w:rsid w:val="00BE5463"/>
    <w:rsid w:val="00BE6774"/>
    <w:rsid w:val="00BF0A85"/>
    <w:rsid w:val="00C020F0"/>
    <w:rsid w:val="00C0640D"/>
    <w:rsid w:val="00C246F2"/>
    <w:rsid w:val="00C269DA"/>
    <w:rsid w:val="00C3469D"/>
    <w:rsid w:val="00C42342"/>
    <w:rsid w:val="00C429ED"/>
    <w:rsid w:val="00C44340"/>
    <w:rsid w:val="00C56695"/>
    <w:rsid w:val="00C656F2"/>
    <w:rsid w:val="00C722D2"/>
    <w:rsid w:val="00C729D8"/>
    <w:rsid w:val="00C75611"/>
    <w:rsid w:val="00C757D7"/>
    <w:rsid w:val="00C76A0E"/>
    <w:rsid w:val="00C76CA4"/>
    <w:rsid w:val="00C80F3D"/>
    <w:rsid w:val="00C91AC3"/>
    <w:rsid w:val="00CA190C"/>
    <w:rsid w:val="00CB5B87"/>
    <w:rsid w:val="00CC004E"/>
    <w:rsid w:val="00CC0D76"/>
    <w:rsid w:val="00CD1941"/>
    <w:rsid w:val="00D06720"/>
    <w:rsid w:val="00D079F0"/>
    <w:rsid w:val="00D07DB8"/>
    <w:rsid w:val="00D2062C"/>
    <w:rsid w:val="00D216F8"/>
    <w:rsid w:val="00D241E3"/>
    <w:rsid w:val="00D27FC3"/>
    <w:rsid w:val="00D32585"/>
    <w:rsid w:val="00D34973"/>
    <w:rsid w:val="00D61256"/>
    <w:rsid w:val="00D627B0"/>
    <w:rsid w:val="00D73E72"/>
    <w:rsid w:val="00D85111"/>
    <w:rsid w:val="00D93498"/>
    <w:rsid w:val="00DA6A56"/>
    <w:rsid w:val="00DB2618"/>
    <w:rsid w:val="00DC150D"/>
    <w:rsid w:val="00DD24B5"/>
    <w:rsid w:val="00DD2C73"/>
    <w:rsid w:val="00DD3F97"/>
    <w:rsid w:val="00DD70B6"/>
    <w:rsid w:val="00DD7331"/>
    <w:rsid w:val="00DE7A86"/>
    <w:rsid w:val="00DF75A2"/>
    <w:rsid w:val="00E01280"/>
    <w:rsid w:val="00E02778"/>
    <w:rsid w:val="00E04BA6"/>
    <w:rsid w:val="00E143DE"/>
    <w:rsid w:val="00E26460"/>
    <w:rsid w:val="00E32586"/>
    <w:rsid w:val="00E427F2"/>
    <w:rsid w:val="00E52413"/>
    <w:rsid w:val="00E65474"/>
    <w:rsid w:val="00E83195"/>
    <w:rsid w:val="00E94DC2"/>
    <w:rsid w:val="00EA1022"/>
    <w:rsid w:val="00EB434A"/>
    <w:rsid w:val="00EB7273"/>
    <w:rsid w:val="00ED7CD9"/>
    <w:rsid w:val="00EE6177"/>
    <w:rsid w:val="00EF064A"/>
    <w:rsid w:val="00F026A2"/>
    <w:rsid w:val="00F12301"/>
    <w:rsid w:val="00F134A9"/>
    <w:rsid w:val="00F3437B"/>
    <w:rsid w:val="00F35BA9"/>
    <w:rsid w:val="00F45107"/>
    <w:rsid w:val="00F46B19"/>
    <w:rsid w:val="00F46EE3"/>
    <w:rsid w:val="00F55A72"/>
    <w:rsid w:val="00F575A5"/>
    <w:rsid w:val="00F7156C"/>
    <w:rsid w:val="00F77E6A"/>
    <w:rsid w:val="00F827A7"/>
    <w:rsid w:val="00F828C0"/>
    <w:rsid w:val="00F91D69"/>
    <w:rsid w:val="00FB238C"/>
    <w:rsid w:val="00FF34B1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330C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styleId="a5">
    <w:name w:val="footer"/>
    <w:basedOn w:val="a"/>
    <w:link w:val="a6"/>
    <w:rsid w:val="00DC1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C150D"/>
    <w:rPr>
      <w:sz w:val="24"/>
      <w:szCs w:val="24"/>
    </w:rPr>
  </w:style>
  <w:style w:type="paragraph" w:styleId="a7">
    <w:name w:val="Balloon Text"/>
    <w:basedOn w:val="a"/>
    <w:link w:val="a8"/>
    <w:rsid w:val="00D6125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125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927F1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2"/>
    <w:basedOn w:val="a"/>
    <w:link w:val="21"/>
    <w:rsid w:val="001719E8"/>
    <w:rPr>
      <w:sz w:val="28"/>
    </w:rPr>
  </w:style>
  <w:style w:type="character" w:customStyle="1" w:styleId="21">
    <w:name w:val="Основной текст 2 Знак"/>
    <w:basedOn w:val="a0"/>
    <w:link w:val="20"/>
    <w:rsid w:val="001719E8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81F2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E57D-338E-468A-A9DA-48C2445E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8</cp:revision>
  <cp:lastPrinted>2020-03-17T07:02:00Z</cp:lastPrinted>
  <dcterms:created xsi:type="dcterms:W3CDTF">2020-03-13T11:52:00Z</dcterms:created>
  <dcterms:modified xsi:type="dcterms:W3CDTF">2021-02-03T11:24:00Z</dcterms:modified>
</cp:coreProperties>
</file>