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545FBC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FBC" w:rsidRDefault="000508AC" w:rsidP="007F3B8A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.15pt;margin-top:5.05pt;width:54.35pt;height:57.15pt;z-index:251657728" o:allowincell="f" stroked="f">
                  <v:textbox style="mso-next-textbox:#_x0000_s1026">
                    <w:txbxContent>
                      <w:p w:rsidR="00545FBC" w:rsidRDefault="006A2DF5" w:rsidP="00545FBC"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545FBC">
        <w:trPr>
          <w:gridBefore w:val="1"/>
          <w:wBefore w:w="17" w:type="dxa"/>
          <w:cantSplit/>
          <w:trHeight w:hRule="exact" w:val="1231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FBC" w:rsidRPr="006A2DF5" w:rsidRDefault="00827468" w:rsidP="007F3B8A">
            <w:pPr>
              <w:pStyle w:val="2"/>
              <w:rPr>
                <w:sz w:val="48"/>
                <w:szCs w:val="48"/>
              </w:rPr>
            </w:pPr>
            <w:r w:rsidRPr="006A2DF5">
              <w:rPr>
                <w:sz w:val="48"/>
                <w:szCs w:val="48"/>
              </w:rPr>
              <w:t>ПОСТАНОВЛ</w:t>
            </w:r>
            <w:r w:rsidR="00545FBC" w:rsidRPr="006A2DF5">
              <w:rPr>
                <w:sz w:val="48"/>
                <w:szCs w:val="48"/>
              </w:rPr>
              <w:t>ЕНИЕ</w:t>
            </w:r>
          </w:p>
          <w:p w:rsidR="00545FBC" w:rsidRPr="006A2DF5" w:rsidRDefault="00545FBC" w:rsidP="007F3B8A">
            <w:pPr>
              <w:spacing w:before="120" w:line="280" w:lineRule="atLeast"/>
              <w:jc w:val="center"/>
              <w:rPr>
                <w:b/>
                <w:spacing w:val="8"/>
                <w:sz w:val="24"/>
                <w:szCs w:val="24"/>
              </w:rPr>
            </w:pPr>
            <w:r w:rsidRPr="006A2DF5">
              <w:rPr>
                <w:b/>
                <w:spacing w:val="8"/>
                <w:sz w:val="24"/>
                <w:szCs w:val="24"/>
              </w:rPr>
              <w:t>АДМИНИСТРАЦИИ ДОБРОВСКОГО МУНИЦИПАЛЬНОГО РАЙОНА</w:t>
            </w:r>
          </w:p>
          <w:p w:rsidR="00545FBC" w:rsidRDefault="00545FBC" w:rsidP="007F3B8A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545FBC" w:rsidRPr="006A2DF5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FBC" w:rsidRPr="006A2DF5" w:rsidRDefault="00545FBC" w:rsidP="00212174">
            <w:pPr>
              <w:spacing w:before="120" w:line="240" w:lineRule="atLeast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545FBC" w:rsidRPr="006A2DF5" w:rsidRDefault="00545FBC" w:rsidP="007F3B8A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 w:rsidRPr="006A2DF5">
              <w:rPr>
                <w:sz w:val="28"/>
                <w:szCs w:val="2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545FBC" w:rsidRPr="006A2DF5" w:rsidRDefault="00545FBC" w:rsidP="000508AC">
            <w:pPr>
              <w:spacing w:before="120" w:line="240" w:lineRule="atLeast"/>
              <w:ind w:right="57"/>
              <w:jc w:val="right"/>
              <w:rPr>
                <w:sz w:val="28"/>
                <w:szCs w:val="28"/>
                <w:u w:val="single"/>
              </w:rPr>
            </w:pPr>
            <w:r w:rsidRPr="006A2DF5">
              <w:rPr>
                <w:sz w:val="28"/>
                <w:szCs w:val="28"/>
              </w:rPr>
              <w:t>№</w:t>
            </w:r>
            <w:r w:rsidR="00B35D87" w:rsidRPr="006A2DF5">
              <w:rPr>
                <w:sz w:val="28"/>
                <w:szCs w:val="28"/>
              </w:rPr>
              <w:t xml:space="preserve"> </w:t>
            </w:r>
          </w:p>
        </w:tc>
      </w:tr>
    </w:tbl>
    <w:p w:rsidR="00545FBC" w:rsidRDefault="00545FBC" w:rsidP="00545F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</w:tblGrid>
      <w:tr w:rsidR="00545FBC" w:rsidRPr="00C360E6" w:rsidTr="00B02107">
        <w:trPr>
          <w:trHeight w:val="552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42E" w:rsidRPr="00C360E6" w:rsidRDefault="005F661A" w:rsidP="005F661A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</w:rPr>
              <w:t>О создании с</w:t>
            </w:r>
            <w:r w:rsidRPr="005F661A">
              <w:rPr>
                <w:sz w:val="28"/>
              </w:rPr>
              <w:t xml:space="preserve">огласительной комиссии по урегулированию замечаний, послуживших основанием для подготовки заключения об отказе в согласовании проекта внесения изменений </w:t>
            </w:r>
            <w:r>
              <w:rPr>
                <w:sz w:val="28"/>
              </w:rPr>
              <w:t>в схему территориального планирования Добровского муниципального района Липецкой области</w:t>
            </w:r>
            <w:bookmarkEnd w:id="0"/>
          </w:p>
        </w:tc>
      </w:tr>
    </w:tbl>
    <w:p w:rsidR="00545FBC" w:rsidRPr="00C360E6" w:rsidRDefault="00545FBC" w:rsidP="00545FBC">
      <w:pPr>
        <w:rPr>
          <w:sz w:val="28"/>
        </w:rPr>
      </w:pPr>
    </w:p>
    <w:p w:rsidR="00D319A0" w:rsidRDefault="00D319A0" w:rsidP="00545FBC">
      <w:pPr>
        <w:jc w:val="both"/>
      </w:pPr>
    </w:p>
    <w:p w:rsidR="00827468" w:rsidRDefault="00D50312" w:rsidP="00D319A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9 статьи</w:t>
      </w:r>
      <w:r w:rsidR="00AB551C">
        <w:rPr>
          <w:sz w:val="28"/>
          <w:szCs w:val="28"/>
        </w:rPr>
        <w:t xml:space="preserve"> 21</w:t>
      </w:r>
      <w:r w:rsidR="005F661A" w:rsidRPr="005F661A">
        <w:rPr>
          <w:sz w:val="28"/>
          <w:szCs w:val="28"/>
        </w:rPr>
        <w:t xml:space="preserve">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</w:t>
      </w:r>
      <w:proofErr w:type="gramEnd"/>
      <w:r w:rsidR="005F661A" w:rsidRPr="005F661A">
        <w:rPr>
          <w:sz w:val="28"/>
          <w:szCs w:val="28"/>
        </w:rPr>
        <w:t xml:space="preserve"> </w:t>
      </w:r>
      <w:proofErr w:type="gramStart"/>
      <w:r w:rsidR="005F661A" w:rsidRPr="005F661A">
        <w:rPr>
          <w:sz w:val="28"/>
          <w:szCs w:val="28"/>
        </w:rPr>
        <w:t>согласительной комиссии</w:t>
      </w:r>
      <w:r w:rsidR="005F661A">
        <w:rPr>
          <w:sz w:val="28"/>
          <w:szCs w:val="28"/>
        </w:rPr>
        <w:t xml:space="preserve"> </w:t>
      </w:r>
      <w:r w:rsidR="005F661A" w:rsidRPr="005F661A">
        <w:rPr>
          <w:sz w:val="28"/>
          <w:szCs w:val="28"/>
        </w:rPr>
        <w:t>при согласовании проектов документов</w:t>
      </w:r>
      <w:r w:rsidR="00827468">
        <w:rPr>
          <w:sz w:val="28"/>
          <w:szCs w:val="28"/>
        </w:rPr>
        <w:t xml:space="preserve"> территориального планирования» и на основании п. 17 ч. 1 ст. 9 Устава Добровского муниципального района Липецкой области Российской Федерации, п. 15 ч. 1 ст. 15 Федерального закона от 06.10.</w:t>
      </w:r>
      <w:r w:rsidR="004766E1">
        <w:rPr>
          <w:sz w:val="28"/>
          <w:szCs w:val="28"/>
        </w:rPr>
        <w:t>2003 г. № 131- ФЗ «Об общих принципах организации местного самоуправления в Российской Федерации» в целях урегулирования замечаний, послуживших основанием для подготовки заключения администрации Липецкой области от</w:t>
      </w:r>
      <w:proofErr w:type="gramEnd"/>
      <w:r w:rsidR="004766E1">
        <w:rPr>
          <w:sz w:val="28"/>
          <w:szCs w:val="28"/>
        </w:rPr>
        <w:t xml:space="preserve"> 07.02.2019 № НТ-380 об отказе в согласовании проекта изменений в схему территориального планирования Добровского муниципального района Липецкой области</w:t>
      </w:r>
      <w:r w:rsidR="00B725AB">
        <w:rPr>
          <w:sz w:val="28"/>
          <w:szCs w:val="28"/>
        </w:rPr>
        <w:t>, администрация Добровского муниципального района</w:t>
      </w:r>
    </w:p>
    <w:p w:rsidR="002E1FC1" w:rsidRPr="002E1FC1" w:rsidRDefault="002E1FC1" w:rsidP="002E1FC1">
      <w:pPr>
        <w:rPr>
          <w:sz w:val="28"/>
          <w:szCs w:val="28"/>
        </w:rPr>
      </w:pPr>
    </w:p>
    <w:p w:rsidR="002E1FC1" w:rsidRPr="002E1FC1" w:rsidRDefault="002E1FC1" w:rsidP="002E1FC1">
      <w:pPr>
        <w:jc w:val="center"/>
        <w:rPr>
          <w:b/>
          <w:sz w:val="28"/>
          <w:szCs w:val="28"/>
        </w:rPr>
      </w:pPr>
      <w:r w:rsidRPr="002E1FC1">
        <w:rPr>
          <w:b/>
          <w:sz w:val="28"/>
          <w:szCs w:val="28"/>
        </w:rPr>
        <w:t>ПОСТАНОВЛЯЕТ:</w:t>
      </w:r>
    </w:p>
    <w:p w:rsidR="005F661A" w:rsidRPr="00640F70" w:rsidRDefault="005F661A" w:rsidP="00545FBC">
      <w:pPr>
        <w:jc w:val="both"/>
        <w:rPr>
          <w:sz w:val="28"/>
          <w:szCs w:val="28"/>
        </w:rPr>
      </w:pPr>
    </w:p>
    <w:p w:rsidR="002527D0" w:rsidRPr="002527D0" w:rsidRDefault="002527D0" w:rsidP="002527D0">
      <w:pPr>
        <w:ind w:firstLine="567"/>
        <w:jc w:val="both"/>
        <w:rPr>
          <w:sz w:val="28"/>
          <w:szCs w:val="28"/>
        </w:rPr>
      </w:pPr>
      <w:r w:rsidRPr="002527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27D0">
        <w:rPr>
          <w:sz w:val="28"/>
          <w:szCs w:val="28"/>
        </w:rPr>
        <w:t xml:space="preserve">Создать согласительную комиссию по урегулированию замечаний, послуживших основанием для подготовки заключения об отказе в согласовании проекта изменений в схему территориального планирования Добровского муниципального района Липецкой области (далее – Согласительная комиссия). </w:t>
      </w:r>
    </w:p>
    <w:p w:rsidR="002527D0" w:rsidRPr="002527D0" w:rsidRDefault="002527D0" w:rsidP="00043B06">
      <w:pPr>
        <w:jc w:val="both"/>
        <w:rPr>
          <w:sz w:val="28"/>
          <w:szCs w:val="28"/>
        </w:rPr>
      </w:pPr>
      <w:r w:rsidRPr="002527D0"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Pr="002527D0">
        <w:rPr>
          <w:sz w:val="28"/>
          <w:szCs w:val="28"/>
        </w:rPr>
        <w:t xml:space="preserve">Утвердить Положение о деятельности Согласительной комиссии </w:t>
      </w:r>
      <w:r w:rsidR="000B3436" w:rsidRPr="000B3436">
        <w:rPr>
          <w:sz w:val="28"/>
          <w:szCs w:val="28"/>
        </w:rPr>
        <w:t xml:space="preserve">по урегулированию замечаний, послуживших основанием для подготовки </w:t>
      </w:r>
      <w:r w:rsidR="000B3436" w:rsidRPr="000B3436">
        <w:rPr>
          <w:sz w:val="28"/>
          <w:szCs w:val="28"/>
        </w:rPr>
        <w:lastRenderedPageBreak/>
        <w:t>заключения об отказе в согласовании проекта внесения изменений в схему территориального планирования Добровского муниципального района Липецкой области</w:t>
      </w:r>
      <w:r w:rsidR="000B3436">
        <w:rPr>
          <w:sz w:val="28"/>
          <w:szCs w:val="28"/>
        </w:rPr>
        <w:t xml:space="preserve"> </w:t>
      </w:r>
      <w:r w:rsidRPr="002527D0">
        <w:rPr>
          <w:sz w:val="28"/>
          <w:szCs w:val="28"/>
        </w:rPr>
        <w:t xml:space="preserve">согласно приложению № 1 к настоящему </w:t>
      </w:r>
      <w:r w:rsidR="00043B06">
        <w:rPr>
          <w:sz w:val="28"/>
          <w:szCs w:val="28"/>
        </w:rPr>
        <w:t>постановл</w:t>
      </w:r>
      <w:r w:rsidR="00000BD2">
        <w:rPr>
          <w:sz w:val="28"/>
          <w:szCs w:val="28"/>
        </w:rPr>
        <w:t>ению</w:t>
      </w:r>
      <w:r w:rsidRPr="002527D0">
        <w:rPr>
          <w:sz w:val="28"/>
          <w:szCs w:val="28"/>
        </w:rPr>
        <w:t xml:space="preserve">. </w:t>
      </w:r>
    </w:p>
    <w:p w:rsidR="00962267" w:rsidRDefault="00962267" w:rsidP="0025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7D0" w:rsidRPr="002527D0">
        <w:rPr>
          <w:sz w:val="28"/>
          <w:szCs w:val="28"/>
        </w:rPr>
        <w:t>.</w:t>
      </w:r>
      <w:r w:rsidR="002527D0" w:rsidRPr="002527D0">
        <w:t xml:space="preserve"> </w:t>
      </w:r>
      <w:r w:rsidR="002527D0" w:rsidRPr="002527D0">
        <w:rPr>
          <w:sz w:val="28"/>
          <w:szCs w:val="28"/>
        </w:rPr>
        <w:t xml:space="preserve">Опубликовать настоящее </w:t>
      </w:r>
      <w:r w:rsidR="002E1FC1">
        <w:rPr>
          <w:sz w:val="28"/>
          <w:szCs w:val="28"/>
        </w:rPr>
        <w:t>постановле</w:t>
      </w:r>
      <w:r w:rsidR="000B3436">
        <w:rPr>
          <w:sz w:val="28"/>
          <w:szCs w:val="28"/>
        </w:rPr>
        <w:t>ние</w:t>
      </w:r>
      <w:r w:rsidR="002527D0" w:rsidRPr="002527D0">
        <w:rPr>
          <w:sz w:val="28"/>
          <w:szCs w:val="28"/>
        </w:rPr>
        <w:t xml:space="preserve"> в средствах массовой информации, а также в информационно-телекоммуникационной сети интернет на официальном сайте администрации Добровского муниципального района. </w:t>
      </w:r>
    </w:p>
    <w:p w:rsidR="002527D0" w:rsidRDefault="00962267" w:rsidP="0025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Добровского муниципального района от 22.04.2019 г. № 288 «</w:t>
      </w:r>
      <w:r>
        <w:rPr>
          <w:sz w:val="28"/>
        </w:rPr>
        <w:t>О создании с</w:t>
      </w:r>
      <w:r w:rsidRPr="005F661A">
        <w:rPr>
          <w:sz w:val="28"/>
        </w:rPr>
        <w:t xml:space="preserve">огласительной комиссии по урегулированию замечаний, послуживших основанием для подготовки заключения об отказе в согласовании проекта внесения изменений </w:t>
      </w:r>
      <w:r>
        <w:rPr>
          <w:sz w:val="28"/>
        </w:rPr>
        <w:t>в схему территориального планирования Добровского муниципального района Липецкой области».</w:t>
      </w:r>
      <w:r w:rsidR="002527D0">
        <w:rPr>
          <w:sz w:val="28"/>
          <w:szCs w:val="28"/>
        </w:rPr>
        <w:t xml:space="preserve">         </w:t>
      </w:r>
    </w:p>
    <w:p w:rsidR="00545FBC" w:rsidRDefault="00962267" w:rsidP="0025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7D0" w:rsidRPr="002527D0">
        <w:rPr>
          <w:sz w:val="28"/>
          <w:szCs w:val="28"/>
        </w:rPr>
        <w:t>.</w:t>
      </w:r>
      <w:r w:rsidR="002527D0">
        <w:rPr>
          <w:sz w:val="28"/>
          <w:szCs w:val="28"/>
        </w:rPr>
        <w:t xml:space="preserve"> </w:t>
      </w:r>
      <w:r w:rsidR="002527D0" w:rsidRPr="002527D0">
        <w:rPr>
          <w:sz w:val="28"/>
          <w:szCs w:val="28"/>
        </w:rPr>
        <w:t xml:space="preserve">Контроль за исполнением настоящего </w:t>
      </w:r>
      <w:r w:rsidR="000B3436" w:rsidRPr="000B3436">
        <w:rPr>
          <w:sz w:val="28"/>
          <w:szCs w:val="28"/>
        </w:rPr>
        <w:t>постановления</w:t>
      </w:r>
      <w:r w:rsidR="002527D0">
        <w:rPr>
          <w:sz w:val="28"/>
          <w:szCs w:val="28"/>
        </w:rPr>
        <w:t xml:space="preserve"> возложить на заместителя главы администраци</w:t>
      </w:r>
      <w:proofErr w:type="gramStart"/>
      <w:r w:rsidR="002527D0">
        <w:rPr>
          <w:sz w:val="28"/>
          <w:szCs w:val="28"/>
        </w:rPr>
        <w:t>и</w:t>
      </w:r>
      <w:r w:rsidR="00043B06">
        <w:rPr>
          <w:sz w:val="28"/>
          <w:szCs w:val="28"/>
        </w:rPr>
        <w:t>-</w:t>
      </w:r>
      <w:proofErr w:type="gramEnd"/>
      <w:r w:rsidR="00043B06">
        <w:rPr>
          <w:sz w:val="28"/>
          <w:szCs w:val="28"/>
        </w:rPr>
        <w:t xml:space="preserve"> начальника отдела сельского хозяйства и развития кооперации</w:t>
      </w:r>
      <w:r w:rsidR="002527D0">
        <w:rPr>
          <w:sz w:val="28"/>
          <w:szCs w:val="28"/>
        </w:rPr>
        <w:t xml:space="preserve"> Гладышева С.С.</w:t>
      </w:r>
    </w:p>
    <w:p w:rsidR="000A6740" w:rsidRDefault="000A6740" w:rsidP="00545FBC">
      <w:pPr>
        <w:jc w:val="both"/>
        <w:rPr>
          <w:b/>
          <w:sz w:val="28"/>
          <w:szCs w:val="28"/>
        </w:rPr>
      </w:pPr>
    </w:p>
    <w:p w:rsidR="00B62902" w:rsidRDefault="00B62902" w:rsidP="00545FBC">
      <w:pPr>
        <w:jc w:val="both"/>
        <w:rPr>
          <w:b/>
          <w:sz w:val="28"/>
          <w:szCs w:val="28"/>
        </w:rPr>
      </w:pPr>
    </w:p>
    <w:p w:rsidR="00B62902" w:rsidRDefault="00B62902" w:rsidP="00545FBC">
      <w:pPr>
        <w:jc w:val="both"/>
        <w:rPr>
          <w:b/>
          <w:sz w:val="28"/>
          <w:szCs w:val="28"/>
        </w:rPr>
      </w:pPr>
    </w:p>
    <w:p w:rsidR="0096742E" w:rsidRPr="00C360E6" w:rsidRDefault="00C27ABB" w:rsidP="009674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96742E" w:rsidRPr="00C360E6">
        <w:rPr>
          <w:bCs/>
          <w:sz w:val="28"/>
          <w:szCs w:val="28"/>
        </w:rPr>
        <w:t xml:space="preserve"> Добровского </w:t>
      </w:r>
    </w:p>
    <w:p w:rsidR="000A6740" w:rsidRPr="00C360E6" w:rsidRDefault="0096742E" w:rsidP="0096742E">
      <w:r w:rsidRPr="00C360E6">
        <w:rPr>
          <w:bCs/>
          <w:sz w:val="28"/>
          <w:szCs w:val="28"/>
        </w:rPr>
        <w:t>муниципального района</w:t>
      </w:r>
      <w:r w:rsidRPr="00C360E6">
        <w:rPr>
          <w:bCs/>
          <w:sz w:val="28"/>
          <w:szCs w:val="28"/>
        </w:rPr>
        <w:tab/>
      </w:r>
      <w:r w:rsidRPr="00C360E6">
        <w:rPr>
          <w:bCs/>
          <w:sz w:val="28"/>
          <w:szCs w:val="28"/>
        </w:rPr>
        <w:tab/>
      </w:r>
      <w:r w:rsidRPr="00C360E6">
        <w:rPr>
          <w:bCs/>
          <w:sz w:val="28"/>
          <w:szCs w:val="28"/>
        </w:rPr>
        <w:tab/>
        <w:t xml:space="preserve">                  </w:t>
      </w:r>
      <w:r w:rsidR="002527D0">
        <w:rPr>
          <w:bCs/>
          <w:sz w:val="28"/>
          <w:szCs w:val="28"/>
        </w:rPr>
        <w:t xml:space="preserve">                    </w:t>
      </w:r>
      <w:r w:rsidRPr="00C360E6">
        <w:rPr>
          <w:bCs/>
          <w:sz w:val="28"/>
          <w:szCs w:val="28"/>
        </w:rPr>
        <w:t xml:space="preserve">         </w:t>
      </w:r>
      <w:r w:rsidR="002527D0">
        <w:rPr>
          <w:bCs/>
          <w:sz w:val="28"/>
          <w:szCs w:val="28"/>
        </w:rPr>
        <w:t>А.А. Попов</w:t>
      </w:r>
    </w:p>
    <w:p w:rsidR="00B62902" w:rsidRPr="00C360E6" w:rsidRDefault="00B62902" w:rsidP="005328B9"/>
    <w:p w:rsidR="00B62902" w:rsidRPr="00C360E6" w:rsidRDefault="00B62902" w:rsidP="005328B9"/>
    <w:p w:rsidR="00B62902" w:rsidRPr="00C360E6" w:rsidRDefault="00B62902" w:rsidP="005328B9"/>
    <w:p w:rsidR="00B62902" w:rsidRDefault="00B62902" w:rsidP="005328B9"/>
    <w:p w:rsidR="00B62902" w:rsidRDefault="00B62902" w:rsidP="005328B9"/>
    <w:p w:rsidR="00B62902" w:rsidRDefault="00B62902" w:rsidP="005328B9"/>
    <w:p w:rsidR="00B62902" w:rsidRDefault="00B62902" w:rsidP="005328B9"/>
    <w:p w:rsidR="00212174" w:rsidRDefault="00212174" w:rsidP="005328B9"/>
    <w:p w:rsidR="00212174" w:rsidRDefault="00212174" w:rsidP="005328B9"/>
    <w:p w:rsidR="00C27ABB" w:rsidRDefault="00C27ABB" w:rsidP="005328B9"/>
    <w:p w:rsidR="00C27ABB" w:rsidRDefault="00C27ABB" w:rsidP="005328B9"/>
    <w:p w:rsidR="00C27ABB" w:rsidRDefault="00C27ABB" w:rsidP="005328B9"/>
    <w:p w:rsidR="00C27ABB" w:rsidRDefault="00C27ABB" w:rsidP="005328B9"/>
    <w:p w:rsidR="00C27ABB" w:rsidRDefault="00C27ABB" w:rsidP="005328B9"/>
    <w:p w:rsidR="00C27ABB" w:rsidRDefault="00C27ABB" w:rsidP="005328B9"/>
    <w:p w:rsidR="00212174" w:rsidRDefault="00212174" w:rsidP="005328B9"/>
    <w:p w:rsidR="00212174" w:rsidRDefault="00212174" w:rsidP="005328B9"/>
    <w:p w:rsidR="00000BD2" w:rsidRDefault="00000BD2" w:rsidP="005328B9"/>
    <w:p w:rsidR="00000BD2" w:rsidRDefault="00000BD2" w:rsidP="005328B9"/>
    <w:p w:rsidR="00000BD2" w:rsidRDefault="00000BD2" w:rsidP="005328B9"/>
    <w:p w:rsidR="00000BD2" w:rsidRDefault="00000BD2" w:rsidP="005328B9"/>
    <w:p w:rsidR="00000BD2" w:rsidRDefault="00000BD2" w:rsidP="005328B9"/>
    <w:p w:rsidR="00000BD2" w:rsidRDefault="00000BD2" w:rsidP="005328B9"/>
    <w:p w:rsidR="00000BD2" w:rsidRDefault="00000BD2" w:rsidP="005328B9"/>
    <w:p w:rsidR="000B3436" w:rsidRDefault="000B3436" w:rsidP="005328B9"/>
    <w:p w:rsidR="00000BD2" w:rsidRDefault="00000BD2" w:rsidP="005328B9"/>
    <w:p w:rsidR="00000BD2" w:rsidRDefault="00000BD2" w:rsidP="005328B9"/>
    <w:p w:rsidR="00000BD2" w:rsidRDefault="00000BD2" w:rsidP="005328B9"/>
    <w:p w:rsidR="00000BD2" w:rsidRDefault="00000BD2" w:rsidP="005328B9"/>
    <w:p w:rsidR="00043B06" w:rsidRDefault="00043B06" w:rsidP="005328B9"/>
    <w:p w:rsidR="00551CDC" w:rsidRDefault="00551CDC" w:rsidP="00545FBC">
      <w:pPr>
        <w:jc w:val="both"/>
        <w:rPr>
          <w:sz w:val="28"/>
          <w:szCs w:val="28"/>
        </w:rPr>
      </w:pPr>
    </w:p>
    <w:p w:rsidR="002E1FC1" w:rsidRDefault="002E1FC1" w:rsidP="00545FBC">
      <w:pPr>
        <w:jc w:val="both"/>
        <w:rPr>
          <w:sz w:val="28"/>
          <w:szCs w:val="28"/>
        </w:rPr>
      </w:pPr>
    </w:p>
    <w:p w:rsidR="002E1FC1" w:rsidRDefault="002E1FC1" w:rsidP="00545FBC">
      <w:pPr>
        <w:jc w:val="both"/>
        <w:rPr>
          <w:sz w:val="28"/>
          <w:szCs w:val="28"/>
        </w:rPr>
      </w:pPr>
    </w:p>
    <w:p w:rsidR="00000BD2" w:rsidRDefault="00000BD2" w:rsidP="002527D0">
      <w:pPr>
        <w:jc w:val="both"/>
        <w:rPr>
          <w:sz w:val="28"/>
          <w:szCs w:val="28"/>
        </w:rPr>
      </w:pPr>
    </w:p>
    <w:p w:rsidR="00043B06" w:rsidRDefault="00043B06" w:rsidP="00043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043B06" w:rsidRDefault="006A2DF5" w:rsidP="00043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185 </w:t>
      </w:r>
      <w:r w:rsidR="006430CB">
        <w:rPr>
          <w:sz w:val="28"/>
          <w:szCs w:val="28"/>
        </w:rPr>
        <w:t xml:space="preserve">от </w:t>
      </w:r>
      <w:r>
        <w:rPr>
          <w:sz w:val="28"/>
          <w:szCs w:val="28"/>
        </w:rPr>
        <w:t>06.03.</w:t>
      </w:r>
      <w:r w:rsidR="00043B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43B06">
        <w:rPr>
          <w:sz w:val="28"/>
          <w:szCs w:val="28"/>
        </w:rPr>
        <w:t xml:space="preserve"> г</w:t>
      </w:r>
    </w:p>
    <w:p w:rsidR="00043B06" w:rsidRDefault="00043B06" w:rsidP="00043B06">
      <w:pPr>
        <w:jc w:val="right"/>
        <w:rPr>
          <w:sz w:val="28"/>
          <w:szCs w:val="28"/>
        </w:rPr>
      </w:pPr>
    </w:p>
    <w:p w:rsidR="00043B06" w:rsidRPr="002527D0" w:rsidRDefault="00043B06" w:rsidP="00043B06">
      <w:pPr>
        <w:jc w:val="center"/>
        <w:rPr>
          <w:sz w:val="28"/>
          <w:szCs w:val="28"/>
        </w:rPr>
      </w:pPr>
    </w:p>
    <w:p w:rsidR="00043B06" w:rsidRPr="002527D0" w:rsidRDefault="00043B06" w:rsidP="006A2DF5">
      <w:pPr>
        <w:jc w:val="center"/>
        <w:rPr>
          <w:sz w:val="28"/>
          <w:szCs w:val="28"/>
        </w:rPr>
      </w:pPr>
      <w:r w:rsidRPr="002527D0">
        <w:rPr>
          <w:sz w:val="28"/>
          <w:szCs w:val="28"/>
        </w:rPr>
        <w:t>ПОЛОЖЕНИЕ</w:t>
      </w:r>
    </w:p>
    <w:p w:rsidR="00043B06" w:rsidRPr="002527D0" w:rsidRDefault="00043B06" w:rsidP="006A2DF5">
      <w:pPr>
        <w:jc w:val="center"/>
        <w:rPr>
          <w:sz w:val="28"/>
          <w:szCs w:val="28"/>
        </w:rPr>
      </w:pPr>
      <w:r w:rsidRPr="002527D0">
        <w:rPr>
          <w:sz w:val="28"/>
          <w:szCs w:val="28"/>
        </w:rPr>
        <w:t xml:space="preserve">о деятельности согласительной комиссии по урегулированию </w:t>
      </w:r>
      <w:r>
        <w:rPr>
          <w:sz w:val="28"/>
          <w:szCs w:val="28"/>
        </w:rPr>
        <w:t>разногласий</w:t>
      </w:r>
      <w:r w:rsidRPr="002527D0">
        <w:rPr>
          <w:sz w:val="28"/>
          <w:szCs w:val="28"/>
        </w:rPr>
        <w:t xml:space="preserve">, послуживших основанием для подготовки заключения об отказе в согласовании </w:t>
      </w:r>
      <w:r w:rsidRPr="00000BD2">
        <w:rPr>
          <w:sz w:val="28"/>
          <w:szCs w:val="28"/>
        </w:rPr>
        <w:t>проекта изменений в схему территориального планирования Добровского муниципального района Липецкой области</w:t>
      </w:r>
    </w:p>
    <w:p w:rsidR="00043B06" w:rsidRPr="002527D0" w:rsidRDefault="00043B06" w:rsidP="00043B06">
      <w:pPr>
        <w:jc w:val="both"/>
        <w:rPr>
          <w:sz w:val="28"/>
          <w:szCs w:val="28"/>
        </w:rPr>
      </w:pPr>
    </w:p>
    <w:p w:rsidR="00043B06" w:rsidRPr="002527D0" w:rsidRDefault="00043B06" w:rsidP="006A2DF5">
      <w:pPr>
        <w:ind w:firstLine="567"/>
        <w:jc w:val="both"/>
        <w:rPr>
          <w:sz w:val="28"/>
          <w:szCs w:val="28"/>
        </w:rPr>
      </w:pPr>
      <w:r w:rsidRPr="002527D0">
        <w:rPr>
          <w:sz w:val="28"/>
          <w:szCs w:val="28"/>
        </w:rPr>
        <w:t>1.</w:t>
      </w:r>
      <w:r>
        <w:rPr>
          <w:sz w:val="28"/>
          <w:szCs w:val="28"/>
        </w:rPr>
        <w:t xml:space="preserve"> Согласительная </w:t>
      </w:r>
      <w:r w:rsidRPr="002527D0">
        <w:rPr>
          <w:sz w:val="28"/>
          <w:szCs w:val="28"/>
        </w:rPr>
        <w:t xml:space="preserve">комиссия создаётся с целью урегулирования </w:t>
      </w:r>
      <w:r>
        <w:rPr>
          <w:sz w:val="28"/>
          <w:szCs w:val="28"/>
        </w:rPr>
        <w:t>разногласий</w:t>
      </w:r>
      <w:r w:rsidRPr="002527D0">
        <w:rPr>
          <w:sz w:val="28"/>
          <w:szCs w:val="28"/>
        </w:rPr>
        <w:t>, послуживших основанием для подготовки заключения Администрации Липецк</w:t>
      </w:r>
      <w:r>
        <w:rPr>
          <w:sz w:val="28"/>
          <w:szCs w:val="28"/>
        </w:rPr>
        <w:t xml:space="preserve">ой области </w:t>
      </w:r>
      <w:r w:rsidRPr="00000BD2">
        <w:rPr>
          <w:sz w:val="28"/>
          <w:szCs w:val="28"/>
        </w:rPr>
        <w:t xml:space="preserve">от 07.02.2019 № НТ-380 об отказе в согласовании проекта изменений в схему территориального планирования Добровского муниципального района Липецкой области </w:t>
      </w:r>
      <w:r w:rsidRPr="002527D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</w:t>
      </w:r>
      <w:r w:rsidRPr="002527D0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СТП</w:t>
      </w:r>
      <w:r w:rsidRPr="002527D0">
        <w:rPr>
          <w:sz w:val="28"/>
          <w:szCs w:val="28"/>
        </w:rPr>
        <w:t xml:space="preserve">). </w:t>
      </w:r>
    </w:p>
    <w:p w:rsidR="00043B06" w:rsidRPr="002527D0" w:rsidRDefault="00043B06" w:rsidP="006A2DF5">
      <w:pPr>
        <w:ind w:firstLine="567"/>
        <w:jc w:val="both"/>
        <w:rPr>
          <w:sz w:val="28"/>
          <w:szCs w:val="28"/>
        </w:rPr>
      </w:pPr>
      <w:r w:rsidRPr="002527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527D0">
        <w:rPr>
          <w:sz w:val="28"/>
          <w:szCs w:val="28"/>
        </w:rPr>
        <w:t>Согласительная комиссия в своей деятель</w:t>
      </w:r>
      <w:r>
        <w:rPr>
          <w:sz w:val="28"/>
          <w:szCs w:val="28"/>
        </w:rPr>
        <w:t>ности руководствуется статьей 21</w:t>
      </w:r>
      <w:r w:rsidRPr="002527D0">
        <w:rPr>
          <w:sz w:val="28"/>
          <w:szCs w:val="28"/>
        </w:rPr>
        <w:t xml:space="preserve">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</w:t>
      </w:r>
      <w:proofErr w:type="gramEnd"/>
      <w:r w:rsidRPr="002527D0">
        <w:rPr>
          <w:sz w:val="28"/>
          <w:szCs w:val="28"/>
        </w:rPr>
        <w:t xml:space="preserve">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</w:t>
      </w:r>
      <w:r>
        <w:rPr>
          <w:sz w:val="28"/>
          <w:szCs w:val="28"/>
        </w:rPr>
        <w:t>Добров</w:t>
      </w:r>
      <w:r w:rsidRPr="002527D0">
        <w:rPr>
          <w:sz w:val="28"/>
          <w:szCs w:val="28"/>
        </w:rPr>
        <w:t>ского муниципального района Липецкой области.</w:t>
      </w:r>
    </w:p>
    <w:p w:rsidR="00043B06" w:rsidRPr="002527D0" w:rsidRDefault="00043B06" w:rsidP="006A2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27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27D0">
        <w:rPr>
          <w:sz w:val="28"/>
          <w:szCs w:val="28"/>
        </w:rPr>
        <w:t xml:space="preserve">В состав Согласительной комиссии включаются следующие лица: </w:t>
      </w:r>
    </w:p>
    <w:p w:rsidR="00043B06" w:rsidRPr="002527D0" w:rsidRDefault="00043B06" w:rsidP="006A2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527D0">
        <w:rPr>
          <w:sz w:val="28"/>
          <w:szCs w:val="28"/>
        </w:rPr>
        <w:t>а) представители</w:t>
      </w:r>
      <w:r>
        <w:rPr>
          <w:sz w:val="28"/>
          <w:szCs w:val="28"/>
        </w:rPr>
        <w:t xml:space="preserve"> федеральных органов исполнительной власти, указанных в пунктах 2.1 и 2.2 Порядка, утвержденного </w:t>
      </w:r>
      <w:r w:rsidRPr="00624C4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24C4D">
        <w:rPr>
          <w:sz w:val="28"/>
          <w:szCs w:val="28"/>
        </w:rPr>
        <w:t xml:space="preserve"> Минэкономразвития России от 21.07.2016 N 460 (ред. от 05.02.2018) </w:t>
      </w:r>
      <w:r>
        <w:rPr>
          <w:sz w:val="28"/>
          <w:szCs w:val="28"/>
        </w:rPr>
        <w:t>«</w:t>
      </w:r>
      <w:r w:rsidRPr="00624C4D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>
        <w:rPr>
          <w:sz w:val="28"/>
          <w:szCs w:val="28"/>
        </w:rPr>
        <w:t xml:space="preserve">»,  отраслевых федеральных органов, </w:t>
      </w:r>
      <w:proofErr w:type="spellStart"/>
      <w:r>
        <w:rPr>
          <w:sz w:val="28"/>
          <w:szCs w:val="28"/>
        </w:rPr>
        <w:t>Госкорпораций</w:t>
      </w:r>
      <w:proofErr w:type="spellEnd"/>
      <w:r>
        <w:rPr>
          <w:sz w:val="28"/>
          <w:szCs w:val="28"/>
        </w:rPr>
        <w:t>, которые направили заключения о несогласии с проектом документа территориального планирования</w:t>
      </w:r>
      <w:proofErr w:type="gramEnd"/>
      <w:r>
        <w:rPr>
          <w:sz w:val="28"/>
          <w:szCs w:val="28"/>
        </w:rPr>
        <w:t>;</w:t>
      </w:r>
      <w:r w:rsidRPr="002527D0">
        <w:rPr>
          <w:sz w:val="28"/>
          <w:szCs w:val="28"/>
        </w:rPr>
        <w:t xml:space="preserve">  </w:t>
      </w:r>
    </w:p>
    <w:p w:rsidR="00043B06" w:rsidRPr="002527D0" w:rsidRDefault="00043B06" w:rsidP="006A2DF5">
      <w:pPr>
        <w:ind w:firstLine="567"/>
        <w:jc w:val="both"/>
        <w:rPr>
          <w:sz w:val="28"/>
          <w:szCs w:val="28"/>
        </w:rPr>
      </w:pPr>
      <w:r w:rsidRPr="002527D0">
        <w:rPr>
          <w:sz w:val="28"/>
          <w:szCs w:val="28"/>
        </w:rPr>
        <w:t xml:space="preserve">б) представители </w:t>
      </w:r>
      <w:r>
        <w:rPr>
          <w:sz w:val="28"/>
          <w:szCs w:val="28"/>
        </w:rPr>
        <w:t>органа, уполномоченного на подготовку документа территориального планирования</w:t>
      </w:r>
      <w:r w:rsidRPr="002527D0">
        <w:rPr>
          <w:sz w:val="28"/>
          <w:szCs w:val="28"/>
        </w:rPr>
        <w:t xml:space="preserve">; </w:t>
      </w:r>
    </w:p>
    <w:p w:rsidR="00043B06" w:rsidRDefault="00043B06" w:rsidP="006A2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представители разработчиков</w:t>
      </w:r>
      <w:r w:rsidRPr="002527D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2527D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 территориального планирования (с правом совещательного голоса)</w:t>
      </w:r>
      <w:r w:rsidRPr="002527D0">
        <w:rPr>
          <w:sz w:val="28"/>
          <w:szCs w:val="28"/>
        </w:rPr>
        <w:t xml:space="preserve">; </w:t>
      </w:r>
    </w:p>
    <w:p w:rsidR="00043B06" w:rsidRPr="002527D0" w:rsidRDefault="00043B06" w:rsidP="006A2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527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Представители </w:t>
      </w:r>
      <w:r w:rsidRPr="00C10AE4">
        <w:rPr>
          <w:sz w:val="28"/>
        </w:rPr>
        <w:t>согласующих органов, которые направили заключения об отказе в согласовании проекта СТП</w:t>
      </w:r>
      <w:r>
        <w:rPr>
          <w:sz w:val="28"/>
        </w:rPr>
        <w:t>, могут принимать участие в работе согласительной комиссии путем представления письменных позиций.</w:t>
      </w:r>
      <w:r w:rsidRPr="002527D0">
        <w:rPr>
          <w:sz w:val="28"/>
          <w:szCs w:val="28"/>
        </w:rPr>
        <w:t xml:space="preserve"> </w:t>
      </w:r>
    </w:p>
    <w:p w:rsidR="00043B06" w:rsidRPr="002527D0" w:rsidRDefault="00043B06" w:rsidP="006A2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27D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2527D0">
        <w:rPr>
          <w:sz w:val="28"/>
          <w:szCs w:val="28"/>
        </w:rPr>
        <w:t>орядок работы Согласительной комиссии: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Место проведения заседаний согласительной комиссии: здание администрации Добровского муниципального района Липецкой области, Добровский район, с. Доброе, пл.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</w:t>
      </w:r>
      <w:r w:rsidR="00962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О дате, времени заседания согласительной комиссии члены комиссии извещаются не позднее, чем за 3 рабочих дня до даты проведения заседания путем направления в адрес членов согласительной комиссии информации о дате, времени, месте проведения заседания с использованием системы </w:t>
      </w:r>
      <w:r w:rsidRPr="00324E73">
        <w:rPr>
          <w:sz w:val="28"/>
          <w:szCs w:val="28"/>
        </w:rPr>
        <w:t xml:space="preserve">электронного документооборота </w:t>
      </w:r>
      <w:r>
        <w:rPr>
          <w:sz w:val="28"/>
          <w:szCs w:val="28"/>
        </w:rPr>
        <w:t xml:space="preserve">«Дело», а также «Почтой России». 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Состав согласительной комиссии утверждается </w:t>
      </w:r>
      <w:r w:rsidR="0028031B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ением администрации Добровского муниципального района.  В случае вынужденной </w:t>
      </w:r>
      <w:proofErr w:type="gramStart"/>
      <w:r>
        <w:rPr>
          <w:sz w:val="28"/>
          <w:szCs w:val="28"/>
        </w:rPr>
        <w:t>замены представителя исполнительного органа государственной власти Липецкой области</w:t>
      </w:r>
      <w:proofErr w:type="gramEnd"/>
      <w:r>
        <w:rPr>
          <w:sz w:val="28"/>
          <w:szCs w:val="28"/>
        </w:rPr>
        <w:t xml:space="preserve"> в состав Согласительной комиссии вносятся изменения </w:t>
      </w:r>
      <w:r w:rsidR="0028031B">
        <w:rPr>
          <w:sz w:val="28"/>
          <w:szCs w:val="28"/>
        </w:rPr>
        <w:t>распоряж</w:t>
      </w:r>
      <w:r>
        <w:rPr>
          <w:sz w:val="28"/>
          <w:szCs w:val="28"/>
        </w:rPr>
        <w:t>ением администрации Добровского муниципального района.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работы Согласительной комиссии составляет не более 3-х (трех) месяцев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создания.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Заседание Согласительной комиссии считается правомочным, если в нем участвовало более половины ее членов.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исполнительного органа государственной власти Липецкой области, направившие заключение о несогласии </w:t>
      </w:r>
      <w:r w:rsidR="00B131B1">
        <w:rPr>
          <w:sz w:val="28"/>
          <w:szCs w:val="28"/>
        </w:rPr>
        <w:t xml:space="preserve">с </w:t>
      </w:r>
      <w:r>
        <w:rPr>
          <w:sz w:val="28"/>
          <w:szCs w:val="28"/>
        </w:rPr>
        <w:t>проектом документа территориального планирования (изменений в него), могут принять участие в работе Согласительной комиссии путем представления письменных позиций.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 заседание Согласительной комиссии могут быть приглашены иные специалисты. Указанные лица не входят в состав Согласительной комиссии, правом голоса не обладают.    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Председатель организует работу согласительной Комиссии, определяет очередность заседаний. В назначенные дату и время открывает заседание, объявляет, что подлежит рассмотрению, ведет заседания. В отсутствие председателя его обязанности исполняет заместитель председателя.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 Организационно – техническое обеспечение работы согласительной комиссии осуществляет секретарь комиссии. Секретарь докладывает Комисс</w:t>
      </w:r>
      <w:proofErr w:type="gramStart"/>
      <w:r>
        <w:rPr>
          <w:sz w:val="28"/>
          <w:szCs w:val="28"/>
        </w:rPr>
        <w:t>ии о я</w:t>
      </w:r>
      <w:proofErr w:type="gramEnd"/>
      <w:r>
        <w:rPr>
          <w:sz w:val="28"/>
          <w:szCs w:val="28"/>
        </w:rPr>
        <w:t>вившихся членах Комиссии, извещены ли не явившиеся о дате, времени и месте проведения заседания, о причине их отсутствия; ведет протокол заседания, готовит проект заключения о несогласии с проектом изменений в территориальную схему планирования территории по результатам работы согласительной комиссии. Осуществляет сбор, хранение протоколов заседаний, иных материалов в текстовом и электронном виде.</w:t>
      </w:r>
    </w:p>
    <w:p w:rsidR="00043B06" w:rsidRDefault="00043B06" w:rsidP="006A2DF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На заседании Согласительной комиссии члены рассматривают и обсуждают все имеющиеся в распоряжении комиссии документы, осуществляют выработку предложений о внесении изменений в документ территориального планирования. 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Решение Согласительной комиссии принимается простым большинством голосов присутствующих на заседании ее членов.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 каждого члена Согласительной комиссии считается равным одному голосу. При равенстве голосов решающим является голос Председателя Согласительной комиссии.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Результаты работы согласительной комиссии, принятое решение отражаются в протоколе заседания. 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обязательно указываются: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время, место проведения заседания;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явке членов Согласительной комиссии, приглашенных специалистов;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пояснения членов Согласительной комиссии, специалистов;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могут быть отражены и иные сведения.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 По итогам работы Согласительной комиссии одно из следующих решений: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согласовать проект изменений в территориальную схему планирования территории с внесением в него изменений, учитывающих все замечания, явившиеся основанием для несогласия с данным проектом;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в согласовании проекта изменений в территориальную схему планирования территории с указанием причин, послуживших основанием для принятия такого решения.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5.12. Проект протокола заседания Согласительной комиссии подписывается председателем, членами Согласительной комиссии не позднее 3 (трех) рабочих дней после закрытия заседания.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Согласительной комиссии, голосовавшие против принятого Согласительной комиссией решения, имеют право письменно оформить возражения не позднее 3 (трех) рабочих дней после закрытия заседания, которые будут прилагаться к протоколу и являться его неотъемлемой частью. 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Согласительной комиссией принято решение отказать в согласовании проекта изменений в территориальную схему планирования территории, </w:t>
      </w:r>
      <w:r w:rsidRPr="00B55759">
        <w:rPr>
          <w:sz w:val="28"/>
          <w:szCs w:val="28"/>
        </w:rPr>
        <w:t>в течение 3 (трех) рабочих дней с даты подписания членами Согласительной комиссии</w:t>
      </w:r>
      <w:r>
        <w:rPr>
          <w:sz w:val="28"/>
          <w:szCs w:val="28"/>
        </w:rPr>
        <w:t xml:space="preserve"> протокола заседания составляется проект заключения о несогласии с проектом изменений в территориальную схему планирования территории, которое подписывается членами Согласительной комиссии.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несогласии с проектом изменений в территориальную схему планирования территории составляется по форме, согласно Приложению№1 к настоящему Положению.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5.14. Не позднее 7 (семи) рабочих дней после принятия решения по итогам работы Согласительная комиссия представляет главе Добровского муниципального района Липецкой области: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проект документа изменений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</w:t>
      </w:r>
      <w:r>
        <w:rPr>
          <w:sz w:val="28"/>
          <w:szCs w:val="28"/>
        </w:rPr>
        <w:lastRenderedPageBreak/>
        <w:t>несогласованным вопросам – в случае принятия решения, поименованного подпунктом «а» пункта 5.11. настоящего Положения;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несогласованный проект документа изменений территориального планирования, заключение о несогласии с проектом документа изменений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 -  в случае принятия решения, поименованного подпунктом «б» пункта 5.11. настоящего Положения.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5.15. Указанные в подпункте «б» пункта 5.14. настоящего Положения документы и материалы могут содержать:</w:t>
      </w:r>
    </w:p>
    <w:p w:rsidR="00043B06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предложения об исключении из проекта документа изменений в территориальную схему планирования материалов по несогласованным вопросам;</w:t>
      </w:r>
    </w:p>
    <w:p w:rsidR="00043B06" w:rsidRPr="002527D0" w:rsidRDefault="00043B06" w:rsidP="006A2DF5">
      <w:pPr>
        <w:spacing w:before="100" w:beforeAutospacing="1" w:after="100" w:afterAutospacing="1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план согласования указанных в подпункте 1 пункта 5.15. настоящего Положения вопросов после утверждения документа изменений в территориальную схему планирования территории путем подготовки предложений о внесении в такой документ территориального планирования соответствующих изменений.</w:t>
      </w:r>
    </w:p>
    <w:p w:rsidR="00043B06" w:rsidRPr="002527D0" w:rsidRDefault="00043B06" w:rsidP="006A2DF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27D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Глава Добровского муниципального района Липецкой области на основании документов и материалов, представленных Согласительной комиссией в течение 5 рабочих дней принимает решение о направлении согласованного или не согласованного в определенной части проекта документа изменений в территориальную схему планирования муниципального района в Совет депутатов Добровского муниципального района Липецкой области или об отклонении такого проекта и о направлении его на доработку</w:t>
      </w:r>
      <w:r w:rsidRPr="002527D0">
        <w:rPr>
          <w:sz w:val="28"/>
          <w:szCs w:val="28"/>
        </w:rPr>
        <w:t xml:space="preserve">. </w:t>
      </w:r>
      <w:proofErr w:type="gramEnd"/>
    </w:p>
    <w:p w:rsidR="00043B06" w:rsidRPr="002527D0" w:rsidRDefault="00043B06" w:rsidP="006A2DF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27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AE4">
        <w:rPr>
          <w:sz w:val="28"/>
          <w:szCs w:val="28"/>
        </w:rPr>
        <w:t>Решение Согласительной комиссии может быть обжаловано заинтересованными лицами в судебном порядке</w:t>
      </w:r>
      <w:r w:rsidRPr="002527D0">
        <w:rPr>
          <w:sz w:val="28"/>
          <w:szCs w:val="28"/>
        </w:rPr>
        <w:t xml:space="preserve">.     </w:t>
      </w:r>
    </w:p>
    <w:p w:rsidR="00043B06" w:rsidRPr="002527D0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Default="00043B06" w:rsidP="00043B06">
      <w:pPr>
        <w:jc w:val="both"/>
        <w:rPr>
          <w:sz w:val="28"/>
          <w:szCs w:val="28"/>
        </w:rPr>
      </w:pPr>
    </w:p>
    <w:p w:rsidR="00043B06" w:rsidRPr="002527D0" w:rsidRDefault="00043B06" w:rsidP="00043B06">
      <w:pPr>
        <w:jc w:val="both"/>
        <w:rPr>
          <w:sz w:val="28"/>
          <w:szCs w:val="28"/>
        </w:rPr>
      </w:pPr>
    </w:p>
    <w:p w:rsidR="00043B06" w:rsidRPr="00981E3C" w:rsidRDefault="00043B06" w:rsidP="00043B06">
      <w:pPr>
        <w:autoSpaceDE w:val="0"/>
        <w:autoSpaceDN w:val="0"/>
        <w:ind w:left="5103"/>
        <w:jc w:val="center"/>
        <w:rPr>
          <w:sz w:val="26"/>
          <w:szCs w:val="26"/>
        </w:rPr>
      </w:pPr>
      <w:r w:rsidRPr="00981E3C">
        <w:t xml:space="preserve">Приложение </w:t>
      </w:r>
      <w:r>
        <w:t xml:space="preserve">№1 к Порядку </w:t>
      </w:r>
      <w:r w:rsidRPr="00981E3C">
        <w:t>о деятельности согласительной комиссии по урегулированию разногласий, послуживших основанием для подготовки заключения об отказе в согласовании проекта изменений в схему территориального планирования Добровского муниципального района Липецкой области</w:t>
      </w:r>
    </w:p>
    <w:p w:rsidR="00043B06" w:rsidRPr="00981E3C" w:rsidRDefault="00043B06" w:rsidP="00043B06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 w:rsidRPr="00981E3C">
        <w:rPr>
          <w:b/>
          <w:bCs/>
          <w:spacing w:val="100"/>
          <w:sz w:val="26"/>
          <w:szCs w:val="26"/>
        </w:rPr>
        <w:t>ЗАКЛЮЧЕНИЕ</w:t>
      </w:r>
      <w:r w:rsidRPr="00981E3C">
        <w:rPr>
          <w:b/>
          <w:bCs/>
          <w:sz w:val="26"/>
          <w:szCs w:val="26"/>
        </w:rPr>
        <w:br/>
        <w:t>о согласии (несогласии) с проектом документа территориального планирования муниципального образования</w:t>
      </w:r>
    </w:p>
    <w:p w:rsidR="00043B06" w:rsidRPr="00981E3C" w:rsidRDefault="00043B06" w:rsidP="00043B06">
      <w:pPr>
        <w:autoSpaceDE w:val="0"/>
        <w:autoSpaceDN w:val="0"/>
        <w:jc w:val="center"/>
        <w:rPr>
          <w:sz w:val="24"/>
          <w:szCs w:val="24"/>
        </w:rPr>
      </w:pPr>
    </w:p>
    <w:p w:rsidR="00043B06" w:rsidRPr="00981E3C" w:rsidRDefault="00043B06" w:rsidP="00043B06">
      <w:pPr>
        <w:pBdr>
          <w:top w:val="single" w:sz="4" w:space="1" w:color="auto"/>
        </w:pBdr>
        <w:autoSpaceDE w:val="0"/>
        <w:autoSpaceDN w:val="0"/>
        <w:spacing w:after="360"/>
        <w:jc w:val="center"/>
      </w:pPr>
      <w:r w:rsidRPr="00981E3C">
        <w:t>(наименование проекта)</w:t>
      </w:r>
    </w:p>
    <w:p w:rsidR="00043B06" w:rsidRPr="00981E3C" w:rsidRDefault="00043B06" w:rsidP="00043B06">
      <w:pPr>
        <w:autoSpaceDE w:val="0"/>
        <w:autoSpaceDN w:val="0"/>
        <w:ind w:firstLine="567"/>
        <w:rPr>
          <w:b/>
          <w:bCs/>
          <w:sz w:val="24"/>
          <w:szCs w:val="24"/>
        </w:rPr>
      </w:pPr>
      <w:r w:rsidRPr="00981E3C">
        <w:rPr>
          <w:b/>
          <w:bCs/>
          <w:sz w:val="24"/>
          <w:szCs w:val="24"/>
        </w:rPr>
        <w:t>Основание для подготовки заключения:</w:t>
      </w:r>
    </w:p>
    <w:p w:rsidR="00043B06" w:rsidRPr="00981E3C" w:rsidRDefault="00043B06" w:rsidP="00043B06">
      <w:pPr>
        <w:autoSpaceDE w:val="0"/>
        <w:autoSpaceDN w:val="0"/>
        <w:ind w:left="567"/>
        <w:rPr>
          <w:sz w:val="24"/>
          <w:szCs w:val="24"/>
        </w:rPr>
      </w:pPr>
    </w:p>
    <w:p w:rsidR="00043B06" w:rsidRPr="00981E3C" w:rsidRDefault="00043B06" w:rsidP="00043B06">
      <w:pPr>
        <w:pBdr>
          <w:top w:val="single" w:sz="4" w:space="1" w:color="auto"/>
        </w:pBdr>
        <w:autoSpaceDE w:val="0"/>
        <w:autoSpaceDN w:val="0"/>
        <w:ind w:left="567"/>
        <w:jc w:val="center"/>
      </w:pPr>
      <w:r w:rsidRPr="00981E3C">
        <w:t>(реквизиты уведомления Минэкономразвития России)</w:t>
      </w:r>
    </w:p>
    <w:p w:rsidR="00043B06" w:rsidRPr="00981E3C" w:rsidRDefault="00043B06" w:rsidP="00043B06">
      <w:pPr>
        <w:autoSpaceDE w:val="0"/>
        <w:autoSpaceDN w:val="0"/>
        <w:ind w:firstLine="567"/>
        <w:rPr>
          <w:b/>
          <w:bCs/>
          <w:sz w:val="24"/>
          <w:szCs w:val="24"/>
        </w:rPr>
      </w:pPr>
      <w:r w:rsidRPr="00981E3C">
        <w:rPr>
          <w:b/>
          <w:bCs/>
          <w:sz w:val="24"/>
          <w:szCs w:val="24"/>
        </w:rPr>
        <w:t>Перечень представленных материалов:</w:t>
      </w:r>
    </w:p>
    <w:p w:rsidR="00043B06" w:rsidRPr="00981E3C" w:rsidRDefault="00043B06" w:rsidP="00043B06">
      <w:pPr>
        <w:autoSpaceDE w:val="0"/>
        <w:autoSpaceDN w:val="0"/>
        <w:ind w:firstLine="567"/>
        <w:rPr>
          <w:sz w:val="24"/>
          <w:szCs w:val="24"/>
        </w:rPr>
      </w:pPr>
      <w:r w:rsidRPr="00981E3C">
        <w:rPr>
          <w:sz w:val="24"/>
          <w:szCs w:val="24"/>
        </w:rPr>
        <w:t>1. Утверждаемая часть проекта документа:</w:t>
      </w:r>
    </w:p>
    <w:p w:rsidR="00043B06" w:rsidRPr="00981E3C" w:rsidRDefault="00043B06" w:rsidP="00043B06">
      <w:pPr>
        <w:autoSpaceDE w:val="0"/>
        <w:autoSpaceDN w:val="0"/>
        <w:ind w:left="567"/>
        <w:rPr>
          <w:sz w:val="24"/>
          <w:szCs w:val="24"/>
        </w:rPr>
      </w:pPr>
    </w:p>
    <w:p w:rsidR="00043B06" w:rsidRPr="00981E3C" w:rsidRDefault="00043B06" w:rsidP="00043B06">
      <w:pPr>
        <w:pBdr>
          <w:top w:val="single" w:sz="4" w:space="1" w:color="auto"/>
        </w:pBdr>
        <w:autoSpaceDE w:val="0"/>
        <w:autoSpaceDN w:val="0"/>
        <w:ind w:left="567"/>
        <w:jc w:val="center"/>
      </w:pPr>
      <w:r w:rsidRPr="00981E3C">
        <w:t>(содержание утверждаемой части проекта в соответствии со стать</w:t>
      </w:r>
      <w:r>
        <w:t>ей</w:t>
      </w:r>
      <w:r w:rsidRPr="00981E3C">
        <w:t xml:space="preserve"> 19 Градостроительного кодекса</w:t>
      </w:r>
      <w:r w:rsidRPr="00981E3C">
        <w:br/>
        <w:t>Российской Федерации)</w:t>
      </w:r>
    </w:p>
    <w:p w:rsidR="00043B06" w:rsidRPr="00981E3C" w:rsidRDefault="00043B06" w:rsidP="00043B06">
      <w:pPr>
        <w:autoSpaceDE w:val="0"/>
        <w:autoSpaceDN w:val="0"/>
        <w:ind w:firstLine="567"/>
        <w:rPr>
          <w:sz w:val="24"/>
          <w:szCs w:val="24"/>
        </w:rPr>
      </w:pPr>
      <w:r w:rsidRPr="00981E3C">
        <w:rPr>
          <w:sz w:val="24"/>
          <w:szCs w:val="24"/>
        </w:rPr>
        <w:t>2. Материалы по обоснованию:</w:t>
      </w:r>
    </w:p>
    <w:p w:rsidR="00043B06" w:rsidRPr="00981E3C" w:rsidRDefault="00043B06" w:rsidP="00043B06">
      <w:pPr>
        <w:autoSpaceDE w:val="0"/>
        <w:autoSpaceDN w:val="0"/>
        <w:ind w:left="567"/>
        <w:rPr>
          <w:sz w:val="24"/>
          <w:szCs w:val="24"/>
        </w:rPr>
      </w:pPr>
    </w:p>
    <w:p w:rsidR="00043B06" w:rsidRPr="00981E3C" w:rsidRDefault="00043B06" w:rsidP="00043B06">
      <w:pPr>
        <w:pBdr>
          <w:top w:val="single" w:sz="4" w:space="1" w:color="auto"/>
        </w:pBdr>
        <w:autoSpaceDE w:val="0"/>
        <w:autoSpaceDN w:val="0"/>
        <w:spacing w:after="240"/>
        <w:ind w:left="567"/>
        <w:jc w:val="center"/>
      </w:pPr>
      <w:r w:rsidRPr="00981E3C">
        <w:t>(содержание материалов по обоснованию в соответствии со статьей 19 Градостроительного кодекса</w:t>
      </w:r>
      <w:r w:rsidRPr="00981E3C">
        <w:br/>
        <w:t>Российской Федерации)</w:t>
      </w:r>
    </w:p>
    <w:p w:rsidR="00043B06" w:rsidRPr="00981E3C" w:rsidRDefault="00043B06" w:rsidP="00043B06">
      <w:pPr>
        <w:pBdr>
          <w:top w:val="single" w:sz="4" w:space="1" w:color="auto"/>
        </w:pBdr>
        <w:autoSpaceDE w:val="0"/>
        <w:autoSpaceDN w:val="0"/>
        <w:spacing w:after="240"/>
        <w:ind w:left="567"/>
        <w:jc w:val="center"/>
        <w:rPr>
          <w:b/>
          <w:bCs/>
          <w:sz w:val="24"/>
          <w:szCs w:val="24"/>
        </w:rPr>
      </w:pPr>
      <w:r w:rsidRPr="00981E3C">
        <w:rPr>
          <w:b/>
          <w:bCs/>
          <w:sz w:val="24"/>
          <w:szCs w:val="24"/>
        </w:rPr>
        <w:t>Характеристика представленных материалов проекта документа территориального планирования:</w:t>
      </w:r>
    </w:p>
    <w:p w:rsidR="00043B06" w:rsidRPr="00981E3C" w:rsidRDefault="00043B06" w:rsidP="00043B06">
      <w:pPr>
        <w:autoSpaceDE w:val="0"/>
        <w:autoSpaceDN w:val="0"/>
        <w:ind w:left="567"/>
        <w:rPr>
          <w:sz w:val="24"/>
          <w:szCs w:val="24"/>
        </w:rPr>
      </w:pPr>
    </w:p>
    <w:p w:rsidR="00043B06" w:rsidRPr="00981E3C" w:rsidRDefault="00043B06" w:rsidP="00043B06">
      <w:pPr>
        <w:pBdr>
          <w:top w:val="single" w:sz="4" w:space="1" w:color="auto"/>
        </w:pBdr>
        <w:autoSpaceDE w:val="0"/>
        <w:autoSpaceDN w:val="0"/>
        <w:spacing w:after="240"/>
        <w:ind w:left="567"/>
        <w:jc w:val="center"/>
      </w:pPr>
      <w:r w:rsidRPr="00981E3C">
        <w:t>(описание представленных материалов)</w:t>
      </w:r>
    </w:p>
    <w:p w:rsidR="00043B06" w:rsidRPr="00981E3C" w:rsidRDefault="00043B06" w:rsidP="00043B06">
      <w:pPr>
        <w:autoSpaceDE w:val="0"/>
        <w:autoSpaceDN w:val="0"/>
        <w:ind w:firstLine="567"/>
        <w:rPr>
          <w:b/>
          <w:bCs/>
          <w:sz w:val="24"/>
          <w:szCs w:val="24"/>
        </w:rPr>
      </w:pPr>
      <w:r w:rsidRPr="00981E3C">
        <w:rPr>
          <w:b/>
          <w:bCs/>
          <w:sz w:val="24"/>
          <w:szCs w:val="24"/>
        </w:rPr>
        <w:t>Выводы:</w:t>
      </w:r>
    </w:p>
    <w:p w:rsidR="00043B06" w:rsidRPr="00981E3C" w:rsidRDefault="00043B06" w:rsidP="00043B06">
      <w:pPr>
        <w:autoSpaceDE w:val="0"/>
        <w:autoSpaceDN w:val="0"/>
        <w:ind w:left="567"/>
        <w:rPr>
          <w:sz w:val="24"/>
          <w:szCs w:val="24"/>
        </w:rPr>
      </w:pPr>
    </w:p>
    <w:p w:rsidR="00043B06" w:rsidRPr="00981E3C" w:rsidRDefault="00043B06" w:rsidP="00043B06">
      <w:pPr>
        <w:pBdr>
          <w:top w:val="single" w:sz="4" w:space="1" w:color="auto"/>
        </w:pBdr>
        <w:autoSpaceDE w:val="0"/>
        <w:autoSpaceDN w:val="0"/>
        <w:spacing w:after="360"/>
        <w:ind w:left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268"/>
        <w:gridCol w:w="283"/>
        <w:gridCol w:w="3175"/>
      </w:tblGrid>
      <w:tr w:rsidR="00043B06" w:rsidRPr="00981E3C" w:rsidTr="0028031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B06" w:rsidRPr="00981E3C" w:rsidRDefault="00043B06" w:rsidP="002803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B06" w:rsidRPr="00981E3C" w:rsidRDefault="00043B06" w:rsidP="002803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B06" w:rsidRPr="00981E3C" w:rsidRDefault="00043B06" w:rsidP="002803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B06" w:rsidRPr="00981E3C" w:rsidRDefault="00043B06" w:rsidP="002803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B06" w:rsidRPr="00981E3C" w:rsidRDefault="00043B06" w:rsidP="002803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43B06" w:rsidRPr="00981E3C" w:rsidTr="0028031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3B06" w:rsidRPr="00981E3C" w:rsidRDefault="00043B06" w:rsidP="0028031B">
            <w:pPr>
              <w:autoSpaceDE w:val="0"/>
              <w:autoSpaceDN w:val="0"/>
              <w:jc w:val="center"/>
            </w:pPr>
            <w:r w:rsidRPr="00981E3C">
              <w:t>(Наименование 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3B06" w:rsidRPr="00981E3C" w:rsidRDefault="00043B06" w:rsidP="0028031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3B06" w:rsidRPr="00981E3C" w:rsidRDefault="00043B06" w:rsidP="0028031B">
            <w:pPr>
              <w:autoSpaceDE w:val="0"/>
              <w:autoSpaceDN w:val="0"/>
              <w:jc w:val="center"/>
            </w:pPr>
            <w:r w:rsidRPr="00981E3C">
              <w:t>(Подпись должностного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B06" w:rsidRPr="00981E3C" w:rsidRDefault="00043B06" w:rsidP="0028031B">
            <w:pPr>
              <w:autoSpaceDE w:val="0"/>
              <w:autoSpaceDN w:val="0"/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43B06" w:rsidRPr="00981E3C" w:rsidRDefault="00043B06" w:rsidP="0028031B">
            <w:pPr>
              <w:autoSpaceDE w:val="0"/>
              <w:autoSpaceDN w:val="0"/>
              <w:jc w:val="center"/>
            </w:pPr>
            <w:r w:rsidRPr="00981E3C">
              <w:t>(Расшифровка подписи должностного лица)</w:t>
            </w:r>
          </w:p>
        </w:tc>
      </w:tr>
    </w:tbl>
    <w:p w:rsidR="00043B06" w:rsidRPr="00981E3C" w:rsidRDefault="00043B06" w:rsidP="00043B06">
      <w:pPr>
        <w:autoSpaceDE w:val="0"/>
        <w:autoSpaceDN w:val="0"/>
        <w:spacing w:before="360"/>
      </w:pPr>
      <w:r w:rsidRPr="00981E3C">
        <w:t xml:space="preserve">Исп.  </w:t>
      </w:r>
    </w:p>
    <w:p w:rsidR="00043B06" w:rsidRPr="00981E3C" w:rsidRDefault="00043B06" w:rsidP="00043B06">
      <w:pPr>
        <w:autoSpaceDE w:val="0"/>
        <w:autoSpaceDN w:val="0"/>
      </w:pPr>
      <w:r w:rsidRPr="00981E3C">
        <w:t xml:space="preserve">Тел.  </w:t>
      </w:r>
    </w:p>
    <w:p w:rsidR="00043B06" w:rsidRPr="00981E3C" w:rsidRDefault="00043B06" w:rsidP="00043B06">
      <w:pPr>
        <w:autoSpaceDE w:val="0"/>
        <w:autoSpaceDN w:val="0"/>
        <w:rPr>
          <w:sz w:val="24"/>
          <w:szCs w:val="24"/>
        </w:rPr>
      </w:pPr>
    </w:p>
    <w:p w:rsidR="00043B06" w:rsidRPr="002527D0" w:rsidRDefault="00043B06" w:rsidP="00043B06">
      <w:pPr>
        <w:jc w:val="both"/>
        <w:rPr>
          <w:sz w:val="28"/>
          <w:szCs w:val="28"/>
        </w:rPr>
      </w:pPr>
    </w:p>
    <w:p w:rsidR="00043B06" w:rsidRPr="002527D0" w:rsidRDefault="00043B06" w:rsidP="00043B06">
      <w:pPr>
        <w:jc w:val="both"/>
        <w:rPr>
          <w:sz w:val="28"/>
          <w:szCs w:val="28"/>
        </w:rPr>
      </w:pPr>
    </w:p>
    <w:p w:rsidR="00043B06" w:rsidRDefault="00043B06" w:rsidP="002527D0">
      <w:pPr>
        <w:jc w:val="both"/>
        <w:rPr>
          <w:sz w:val="28"/>
          <w:szCs w:val="28"/>
        </w:rPr>
      </w:pPr>
    </w:p>
    <w:sectPr w:rsidR="00043B06" w:rsidSect="00613FF9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5FBC"/>
    <w:rsid w:val="00000BD2"/>
    <w:rsid w:val="00014402"/>
    <w:rsid w:val="00016621"/>
    <w:rsid w:val="00043B06"/>
    <w:rsid w:val="000508AC"/>
    <w:rsid w:val="00054BEC"/>
    <w:rsid w:val="000A6740"/>
    <w:rsid w:val="000B3436"/>
    <w:rsid w:val="001559E8"/>
    <w:rsid w:val="00212174"/>
    <w:rsid w:val="00235FF5"/>
    <w:rsid w:val="002527D0"/>
    <w:rsid w:val="0028031B"/>
    <w:rsid w:val="002E1FC1"/>
    <w:rsid w:val="00324756"/>
    <w:rsid w:val="00353151"/>
    <w:rsid w:val="00364A35"/>
    <w:rsid w:val="003B61F4"/>
    <w:rsid w:val="003C7EB2"/>
    <w:rsid w:val="003D36C5"/>
    <w:rsid w:val="00403075"/>
    <w:rsid w:val="00404896"/>
    <w:rsid w:val="0042501D"/>
    <w:rsid w:val="0045266A"/>
    <w:rsid w:val="00454218"/>
    <w:rsid w:val="00474CCA"/>
    <w:rsid w:val="004766E1"/>
    <w:rsid w:val="004C5495"/>
    <w:rsid w:val="004F1DE3"/>
    <w:rsid w:val="005328B9"/>
    <w:rsid w:val="00545FBC"/>
    <w:rsid w:val="00551AD6"/>
    <w:rsid w:val="00551CDC"/>
    <w:rsid w:val="005F661A"/>
    <w:rsid w:val="00613FF9"/>
    <w:rsid w:val="00640F70"/>
    <w:rsid w:val="006430CB"/>
    <w:rsid w:val="00662B57"/>
    <w:rsid w:val="0067292F"/>
    <w:rsid w:val="006A2DF5"/>
    <w:rsid w:val="006B7E53"/>
    <w:rsid w:val="00704E5C"/>
    <w:rsid w:val="007B09BC"/>
    <w:rsid w:val="007C62B3"/>
    <w:rsid w:val="007F3B8A"/>
    <w:rsid w:val="007F6736"/>
    <w:rsid w:val="00827468"/>
    <w:rsid w:val="00875753"/>
    <w:rsid w:val="008B622D"/>
    <w:rsid w:val="008E6DEE"/>
    <w:rsid w:val="009078D1"/>
    <w:rsid w:val="00962267"/>
    <w:rsid w:val="0096742E"/>
    <w:rsid w:val="0097340D"/>
    <w:rsid w:val="0098241E"/>
    <w:rsid w:val="009C2547"/>
    <w:rsid w:val="009E3147"/>
    <w:rsid w:val="00A32200"/>
    <w:rsid w:val="00A73344"/>
    <w:rsid w:val="00AB551C"/>
    <w:rsid w:val="00B02107"/>
    <w:rsid w:val="00B131B1"/>
    <w:rsid w:val="00B1378A"/>
    <w:rsid w:val="00B35D87"/>
    <w:rsid w:val="00B556CD"/>
    <w:rsid w:val="00B62902"/>
    <w:rsid w:val="00B63980"/>
    <w:rsid w:val="00B725AB"/>
    <w:rsid w:val="00BA74F0"/>
    <w:rsid w:val="00BE5353"/>
    <w:rsid w:val="00C06EDE"/>
    <w:rsid w:val="00C10AE4"/>
    <w:rsid w:val="00C27ABB"/>
    <w:rsid w:val="00C360E6"/>
    <w:rsid w:val="00C56802"/>
    <w:rsid w:val="00D319A0"/>
    <w:rsid w:val="00D36BD8"/>
    <w:rsid w:val="00D50312"/>
    <w:rsid w:val="00D93821"/>
    <w:rsid w:val="00DF3219"/>
    <w:rsid w:val="00E42DA5"/>
    <w:rsid w:val="00E46CCE"/>
    <w:rsid w:val="00E734FA"/>
    <w:rsid w:val="00E776DC"/>
    <w:rsid w:val="00EB7E33"/>
    <w:rsid w:val="00EF3EA9"/>
    <w:rsid w:val="00F2147D"/>
    <w:rsid w:val="00F65F7D"/>
    <w:rsid w:val="00FA7BD6"/>
    <w:rsid w:val="00FB6086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C"/>
  </w:style>
  <w:style w:type="paragraph" w:styleId="2">
    <w:name w:val="heading 2"/>
    <w:basedOn w:val="a"/>
    <w:next w:val="a"/>
    <w:qFormat/>
    <w:rsid w:val="00545FBC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FBC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table" w:styleId="a4">
    <w:name w:val="Table Grid"/>
    <w:basedOn w:val="a1"/>
    <w:rsid w:val="0054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одпись"/>
    <w:basedOn w:val="a"/>
    <w:rsid w:val="005328B9"/>
    <w:pPr>
      <w:tabs>
        <w:tab w:val="left" w:pos="6804"/>
      </w:tabs>
      <w:autoSpaceDE w:val="0"/>
      <w:autoSpaceDN w:val="0"/>
      <w:spacing w:line="240" w:lineRule="atLeast"/>
      <w:ind w:right="48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021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02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2020-03-17T06:05:00Z</cp:lastPrinted>
  <dcterms:created xsi:type="dcterms:W3CDTF">2020-03-17T06:09:00Z</dcterms:created>
  <dcterms:modified xsi:type="dcterms:W3CDTF">2021-02-03T11:18:00Z</dcterms:modified>
</cp:coreProperties>
</file>