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75" w:rsidRDefault="00A01675">
      <w:pPr>
        <w:pStyle w:val="60"/>
        <w:shd w:val="clear" w:color="auto" w:fill="auto"/>
        <w:sectPr w:rsidR="00A01675">
          <w:type w:val="continuous"/>
          <w:pgSz w:w="11900" w:h="16840"/>
          <w:pgMar w:top="1770" w:right="656" w:bottom="809" w:left="107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A01675" w:rsidRDefault="00BC1A81">
      <w:pPr>
        <w:pStyle w:val="32"/>
        <w:keepNext/>
        <w:keepLines/>
        <w:shd w:val="clear" w:color="auto" w:fill="auto"/>
        <w:spacing w:after="289" w:line="280" w:lineRule="exact"/>
      </w:pPr>
      <w:bookmarkStart w:id="1" w:name="bookmark2"/>
      <w:r>
        <w:lastRenderedPageBreak/>
        <w:t>Информация об услугах многофункционального центра «Мой бизнес»</w:t>
      </w:r>
      <w:bookmarkEnd w:id="1"/>
    </w:p>
    <w:p w:rsidR="00A01675" w:rsidRDefault="00BC1A81">
      <w:pPr>
        <w:pStyle w:val="70"/>
        <w:shd w:val="clear" w:color="auto" w:fill="auto"/>
        <w:spacing w:before="0" w:after="234"/>
      </w:pPr>
      <w:r>
        <w:rPr>
          <w:rStyle w:val="71"/>
          <w:b/>
          <w:bCs/>
        </w:rPr>
        <w:t>Центр поддержки предпринимательства</w:t>
      </w:r>
      <w:r>
        <w:rPr>
          <w:rStyle w:val="71"/>
          <w:b/>
          <w:bCs/>
        </w:rPr>
        <w:br/>
      </w:r>
      <w:r>
        <w:t>(Получатели услуг: субъекты малого и среднего предпринимательства и</w:t>
      </w:r>
      <w:r>
        <w:br/>
        <w:t>физические лица, планирующие начать собственное дело,</w:t>
      </w:r>
      <w:r>
        <w:br/>
        <w:t>зарегистрированные в Липецкой области)</w:t>
      </w:r>
    </w:p>
    <w:p w:rsidR="00A01675" w:rsidRDefault="00BC1A81">
      <w:pPr>
        <w:pStyle w:val="32"/>
        <w:keepNext/>
        <w:keepLines/>
        <w:shd w:val="clear" w:color="auto" w:fill="auto"/>
        <w:spacing w:after="0" w:line="331" w:lineRule="exact"/>
        <w:ind w:right="3120"/>
        <w:jc w:val="left"/>
      </w:pPr>
      <w:bookmarkStart w:id="2" w:name="bookmark3"/>
      <w:r>
        <w:t xml:space="preserve">Руководитель центра: Фролов Александр Дмитриевич тел. 37-13-18; </w:t>
      </w:r>
      <w:proofErr w:type="spellStart"/>
      <w:r>
        <w:t>эл.почта</w:t>
      </w:r>
      <w:proofErr w:type="spellEnd"/>
      <w:r>
        <w:t xml:space="preserve">: </w:t>
      </w:r>
      <w:hyperlink r:id="rId7" w:history="1">
        <w:r w:rsidRPr="00C25777">
          <w:rPr>
            <w:rStyle w:val="a3"/>
            <w:lang w:val="en-US" w:eastAsia="en-US" w:bidi="en-US"/>
          </w:rPr>
          <w:t>fad</w:t>
        </w:r>
        <w:r w:rsidRPr="00C25777">
          <w:rPr>
            <w:rStyle w:val="a3"/>
            <w:lang w:eastAsia="en-US" w:bidi="en-US"/>
          </w:rPr>
          <w:t>@</w:t>
        </w:r>
        <w:proofErr w:type="spellStart"/>
        <w:r w:rsidRPr="00C25777">
          <w:rPr>
            <w:rStyle w:val="a3"/>
            <w:lang w:val="en-US" w:eastAsia="en-US" w:bidi="en-US"/>
          </w:rPr>
          <w:t>lintnn</w:t>
        </w:r>
        <w:proofErr w:type="spellEnd"/>
        <w:r w:rsidRPr="00C25777">
          <w:rPr>
            <w:rStyle w:val="a3"/>
            <w:lang w:eastAsia="en-US" w:bidi="en-US"/>
          </w:rPr>
          <w:t>.</w:t>
        </w:r>
        <w:proofErr w:type="spellStart"/>
        <w:r w:rsidRPr="00C25777">
          <w:rPr>
            <w:rStyle w:val="a3"/>
            <w:lang w:val="en-US" w:eastAsia="en-US" w:bidi="en-US"/>
          </w:rPr>
          <w:t>ru</w:t>
        </w:r>
        <w:proofErr w:type="spellEnd"/>
      </w:hyperlink>
      <w:bookmarkEnd w:id="2"/>
    </w:p>
    <w:p w:rsidR="00A01675" w:rsidRDefault="00BC1A81">
      <w:pPr>
        <w:pStyle w:val="70"/>
        <w:shd w:val="clear" w:color="auto" w:fill="auto"/>
        <w:spacing w:before="0" w:after="243"/>
        <w:ind w:right="2620"/>
        <w:jc w:val="left"/>
      </w:pPr>
      <w:r>
        <w:t xml:space="preserve">Ведущий консультант: Болдырева Маргарита Валерьевна тел. 37-13-89; эл. почта: </w:t>
      </w:r>
      <w:hyperlink r:id="rId8" w:history="1">
        <w:r>
          <w:rPr>
            <w:rStyle w:val="a3"/>
            <w:lang w:val="en-US" w:eastAsia="en-US" w:bidi="en-US"/>
          </w:rPr>
          <w:t>rmv</w:t>
        </w:r>
        <w:r w:rsidRPr="00BC1A8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liptpp</w:t>
        </w:r>
        <w:r w:rsidRPr="00BC1A8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</w:p>
    <w:p w:rsidR="00A01675" w:rsidRDefault="00BC1A81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firstLine="460"/>
      </w:pPr>
      <w:r>
        <w:t>Консультационные услуги по вопросам ведения предпринимательской деятельности;</w:t>
      </w:r>
    </w:p>
    <w:p w:rsidR="00A01675" w:rsidRDefault="00BC1A81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"/>
        </w:tabs>
        <w:spacing w:before="0"/>
      </w:pPr>
      <w:r>
        <w:t>содействие в сертификации товаров, работ и услуг;</w:t>
      </w:r>
    </w:p>
    <w:p w:rsidR="00A01675" w:rsidRDefault="00BC1A81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"/>
        </w:tabs>
        <w:spacing w:before="0"/>
      </w:pPr>
      <w:r>
        <w:t>содействие в размещении субъекта малого и среднего предпринимательства на электронных торговых площадках;</w:t>
      </w:r>
    </w:p>
    <w:p w:rsidR="00A01675" w:rsidRDefault="00BC1A81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"/>
        </w:tabs>
        <w:spacing w:before="0"/>
      </w:pPr>
      <w:r>
        <w:t>предоставление информации о возможностях получения кредитных и иных финансовых ресурсов;</w:t>
      </w:r>
    </w:p>
    <w:p w:rsidR="00A01675" w:rsidRDefault="00BC1A81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"/>
        </w:tabs>
        <w:spacing w:before="0"/>
      </w:pPr>
      <w:r>
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A01675" w:rsidRDefault="00BC1A81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"/>
        </w:tabs>
        <w:spacing w:before="0"/>
      </w:pPr>
      <w:r>
        <w:t>проведение семинаров, конференций, форумов, круглых столов;</w:t>
      </w:r>
    </w:p>
    <w:p w:rsidR="00A01675" w:rsidRDefault="00BC1A81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"/>
        </w:tabs>
        <w:spacing w:before="0"/>
      </w:pPr>
      <w:r>
        <w:t>распространение пособий, брошюр, методических материалов;</w:t>
      </w:r>
    </w:p>
    <w:p w:rsidR="00A01675" w:rsidRDefault="00BC1A81">
      <w:pPr>
        <w:pStyle w:val="22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3"/>
        </w:tabs>
        <w:spacing w:before="0"/>
      </w:pPr>
      <w:r>
        <w:t>реализация специальных программ обучения для субъектов малого и среднего предпринимательства;</w:t>
      </w:r>
    </w:p>
    <w:p w:rsidR="00A01675" w:rsidRDefault="00BC1A81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</w:pPr>
      <w:r>
        <w:t xml:space="preserve">-организация участия субъектов малого и среднего предпринимательства в межрегиональных бизнес-миссиях, в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мероприятиях;</w:t>
      </w:r>
    </w:p>
    <w:p w:rsidR="00A01675" w:rsidRDefault="00BC1A81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ind w:firstLine="460"/>
      </w:pPr>
      <w:r>
        <w:t>оказание содействия через аппарат уполномоченного по правам предпринимателей по обеспечению представительства в судах общей юрисдикции, арбитражном и третейском судах, составление направляемых в суд</w:t>
      </w:r>
    </w:p>
    <w:p w:rsidR="00A01675" w:rsidRDefault="00BC1A81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10109"/>
        </w:tabs>
        <w:spacing w:before="0"/>
      </w:pPr>
      <w:r>
        <w:rPr>
          <w:rStyle w:val="23"/>
        </w:rPr>
        <w:t>документов (исков, отзывов и иных процессуальных документов).</w:t>
      </w:r>
      <w:r>
        <w:tab/>
      </w:r>
    </w:p>
    <w:p w:rsidR="00A01675" w:rsidRDefault="00BC1A81">
      <w:pPr>
        <w:pStyle w:val="3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320" w:lineRule="exact"/>
      </w:pPr>
      <w:bookmarkStart w:id="3" w:name="bookmark4"/>
      <w:r>
        <w:rPr>
          <w:rStyle w:val="33"/>
          <w:b/>
          <w:bCs/>
        </w:rPr>
        <w:t>Центр поддержки экспорта</w:t>
      </w:r>
      <w:bookmarkEnd w:id="3"/>
    </w:p>
    <w:p w:rsidR="00A01675" w:rsidRDefault="00BC1A81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49" w:line="331" w:lineRule="exact"/>
        <w:jc w:val="both"/>
      </w:pPr>
      <w:r>
        <w:t xml:space="preserve">(Получатели услуг: экспортеры и </w:t>
      </w:r>
      <w:proofErr w:type="spellStart"/>
      <w:r>
        <w:t>экспортноориентированные</w:t>
      </w:r>
      <w:proofErr w:type="spellEnd"/>
      <w:r>
        <w:t xml:space="preserve"> субъекты малого и среднего предпринимательства, зарегистрированные в Липецкой области)</w:t>
      </w:r>
    </w:p>
    <w:p w:rsidR="009177BD" w:rsidRDefault="00BC1A81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696"/>
          <w:tab w:val="left" w:leader="underscore" w:pos="9425"/>
        </w:tabs>
        <w:spacing w:before="0" w:after="0" w:line="320" w:lineRule="exact"/>
        <w:jc w:val="left"/>
      </w:pPr>
      <w:r>
        <w:t xml:space="preserve">Руководитель центра: Гольцов Василий Анатольевич, тел. 37-13-48 Заместитель руководителя: Степанов Дмитрий Александрович </w:t>
      </w:r>
    </w:p>
    <w:p w:rsidR="00A01675" w:rsidRDefault="009177BD">
      <w:pPr>
        <w:pStyle w:val="7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2696"/>
          <w:tab w:val="left" w:leader="underscore" w:pos="9425"/>
        </w:tabs>
        <w:spacing w:before="0" w:after="0" w:line="320" w:lineRule="exact"/>
        <w:jc w:val="left"/>
      </w:pPr>
      <w:r>
        <w:t>т</w:t>
      </w:r>
      <w:r w:rsidR="00BC1A81">
        <w:rPr>
          <w:rStyle w:val="71"/>
          <w:b/>
          <w:bCs/>
        </w:rPr>
        <w:t>ел.3</w:t>
      </w:r>
      <w:r w:rsidR="00BC1A81">
        <w:t>7-</w:t>
      </w:r>
      <w:r w:rsidR="00BC1A81">
        <w:rPr>
          <w:rStyle w:val="71"/>
          <w:b/>
          <w:bCs/>
        </w:rPr>
        <w:t>13-4</w:t>
      </w:r>
      <w:r w:rsidR="00BC1A81">
        <w:t>8</w:t>
      </w:r>
      <w:r w:rsidR="00BC1A81">
        <w:rPr>
          <w:rStyle w:val="71"/>
          <w:b/>
          <w:bCs/>
        </w:rPr>
        <w:t xml:space="preserve">; эл. почта: </w:t>
      </w:r>
      <w:hyperlink r:id="rId9" w:history="1">
        <w:r w:rsidR="00BC1A81">
          <w:rPr>
            <w:rStyle w:val="a3"/>
            <w:lang w:val="en-US" w:eastAsia="en-US" w:bidi="en-US"/>
          </w:rPr>
          <w:t>scla</w:t>
        </w:r>
        <w:r w:rsidR="00BC1A81" w:rsidRPr="00BC1A81">
          <w:rPr>
            <w:rStyle w:val="a3"/>
            <w:lang w:eastAsia="en-US" w:bidi="en-US"/>
          </w:rPr>
          <w:t>@</w:t>
        </w:r>
        <w:r w:rsidR="00BC1A81">
          <w:rPr>
            <w:rStyle w:val="a3"/>
            <w:lang w:val="en-US" w:eastAsia="en-US" w:bidi="en-US"/>
          </w:rPr>
          <w:t>liptpp</w:t>
        </w:r>
        <w:r w:rsidR="00BC1A81" w:rsidRPr="00BC1A81">
          <w:rPr>
            <w:rStyle w:val="a3"/>
            <w:lang w:eastAsia="en-US" w:bidi="en-US"/>
          </w:rPr>
          <w:t>.</w:t>
        </w:r>
        <w:proofErr w:type="spellStart"/>
        <w:r w:rsidR="00BC1A81">
          <w:rPr>
            <w:rStyle w:val="a3"/>
            <w:lang w:val="en-US" w:eastAsia="en-US" w:bidi="en-US"/>
          </w:rPr>
          <w:t>ru</w:t>
        </w:r>
        <w:proofErr w:type="spellEnd"/>
      </w:hyperlink>
    </w:p>
    <w:p w:rsidR="00A01675" w:rsidRDefault="00BC1A81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</w:pPr>
      <w:r>
        <w:t>-консультационные услуги по ВЭД;</w:t>
      </w:r>
    </w:p>
    <w:p w:rsidR="00A01675" w:rsidRDefault="00BC1A81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</w:pPr>
      <w:r>
        <w:t>-организация встреч и переговоров с иностранными компаниями;</w:t>
      </w:r>
    </w:p>
    <w:p w:rsidR="00A01675" w:rsidRDefault="00BC1A81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317" w:lineRule="exact"/>
        <w:sectPr w:rsidR="00A01675">
          <w:headerReference w:type="default" r:id="rId10"/>
          <w:pgSz w:w="11900" w:h="16840"/>
          <w:pgMar w:top="1770" w:right="656" w:bottom="809" w:left="1078" w:header="0" w:footer="3" w:gutter="0"/>
          <w:pgNumType w:start="1"/>
          <w:cols w:space="720"/>
          <w:noEndnote/>
          <w:docGrid w:linePitch="360"/>
        </w:sectPr>
      </w:pPr>
      <w:r>
        <w:rPr>
          <w:rStyle w:val="23"/>
        </w:rPr>
        <w:t>-организация выставок, ярмарок в России и за рубежо</w:t>
      </w:r>
      <w:r>
        <w:t>м</w:t>
      </w:r>
      <w:r>
        <w:rPr>
          <w:rStyle w:val="23"/>
        </w:rPr>
        <w:t>, организация бизне</w:t>
      </w:r>
      <w:r>
        <w:t>с-</w:t>
      </w:r>
    </w:p>
    <w:p w:rsidR="00A01675" w:rsidRDefault="00BC1A81">
      <w:pPr>
        <w:pStyle w:val="22"/>
        <w:shd w:val="clear" w:color="auto" w:fill="auto"/>
        <w:spacing w:before="0"/>
      </w:pPr>
      <w:r>
        <w:lastRenderedPageBreak/>
        <w:t>миссий;</w:t>
      </w:r>
    </w:p>
    <w:p w:rsidR="00A01675" w:rsidRDefault="00BC1A81">
      <w:pPr>
        <w:pStyle w:val="22"/>
        <w:shd w:val="clear" w:color="auto" w:fill="auto"/>
        <w:spacing w:before="0"/>
      </w:pPr>
      <w:r>
        <w:t>-проведение семинаров, круглых столов, форумов по тематике экспортной деятельности, трансферта технологий;</w:t>
      </w:r>
    </w:p>
    <w:p w:rsidR="00A01675" w:rsidRDefault="00BC1A81">
      <w:pPr>
        <w:pStyle w:val="22"/>
        <w:shd w:val="clear" w:color="auto" w:fill="auto"/>
        <w:spacing w:before="0"/>
      </w:pPr>
      <w:r>
        <w:t>-защита интеллектуальной собственности;</w:t>
      </w:r>
    </w:p>
    <w:p w:rsidR="00A01675" w:rsidRDefault="00BC1A81">
      <w:pPr>
        <w:pStyle w:val="22"/>
        <w:shd w:val="clear" w:color="auto" w:fill="auto"/>
        <w:spacing w:before="0" w:after="300"/>
      </w:pPr>
      <w:r>
        <w:t>-содействие в стандартизации и сертификации.</w:t>
      </w:r>
    </w:p>
    <w:p w:rsidR="00A01675" w:rsidRDefault="00BC1A81">
      <w:pPr>
        <w:pStyle w:val="70"/>
        <w:shd w:val="clear" w:color="auto" w:fill="auto"/>
        <w:spacing w:before="0" w:after="0" w:line="320" w:lineRule="exact"/>
        <w:ind w:left="580"/>
        <w:jc w:val="left"/>
      </w:pPr>
      <w:r>
        <w:rPr>
          <w:rStyle w:val="71"/>
          <w:b/>
          <w:bCs/>
        </w:rPr>
        <w:t xml:space="preserve">Региональный центр инжиниринга и кластерного развития </w:t>
      </w:r>
      <w:r>
        <w:t xml:space="preserve">(Получатели услуг: субъекты малого и среднего предпринимательства в сфере производства, зарегистрированные в Липецкой области) Руководитель: </w:t>
      </w:r>
      <w:proofErr w:type="spellStart"/>
      <w:r>
        <w:t>Шацких</w:t>
      </w:r>
      <w:proofErr w:type="spellEnd"/>
      <w:r>
        <w:t xml:space="preserve"> Александр Владимирович тел. 37-13-87; эл. почта: </w:t>
      </w:r>
      <w:hyperlink r:id="rId11" w:history="1">
        <w:r>
          <w:rPr>
            <w:rStyle w:val="a3"/>
            <w:lang w:val="en-US" w:eastAsia="en-US" w:bidi="en-US"/>
          </w:rPr>
          <w:t>rci</w:t>
        </w:r>
        <w:r w:rsidRPr="00BC1A81">
          <w:rPr>
            <w:rStyle w:val="a3"/>
            <w:lang w:eastAsia="en-US" w:bidi="en-US"/>
          </w:rPr>
          <w:t>@48</w:t>
        </w:r>
        <w:r>
          <w:rPr>
            <w:rStyle w:val="a3"/>
            <w:lang w:val="en-US" w:eastAsia="en-US" w:bidi="en-US"/>
          </w:rPr>
          <w:t>mb</w:t>
        </w:r>
        <w:r w:rsidRPr="00BC1A8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BC1A81">
        <w:rPr>
          <w:lang w:eastAsia="en-US" w:bidi="en-US"/>
        </w:rPr>
        <w:t>;</w:t>
      </w:r>
    </w:p>
    <w:p w:rsidR="00A01675" w:rsidRDefault="00BC1A81">
      <w:pPr>
        <w:pStyle w:val="70"/>
        <w:shd w:val="clear" w:color="auto" w:fill="auto"/>
        <w:spacing w:before="0" w:after="0" w:line="320" w:lineRule="exact"/>
        <w:ind w:firstLine="580"/>
        <w:jc w:val="left"/>
      </w:pPr>
      <w:r>
        <w:t xml:space="preserve">Заместитель руководители: </w:t>
      </w:r>
      <w:proofErr w:type="spellStart"/>
      <w:r>
        <w:t>Бурлакова</w:t>
      </w:r>
      <w:proofErr w:type="spellEnd"/>
      <w:r>
        <w:t xml:space="preserve"> Елена Васильевна</w:t>
      </w:r>
    </w:p>
    <w:p w:rsidR="009177BD" w:rsidRDefault="00BC1A81">
      <w:pPr>
        <w:pStyle w:val="70"/>
        <w:shd w:val="clear" w:color="auto" w:fill="auto"/>
        <w:tabs>
          <w:tab w:val="left" w:leader="underscore" w:pos="10156"/>
        </w:tabs>
        <w:spacing w:before="0" w:after="0" w:line="320" w:lineRule="exact"/>
        <w:ind w:firstLine="580"/>
        <w:jc w:val="both"/>
      </w:pPr>
      <w:r>
        <w:rPr>
          <w:rStyle w:val="71"/>
          <w:b/>
          <w:bCs/>
        </w:rPr>
        <w:t>тел.</w:t>
      </w:r>
      <w:r w:rsidR="009177BD">
        <w:rPr>
          <w:rStyle w:val="71"/>
          <w:b/>
          <w:bCs/>
        </w:rPr>
        <w:t xml:space="preserve"> </w:t>
      </w:r>
      <w:r>
        <w:rPr>
          <w:rStyle w:val="71"/>
          <w:b/>
          <w:bCs/>
        </w:rPr>
        <w:t>37-13-</w:t>
      </w:r>
      <w:r>
        <w:t>87</w:t>
      </w:r>
      <w:r w:rsidR="009177BD">
        <w:t>;</w:t>
      </w:r>
    </w:p>
    <w:p w:rsidR="00A01675" w:rsidRDefault="00BC1A81">
      <w:pPr>
        <w:pStyle w:val="70"/>
        <w:shd w:val="clear" w:color="auto" w:fill="auto"/>
        <w:tabs>
          <w:tab w:val="left" w:leader="underscore" w:pos="10156"/>
        </w:tabs>
        <w:spacing w:before="0" w:after="0" w:line="320" w:lineRule="exact"/>
        <w:ind w:firstLine="580"/>
        <w:jc w:val="both"/>
        <w:rPr>
          <w:rStyle w:val="71"/>
          <w:b/>
          <w:bCs/>
          <w:lang w:eastAsia="en-US" w:bidi="en-US"/>
        </w:rPr>
      </w:pPr>
      <w:r>
        <w:rPr>
          <w:rStyle w:val="71"/>
          <w:b/>
          <w:bCs/>
        </w:rPr>
        <w:t xml:space="preserve"> </w:t>
      </w:r>
      <w:proofErr w:type="spellStart"/>
      <w:r>
        <w:rPr>
          <w:rStyle w:val="71"/>
          <w:b/>
          <w:bCs/>
        </w:rPr>
        <w:t>эл.по</w:t>
      </w:r>
      <w:r>
        <w:t>чта</w:t>
      </w:r>
      <w:proofErr w:type="spellEnd"/>
      <w:r>
        <w:rPr>
          <w:rStyle w:val="71"/>
          <w:b/>
          <w:bCs/>
        </w:rPr>
        <w:t xml:space="preserve">: </w:t>
      </w:r>
      <w:hyperlink r:id="rId12" w:history="1">
        <w:r w:rsidR="009177BD" w:rsidRPr="000D6FF7">
          <w:rPr>
            <w:rStyle w:val="a3"/>
            <w:lang w:val="en-US" w:eastAsia="en-US" w:bidi="en-US"/>
          </w:rPr>
          <w:t>rci</w:t>
        </w:r>
        <w:r w:rsidR="009177BD" w:rsidRPr="000D6FF7">
          <w:rPr>
            <w:rStyle w:val="a3"/>
            <w:lang w:eastAsia="en-US" w:bidi="en-US"/>
          </w:rPr>
          <w:t>@48</w:t>
        </w:r>
        <w:r w:rsidR="009177BD" w:rsidRPr="000D6FF7">
          <w:rPr>
            <w:rStyle w:val="a3"/>
            <w:lang w:val="en-US" w:eastAsia="en-US" w:bidi="en-US"/>
          </w:rPr>
          <w:t>mb</w:t>
        </w:r>
        <w:r w:rsidR="009177BD" w:rsidRPr="000D6FF7">
          <w:rPr>
            <w:rStyle w:val="a3"/>
            <w:lang w:eastAsia="en-US" w:bidi="en-US"/>
          </w:rPr>
          <w:t>.</w:t>
        </w:r>
        <w:proofErr w:type="spellStart"/>
        <w:r w:rsidR="009177BD" w:rsidRPr="000D6FF7">
          <w:rPr>
            <w:rStyle w:val="a3"/>
            <w:lang w:val="en-US" w:eastAsia="en-US" w:bidi="en-US"/>
          </w:rPr>
          <w:t>ru</w:t>
        </w:r>
        <w:proofErr w:type="spellEnd"/>
      </w:hyperlink>
      <w:r w:rsidRPr="00BC1A81">
        <w:rPr>
          <w:rStyle w:val="71"/>
          <w:b/>
          <w:bCs/>
          <w:lang w:eastAsia="en-US" w:bidi="en-US"/>
        </w:rPr>
        <w:t>;</w:t>
      </w:r>
    </w:p>
    <w:p w:rsidR="009177BD" w:rsidRDefault="009177BD">
      <w:pPr>
        <w:pStyle w:val="70"/>
        <w:shd w:val="clear" w:color="auto" w:fill="auto"/>
        <w:tabs>
          <w:tab w:val="left" w:leader="underscore" w:pos="10156"/>
        </w:tabs>
        <w:spacing w:before="0" w:after="0" w:line="320" w:lineRule="exact"/>
        <w:ind w:firstLine="580"/>
        <w:jc w:val="both"/>
      </w:pPr>
    </w:p>
    <w:p w:rsidR="00A01675" w:rsidRDefault="00BC1A81">
      <w:pPr>
        <w:pStyle w:val="70"/>
        <w:shd w:val="clear" w:color="auto" w:fill="auto"/>
        <w:spacing w:before="0" w:after="0" w:line="320" w:lineRule="exact"/>
        <w:jc w:val="both"/>
      </w:pPr>
      <w:r>
        <w:t>-Консультации: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05"/>
        </w:tabs>
        <w:spacing w:before="0"/>
        <w:ind w:firstLine="580"/>
        <w:jc w:val="left"/>
      </w:pPr>
      <w:r>
        <w:t>проектное управление и консалтинг в области организации и развития производства;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firstLine="580"/>
        <w:jc w:val="left"/>
      </w:pPr>
      <w:r>
        <w:t xml:space="preserve">внедрение </w:t>
      </w:r>
      <w:proofErr w:type="spellStart"/>
      <w:r>
        <w:t>цифровизации</w:t>
      </w:r>
      <w:proofErr w:type="spellEnd"/>
      <w:r>
        <w:t xml:space="preserve"> производственных процессов на предприятиях. </w:t>
      </w:r>
      <w:r>
        <w:rPr>
          <w:rStyle w:val="24"/>
        </w:rPr>
        <w:t>-Услуги в области инжиниринга: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56"/>
        </w:tabs>
        <w:spacing w:before="0"/>
        <w:ind w:firstLine="580"/>
      </w:pPr>
      <w:r>
        <w:t>определение индекса технологической готовности;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56"/>
        </w:tabs>
        <w:spacing w:before="0"/>
        <w:ind w:firstLine="580"/>
      </w:pPr>
      <w:r>
        <w:t>содействие в сфере финансового или управленческого аудита;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01"/>
        </w:tabs>
        <w:spacing w:before="0"/>
        <w:ind w:firstLine="580"/>
        <w:jc w:val="left"/>
      </w:pPr>
      <w:r>
        <w:t>содействие в разработке технических решений (проектов, планов) по вопросам технического управления производством;</w:t>
      </w:r>
    </w:p>
    <w:p w:rsidR="00A01675" w:rsidRDefault="00BC1A81">
      <w:pPr>
        <w:pStyle w:val="22"/>
        <w:shd w:val="clear" w:color="auto" w:fill="auto"/>
        <w:spacing w:before="0"/>
        <w:ind w:firstLine="1020"/>
        <w:jc w:val="left"/>
      </w:pPr>
      <w:r>
        <w:t>содействие в разработке программ модернизации, технического перевооружения и (или) развития производства;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12"/>
        </w:tabs>
        <w:spacing w:before="0"/>
        <w:ind w:firstLine="580"/>
        <w:jc w:val="left"/>
      </w:pPr>
      <w:r>
        <w:t>разработка бизнес-планов, технических заданий, технико-экономических обоснований;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56"/>
        </w:tabs>
        <w:spacing w:before="0"/>
        <w:ind w:firstLine="580"/>
      </w:pPr>
      <w:r>
        <w:t xml:space="preserve">оценка потенциала </w:t>
      </w:r>
      <w:proofErr w:type="spellStart"/>
      <w:r>
        <w:t>импортозамещения</w:t>
      </w:r>
      <w:proofErr w:type="spellEnd"/>
      <w:r>
        <w:t>.</w:t>
      </w:r>
    </w:p>
    <w:p w:rsidR="00A01675" w:rsidRDefault="00BC1A81">
      <w:pPr>
        <w:pStyle w:val="70"/>
        <w:shd w:val="clear" w:color="auto" w:fill="auto"/>
        <w:spacing w:before="0" w:after="0" w:line="320" w:lineRule="exact"/>
        <w:jc w:val="both"/>
      </w:pPr>
      <w:r>
        <w:t>-</w:t>
      </w:r>
      <w:proofErr w:type="gramStart"/>
      <w:r>
        <w:t>Услуги</w:t>
      </w:r>
      <w:proofErr w:type="gramEnd"/>
      <w:r>
        <w:t xml:space="preserve"> но направлению развития кластеров: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16"/>
        </w:tabs>
        <w:spacing w:before="0"/>
        <w:ind w:firstLine="580"/>
        <w:jc w:val="left"/>
      </w:pPr>
      <w:r>
        <w:t>содействие в выводе на рынок новых продуктов (работ, услуг) участников территориальных кластеров;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/>
        <w:ind w:firstLine="580"/>
      </w:pPr>
      <w:r>
        <w:t>организация бизнес-миссий для участников кластеров (стажировки, обмен опытом), обеспечение участия в мероприятиях на крупных российских и международных выставочных площадках;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05"/>
        </w:tabs>
        <w:spacing w:before="0"/>
        <w:ind w:firstLine="580"/>
        <w:jc w:val="left"/>
      </w:pPr>
      <w:r>
        <w:t xml:space="preserve">содействие в продвижение товаров (работ, услуг) на </w:t>
      </w:r>
      <w:proofErr w:type="spellStart"/>
      <w:r>
        <w:t>конгрессно</w:t>
      </w:r>
      <w:proofErr w:type="spellEnd"/>
      <w:r>
        <w:t>- выставочных мероприятиях;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52"/>
        </w:tabs>
        <w:spacing w:before="0"/>
        <w:ind w:firstLine="580"/>
      </w:pPr>
      <w:r>
        <w:t>организация обучающих тренингов, семинаров;</w:t>
      </w:r>
    </w:p>
    <w:p w:rsidR="00A01675" w:rsidRDefault="00BC1A81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 w:after="300"/>
        <w:ind w:firstLine="580"/>
        <w:jc w:val="left"/>
      </w:pPr>
      <w:r>
        <w:t>разработка технико-экономических обоснований, экспертиза сметной стоимости для реализации совместных проектов.</w:t>
      </w:r>
    </w:p>
    <w:p w:rsidR="00A01675" w:rsidRDefault="00BC1A81">
      <w:pPr>
        <w:pStyle w:val="32"/>
        <w:keepNext/>
        <w:keepLines/>
        <w:shd w:val="clear" w:color="auto" w:fill="auto"/>
        <w:spacing w:after="0" w:line="320" w:lineRule="exact"/>
      </w:pPr>
      <w:bookmarkStart w:id="4" w:name="bookmark5"/>
      <w:r>
        <w:rPr>
          <w:rStyle w:val="33"/>
          <w:b/>
          <w:bCs/>
        </w:rPr>
        <w:t>Центр инноваций социальной сферы</w:t>
      </w:r>
      <w:bookmarkEnd w:id="4"/>
    </w:p>
    <w:p w:rsidR="00A01675" w:rsidRDefault="00BC1A81">
      <w:pPr>
        <w:pStyle w:val="70"/>
        <w:shd w:val="clear" w:color="auto" w:fill="auto"/>
        <w:spacing w:before="0" w:after="0" w:line="320" w:lineRule="exact"/>
        <w:jc w:val="both"/>
      </w:pPr>
      <w:r>
        <w:t>(Получатели услуг: субъекты малого и среднего предпринимательства, работающие или планирующие работать в сфере социального предпринимательства)</w:t>
      </w:r>
    </w:p>
    <w:p w:rsidR="00A01675" w:rsidRDefault="00BC1A81">
      <w:pPr>
        <w:pStyle w:val="22"/>
        <w:shd w:val="clear" w:color="auto" w:fill="auto"/>
        <w:spacing w:before="0"/>
        <w:ind w:right="5040"/>
        <w:jc w:val="left"/>
      </w:pPr>
      <w:r>
        <w:t>Руководитель: Ковалев Евгений Юрьевич тел. 37-13-82</w:t>
      </w:r>
    </w:p>
    <w:p w:rsidR="00A01675" w:rsidRDefault="00BC1A81">
      <w:pPr>
        <w:pStyle w:val="22"/>
        <w:shd w:val="clear" w:color="auto" w:fill="auto"/>
        <w:spacing w:before="0"/>
        <w:sectPr w:rsidR="00A01675">
          <w:headerReference w:type="default" r:id="rId13"/>
          <w:pgSz w:w="11900" w:h="16840"/>
          <w:pgMar w:top="796" w:right="670" w:bottom="796" w:left="1086" w:header="0" w:footer="3" w:gutter="0"/>
          <w:pgNumType w:start="3"/>
          <w:cols w:space="720"/>
          <w:noEndnote/>
          <w:docGrid w:linePitch="360"/>
        </w:sectPr>
      </w:pPr>
      <w:r>
        <w:t xml:space="preserve">эл. почта: </w:t>
      </w:r>
      <w:hyperlink r:id="rId14" w:history="1">
        <w:r>
          <w:rPr>
            <w:rStyle w:val="a3"/>
            <w:lang w:val="en-US" w:eastAsia="en-US" w:bidi="en-US"/>
          </w:rPr>
          <w:t>evguenijkovaljov</w:t>
        </w:r>
        <w:r w:rsidRPr="00BC1A8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BC1A8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BC1A81">
        <w:rPr>
          <w:lang w:eastAsia="en-US" w:bidi="en-US"/>
        </w:rPr>
        <w:t>;</w:t>
      </w:r>
    </w:p>
    <w:p w:rsidR="00A01675" w:rsidRDefault="00BC1A8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334760" cy="2228850"/>
                <wp:effectExtent l="0" t="0" r="889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760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75" w:rsidRDefault="00BC1A81">
                            <w:pPr>
                              <w:pStyle w:val="7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after="0" w:line="32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Услуги:</w:t>
                            </w:r>
                          </w:p>
                          <w:p w:rsidR="00A01675" w:rsidRDefault="00BC1A8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 консультации по организации деятельности и поддержке социального предпринимательства;</w:t>
                            </w:r>
                          </w:p>
                          <w:p w:rsidR="00A01675" w:rsidRDefault="00BC1A8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-проведение обучающих, просветительских мероприятий, акселерационных программ;</w:t>
                            </w:r>
                          </w:p>
                          <w:p w:rsidR="00A01675" w:rsidRDefault="00BC1A81">
                            <w:pPr>
                              <w:pStyle w:val="2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tabs>
                                <w:tab w:val="left" w:leader="underscore" w:pos="9947"/>
                              </w:tabs>
                              <w:spacing w:befor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-обеспечение участия социальных предприятий в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выставочно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-ярмарочных и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конгрессных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мероприятиях с целью продвижения товаров, работ, услуг субъектов со</w:t>
                            </w:r>
                            <w:r>
                              <w:rPr>
                                <w:rStyle w:val="2Exact0"/>
                              </w:rPr>
                              <w:t>циального предпринимательства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.25pt;width:498.8pt;height:175.5pt;z-index:251654656;visibility:visible;mso-wrap-style:squar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OdrgIAAKo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" filled="f" stroked="f">
                <v:textbox inset="0,0,0,0">
                  <w:txbxContent>
                    <w:p w:rsidR="00A01675" w:rsidRDefault="00BC1A81">
                      <w:pPr>
                        <w:pStyle w:val="7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after="0" w:line="32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Услуги:</w:t>
                      </w:r>
                    </w:p>
                    <w:p w:rsidR="00A01675" w:rsidRDefault="00BC1A8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>- консультации по организации деятельности и поддержке социального предпринимательства;</w:t>
                      </w:r>
                    </w:p>
                    <w:p w:rsidR="00A01675" w:rsidRDefault="00BC1A8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>-проведение обучающих, просветительских мероприятий, акселерационных программ;</w:t>
                      </w:r>
                    </w:p>
                    <w:p w:rsidR="00A01675" w:rsidRDefault="00BC1A81">
                      <w:pPr>
                        <w:pStyle w:val="2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tabs>
                          <w:tab w:val="left" w:leader="underscore" w:pos="9947"/>
                        </w:tabs>
                        <w:spacing w:befor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-обеспечение участия социальных предприятий в </w:t>
                      </w:r>
                      <w:proofErr w:type="spellStart"/>
                      <w:r>
                        <w:rPr>
                          <w:rStyle w:val="2Exact"/>
                        </w:rPr>
                        <w:t>выставочно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-ярмарочных и </w:t>
                      </w:r>
                      <w:proofErr w:type="spellStart"/>
                      <w:r>
                        <w:rPr>
                          <w:rStyle w:val="2Exact"/>
                        </w:rPr>
                        <w:t>конгрессных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мероприятиях с целью продвижения товаров, работ, услуг субъектов со</w:t>
                      </w:r>
                      <w:r>
                        <w:rPr>
                          <w:rStyle w:val="2Exact0"/>
                        </w:rPr>
                        <w:t>циального предпринимательства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402" w:lineRule="exact"/>
      </w:pPr>
    </w:p>
    <w:p w:rsidR="00A01675" w:rsidRDefault="00A01675">
      <w:pPr>
        <w:rPr>
          <w:sz w:val="2"/>
          <w:szCs w:val="2"/>
        </w:rPr>
        <w:sectPr w:rsidR="00A01675">
          <w:pgSz w:w="11900" w:h="16840"/>
          <w:pgMar w:top="785" w:right="820" w:bottom="785" w:left="1104" w:header="0" w:footer="3" w:gutter="0"/>
          <w:cols w:space="720"/>
          <w:noEndnote/>
          <w:docGrid w:linePitch="360"/>
        </w:sectPr>
      </w:pPr>
    </w:p>
    <w:p w:rsidR="00A01675" w:rsidRDefault="00A01675">
      <w:pPr>
        <w:spacing w:before="3" w:after="3" w:line="240" w:lineRule="exact"/>
        <w:rPr>
          <w:sz w:val="19"/>
          <w:szCs w:val="19"/>
        </w:rPr>
      </w:pPr>
    </w:p>
    <w:p w:rsidR="00A01675" w:rsidRDefault="00A01675">
      <w:pPr>
        <w:rPr>
          <w:sz w:val="2"/>
          <w:szCs w:val="2"/>
        </w:rPr>
        <w:sectPr w:rsidR="00A01675">
          <w:headerReference w:type="default" r:id="rId15"/>
          <w:pgSz w:w="11900" w:h="16840"/>
          <w:pgMar w:top="1065" w:right="0" w:bottom="1065" w:left="0" w:header="0" w:footer="3" w:gutter="0"/>
          <w:pgNumType w:start="2"/>
          <w:cols w:space="720"/>
          <w:noEndnote/>
          <w:docGrid w:linePitch="360"/>
        </w:sectPr>
      </w:pPr>
    </w:p>
    <w:p w:rsidR="00A01675" w:rsidRDefault="005A48C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885824</wp:posOffset>
                </wp:positionH>
                <wp:positionV relativeFrom="paragraph">
                  <wp:posOffset>5715</wp:posOffset>
                </wp:positionV>
                <wp:extent cx="6048375" cy="368300"/>
                <wp:effectExtent l="0" t="0" r="9525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20" w:line="280" w:lineRule="exact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Информация об организациях, которые оказывают услуги на площадке</w:t>
                            </w:r>
                          </w:p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Центра «Мой бизнес»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9.75pt;margin-top:.45pt;width:476.25pt;height:2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SSsQIAALA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" filled="f" stroked="f">
                <v:textbox style="mso-fit-shape-to-text:t" inset="0,0,0,0">
                  <w:txbxContent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20" w:line="280" w:lineRule="exact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Информация об организациях, которые оказывают услуги на площадке</w:t>
                      </w:r>
                    </w:p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Центра «Мой бизнес»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5A48C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15240</wp:posOffset>
                </wp:positionV>
                <wp:extent cx="6267450" cy="2453640"/>
                <wp:effectExtent l="0" t="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75" w:rsidRDefault="00BC1A81" w:rsidP="005A48CD">
                            <w:pPr>
                              <w:pStyle w:val="70"/>
                              <w:shd w:val="clear" w:color="auto" w:fill="auto"/>
                              <w:spacing w:before="0" w:after="0"/>
                              <w:ind w:left="580" w:firstLine="98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1.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Некоммерческая </w:t>
                            </w:r>
                            <w:proofErr w:type="spellStart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мнкрокреднтная</w:t>
                            </w:r>
                            <w:proofErr w:type="spellEnd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 компания «Липецкий областной фонд поддержки малого и среднего предпринимательства» 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Ответственное лицо от Центра «Мой бизнес»</w:t>
                            </w:r>
                          </w:p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300"/>
                              <w:ind w:left="580"/>
                              <w:jc w:val="both"/>
                            </w:pPr>
                            <w:proofErr w:type="spellStart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Фокас</w:t>
                            </w:r>
                            <w:proofErr w:type="spellEnd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 Евгения Максимовна</w:t>
                            </w:r>
                          </w:p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6898"/>
                                <w:tab w:val="left" w:leader="underscore" w:pos="8734"/>
                                <w:tab w:val="left" w:leader="underscore" w:pos="9976"/>
                              </w:tabs>
                              <w:spacing w:before="0" w:after="0"/>
                              <w:ind w:left="580"/>
                              <w:jc w:val="both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тел.37-13-19 </w:t>
                            </w:r>
                            <w:proofErr w:type="spellStart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эллю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ч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та</w:t>
                            </w:r>
                            <w:proofErr w:type="spellEnd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lang w:val="en-US" w:eastAsia="en-US" w:bidi="en-US"/>
                              </w:rPr>
                              <w:t>fem</w:t>
                            </w:r>
                            <w:r w:rsidRPr="00BC1A81">
                              <w:rPr>
                                <w:rStyle w:val="7Exact"/>
                                <w:b/>
                                <w:bCs/>
                                <w:lang w:eastAsia="en-US" w:bidi="en-US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7Exact"/>
                                <w:b/>
                                <w:bCs/>
                                <w:lang w:val="en-US" w:eastAsia="en-US" w:bidi="en-US"/>
                              </w:rPr>
                              <w:t>lipt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  <w:lang w:val="en-US" w:eastAsia="en-US" w:bidi="en-US"/>
                              </w:rPr>
                              <w:t>pp</w:t>
                            </w:r>
                            <w:proofErr w:type="spellEnd"/>
                            <w:r w:rsidRPr="00BC1A81">
                              <w:rPr>
                                <w:rStyle w:val="7Exact0"/>
                                <w:b/>
                                <w:bCs/>
                                <w:lang w:eastAsia="en-US" w:bidi="en-US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Style w:val="7Exact0"/>
                                <w:b/>
                                <w:bCs/>
                                <w:lang w:val="en-US" w:eastAsia="en-US" w:bidi="en-US"/>
                              </w:rPr>
                              <w:t>ru</w:t>
                            </w:r>
                            <w:proofErr w:type="spellEnd"/>
                          </w:p>
                          <w:p w:rsidR="00A01675" w:rsidRDefault="00BC1A81">
                            <w:pPr>
                              <w:pStyle w:val="7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74"/>
                              </w:tabs>
                              <w:spacing w:before="0" w:after="0"/>
                              <w:ind w:left="580"/>
                              <w:jc w:val="both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Услуги по кредитованию МСП:</w:t>
                            </w:r>
                          </w:p>
                          <w:p w:rsidR="00A01675" w:rsidRDefault="00BC1A81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56"/>
                              </w:tabs>
                              <w:spacing w:before="0" w:line="324" w:lineRule="exact"/>
                              <w:ind w:left="580"/>
                            </w:pPr>
                            <w:r>
                              <w:rPr>
                                <w:rStyle w:val="2Exact"/>
                              </w:rPr>
                              <w:t>предоставление различных видов займов;</w:t>
                            </w:r>
                          </w:p>
                          <w:p w:rsidR="00A01675" w:rsidRDefault="00BC1A81">
                            <w:pPr>
                              <w:pStyle w:val="22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56"/>
                              </w:tabs>
                              <w:spacing w:before="0" w:line="324" w:lineRule="exact"/>
                              <w:ind w:left="580"/>
                            </w:pPr>
                            <w:r>
                              <w:rPr>
                                <w:rStyle w:val="2Exact"/>
                              </w:rPr>
                              <w:t>предоставление поручительств по договорам займа, кредитным договорам.</w:t>
                            </w:r>
                          </w:p>
                          <w:p w:rsidR="00A01675" w:rsidRDefault="00BC1A81">
                            <w:pPr>
                              <w:pStyle w:val="7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792"/>
                              </w:tabs>
                              <w:spacing w:before="0" w:after="0"/>
                              <w:ind w:left="580"/>
                              <w:jc w:val="both"/>
                            </w:pPr>
                            <w:proofErr w:type="spellStart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Услугн</w:t>
                            </w:r>
                            <w:proofErr w:type="spellEnd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 Центра развития кооперативов:</w:t>
                            </w:r>
                          </w:p>
                          <w:p w:rsidR="00A01675" w:rsidRDefault="00BC1A81">
                            <w:pPr>
                              <w:pStyle w:val="22"/>
                              <w:shd w:val="clear" w:color="auto" w:fill="auto"/>
                              <w:spacing w:before="0" w:line="324" w:lineRule="exact"/>
                              <w:ind w:firstLine="11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информационное, консультационное, методическое обеспечение деятельности кооперативов.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63pt;margin-top:1.2pt;width:493.5pt;height:193.2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H3sQ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" filled="f" stroked="f">
                <v:textbox style="mso-fit-shape-to-text:t" inset="0,0,0,0">
                  <w:txbxContent>
                    <w:p w:rsidR="00A01675" w:rsidRDefault="00BC1A81" w:rsidP="005A48CD">
                      <w:pPr>
                        <w:pStyle w:val="70"/>
                        <w:shd w:val="clear" w:color="auto" w:fill="auto"/>
                        <w:spacing w:before="0" w:after="0"/>
                        <w:ind w:left="580" w:firstLine="98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 xml:space="preserve">1. </w:t>
                      </w:r>
                      <w:r>
                        <w:rPr>
                          <w:rStyle w:val="7Exact0"/>
                          <w:b/>
                          <w:bCs/>
                        </w:rPr>
                        <w:t xml:space="preserve">Некоммерческая </w:t>
                      </w:r>
                      <w:proofErr w:type="spellStart"/>
                      <w:r>
                        <w:rPr>
                          <w:rStyle w:val="7Exact0"/>
                          <w:b/>
                          <w:bCs/>
                        </w:rPr>
                        <w:t>мнкрокреднтная</w:t>
                      </w:r>
                      <w:proofErr w:type="spellEnd"/>
                      <w:r>
                        <w:rPr>
                          <w:rStyle w:val="7Exact0"/>
                          <w:b/>
                          <w:bCs/>
                        </w:rPr>
                        <w:t xml:space="preserve"> компания «Липецкий областной фонд поддержки малого и среднего предпринимательства» </w:t>
                      </w:r>
                      <w:r>
                        <w:rPr>
                          <w:rStyle w:val="7Exact"/>
                          <w:b/>
                          <w:bCs/>
                        </w:rPr>
                        <w:t>Ответственное лицо от Центра «Мой бизнес»</w:t>
                      </w:r>
                    </w:p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300"/>
                        <w:ind w:left="580"/>
                        <w:jc w:val="both"/>
                      </w:pPr>
                      <w:proofErr w:type="spellStart"/>
                      <w:r>
                        <w:rPr>
                          <w:rStyle w:val="7Exact"/>
                          <w:b/>
                          <w:bCs/>
                        </w:rPr>
                        <w:t>Фокас</w:t>
                      </w:r>
                      <w:proofErr w:type="spellEnd"/>
                      <w:r>
                        <w:rPr>
                          <w:rStyle w:val="7Exact"/>
                          <w:b/>
                          <w:bCs/>
                        </w:rPr>
                        <w:t xml:space="preserve"> Евгения Максимовна</w:t>
                      </w:r>
                    </w:p>
                    <w:p w:rsidR="00A01675" w:rsidRDefault="00BC1A81">
                      <w:pPr>
                        <w:pStyle w:val="70"/>
                        <w:shd w:val="clear" w:color="auto" w:fill="auto"/>
                        <w:tabs>
                          <w:tab w:val="left" w:leader="underscore" w:pos="6898"/>
                          <w:tab w:val="left" w:leader="underscore" w:pos="8734"/>
                          <w:tab w:val="left" w:leader="underscore" w:pos="9976"/>
                        </w:tabs>
                        <w:spacing w:before="0" w:after="0"/>
                        <w:ind w:left="580"/>
                        <w:jc w:val="both"/>
                      </w:pPr>
                      <w:r>
                        <w:rPr>
                          <w:rStyle w:val="7Exact0"/>
                          <w:b/>
                          <w:bCs/>
                        </w:rPr>
                        <w:t xml:space="preserve">тел.37-13-19 </w:t>
                      </w:r>
                      <w:proofErr w:type="spellStart"/>
                      <w:r>
                        <w:rPr>
                          <w:rStyle w:val="7Exact0"/>
                          <w:b/>
                          <w:bCs/>
                        </w:rPr>
                        <w:t>эллю</w:t>
                      </w:r>
                      <w:r>
                        <w:rPr>
                          <w:rStyle w:val="7Exact"/>
                          <w:b/>
                          <w:bCs/>
                        </w:rPr>
                        <w:t>ч</w:t>
                      </w:r>
                      <w:r>
                        <w:rPr>
                          <w:rStyle w:val="7Exact0"/>
                          <w:b/>
                          <w:bCs/>
                        </w:rPr>
                        <w:t>та</w:t>
                      </w:r>
                      <w:proofErr w:type="spellEnd"/>
                      <w:r>
                        <w:rPr>
                          <w:rStyle w:val="7Exact0"/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rStyle w:val="7Exact0"/>
                          <w:b/>
                          <w:bCs/>
                          <w:lang w:val="en-US" w:eastAsia="en-US" w:bidi="en-US"/>
                        </w:rPr>
                        <w:t>fem</w:t>
                      </w:r>
                      <w:r w:rsidRPr="00BC1A81">
                        <w:rPr>
                          <w:rStyle w:val="7Exact"/>
                          <w:b/>
                          <w:bCs/>
                          <w:lang w:eastAsia="en-US" w:bidi="en-US"/>
                        </w:rPr>
                        <w:t>@</w:t>
                      </w:r>
                      <w:proofErr w:type="spellStart"/>
                      <w:r>
                        <w:rPr>
                          <w:rStyle w:val="7Exact"/>
                          <w:b/>
                          <w:bCs/>
                          <w:lang w:val="en-US" w:eastAsia="en-US" w:bidi="en-US"/>
                        </w:rPr>
                        <w:t>lipt</w:t>
                      </w:r>
                      <w:r>
                        <w:rPr>
                          <w:rStyle w:val="7Exact0"/>
                          <w:b/>
                          <w:bCs/>
                          <w:lang w:val="en-US" w:eastAsia="en-US" w:bidi="en-US"/>
                        </w:rPr>
                        <w:t>pp</w:t>
                      </w:r>
                      <w:proofErr w:type="spellEnd"/>
                      <w:r w:rsidRPr="00BC1A81">
                        <w:rPr>
                          <w:rStyle w:val="7Exact0"/>
                          <w:b/>
                          <w:bCs/>
                          <w:lang w:eastAsia="en-US" w:bidi="en-US"/>
                        </w:rPr>
                        <w:t>.</w:t>
                      </w:r>
                      <w:proofErr w:type="spellStart"/>
                      <w:r>
                        <w:rPr>
                          <w:rStyle w:val="7Exact0"/>
                          <w:b/>
                          <w:bCs/>
                          <w:lang w:val="en-US" w:eastAsia="en-US" w:bidi="en-US"/>
                        </w:rPr>
                        <w:t>ru</w:t>
                      </w:r>
                      <w:proofErr w:type="spellEnd"/>
                    </w:p>
                    <w:p w:rsidR="00A01675" w:rsidRDefault="00BC1A81">
                      <w:pPr>
                        <w:pStyle w:val="7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74"/>
                        </w:tabs>
                        <w:spacing w:before="0" w:after="0"/>
                        <w:ind w:left="580"/>
                        <w:jc w:val="both"/>
                      </w:pPr>
                      <w:r>
                        <w:rPr>
                          <w:rStyle w:val="7Exact"/>
                          <w:b/>
                          <w:bCs/>
                        </w:rPr>
                        <w:t>Услуги по кредитованию МСП:</w:t>
                      </w:r>
                    </w:p>
                    <w:p w:rsidR="00A01675" w:rsidRDefault="00BC1A81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56"/>
                        </w:tabs>
                        <w:spacing w:before="0" w:line="324" w:lineRule="exact"/>
                        <w:ind w:left="580"/>
                      </w:pPr>
                      <w:r>
                        <w:rPr>
                          <w:rStyle w:val="2Exact"/>
                        </w:rPr>
                        <w:t>предоставление различных видов займов;</w:t>
                      </w:r>
                    </w:p>
                    <w:p w:rsidR="00A01675" w:rsidRDefault="00BC1A81">
                      <w:pPr>
                        <w:pStyle w:val="22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56"/>
                        </w:tabs>
                        <w:spacing w:before="0" w:line="324" w:lineRule="exact"/>
                        <w:ind w:left="580"/>
                      </w:pPr>
                      <w:r>
                        <w:rPr>
                          <w:rStyle w:val="2Exact"/>
                        </w:rPr>
                        <w:t>предоставление поручительств по договорам займа, кредитным договорам.</w:t>
                      </w:r>
                    </w:p>
                    <w:p w:rsidR="00A01675" w:rsidRDefault="00BC1A81">
                      <w:pPr>
                        <w:pStyle w:val="7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792"/>
                        </w:tabs>
                        <w:spacing w:before="0" w:after="0"/>
                        <w:ind w:left="580"/>
                        <w:jc w:val="both"/>
                      </w:pPr>
                      <w:proofErr w:type="spellStart"/>
                      <w:r>
                        <w:rPr>
                          <w:rStyle w:val="7Exact"/>
                          <w:b/>
                          <w:bCs/>
                        </w:rPr>
                        <w:t>Услугн</w:t>
                      </w:r>
                      <w:proofErr w:type="spellEnd"/>
                      <w:r>
                        <w:rPr>
                          <w:rStyle w:val="7Exact"/>
                          <w:b/>
                          <w:bCs/>
                        </w:rPr>
                        <w:t xml:space="preserve"> Центра развития кооперативов:</w:t>
                      </w:r>
                    </w:p>
                    <w:p w:rsidR="00A01675" w:rsidRDefault="00BC1A81">
                      <w:pPr>
                        <w:pStyle w:val="22"/>
                        <w:shd w:val="clear" w:color="auto" w:fill="auto"/>
                        <w:spacing w:before="0" w:line="324" w:lineRule="exact"/>
                        <w:ind w:firstLine="1140"/>
                        <w:jc w:val="left"/>
                      </w:pPr>
                      <w:r>
                        <w:rPr>
                          <w:rStyle w:val="2Exact"/>
                        </w:rPr>
                        <w:t>информационное, консультационное, методическое обеспечение деятельности кооперативов.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5A48C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838199</wp:posOffset>
                </wp:positionH>
                <wp:positionV relativeFrom="paragraph">
                  <wp:posOffset>224790</wp:posOffset>
                </wp:positionV>
                <wp:extent cx="6181725" cy="941070"/>
                <wp:effectExtent l="0" t="0" r="9525" b="1143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0" w:line="328" w:lineRule="exact"/>
                              <w:jc w:val="both"/>
                            </w:pP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2.УМФЦ но Липецкой области </w:t>
                            </w:r>
                            <w:proofErr w:type="gramStart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( в</w:t>
                            </w:r>
                            <w:proofErr w:type="gramEnd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 части услуг для бизнеса): 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Ответственное лицо от Центра «Мой бизнес»</w:t>
                            </w:r>
                          </w:p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218" w:line="328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Фокас</w:t>
                            </w:r>
                            <w:proofErr w:type="spellEnd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 Евгения Максимовна</w:t>
                            </w:r>
                          </w:p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0" w:line="280" w:lineRule="exact"/>
                              <w:jc w:val="both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тел.37-13-19 </w:t>
                            </w:r>
                            <w:proofErr w:type="spellStart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эл.почта</w:t>
                            </w:r>
                            <w:proofErr w:type="spellEnd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fem</w:t>
                              </w:r>
                              <w:r w:rsidRPr="00BC1A81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liptpp</w:t>
                              </w:r>
                              <w:proofErr w:type="spellEnd"/>
                              <w:r w:rsidRPr="00BC1A81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6pt;margin-top:17.7pt;width:486.75pt;height:74.1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" filled="f" stroked="f">
                <v:textbox style="mso-fit-shape-to-text:t" inset="0,0,0,0">
                  <w:txbxContent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0" w:line="328" w:lineRule="exact"/>
                        <w:jc w:val="both"/>
                      </w:pPr>
                      <w:r>
                        <w:rPr>
                          <w:rStyle w:val="7Exact0"/>
                          <w:b/>
                          <w:bCs/>
                        </w:rPr>
                        <w:t xml:space="preserve">2.УМФЦ но Липецкой области </w:t>
                      </w:r>
                      <w:proofErr w:type="gramStart"/>
                      <w:r>
                        <w:rPr>
                          <w:rStyle w:val="7Exact0"/>
                          <w:b/>
                          <w:bCs/>
                        </w:rPr>
                        <w:t>( в</w:t>
                      </w:r>
                      <w:proofErr w:type="gramEnd"/>
                      <w:r>
                        <w:rPr>
                          <w:rStyle w:val="7Exact0"/>
                          <w:b/>
                          <w:bCs/>
                        </w:rPr>
                        <w:t xml:space="preserve"> части услуг для бизнеса): </w:t>
                      </w:r>
                      <w:r>
                        <w:rPr>
                          <w:rStyle w:val="7Exact"/>
                          <w:b/>
                          <w:bCs/>
                        </w:rPr>
                        <w:t>Ответственное лицо от Центра «Мой бизнес»</w:t>
                      </w:r>
                    </w:p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218" w:line="328" w:lineRule="exact"/>
                        <w:jc w:val="both"/>
                      </w:pPr>
                      <w:proofErr w:type="spellStart"/>
                      <w:r>
                        <w:rPr>
                          <w:rStyle w:val="7Exact"/>
                          <w:b/>
                          <w:bCs/>
                        </w:rPr>
                        <w:t>Фокас</w:t>
                      </w:r>
                      <w:proofErr w:type="spellEnd"/>
                      <w:r>
                        <w:rPr>
                          <w:rStyle w:val="7Exact"/>
                          <w:b/>
                          <w:bCs/>
                        </w:rPr>
                        <w:t xml:space="preserve"> Евгения Максимовна</w:t>
                      </w:r>
                    </w:p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0" w:line="280" w:lineRule="exact"/>
                        <w:jc w:val="both"/>
                      </w:pPr>
                      <w:r>
                        <w:rPr>
                          <w:rStyle w:val="7Exact"/>
                          <w:b/>
                          <w:bCs/>
                        </w:rPr>
                        <w:t xml:space="preserve">тел.37-13-19 </w:t>
                      </w:r>
                      <w:proofErr w:type="spellStart"/>
                      <w:r>
                        <w:rPr>
                          <w:rStyle w:val="7Exact"/>
                          <w:b/>
                          <w:bCs/>
                        </w:rPr>
                        <w:t>эл.почта</w:t>
                      </w:r>
                      <w:proofErr w:type="spellEnd"/>
                      <w:r>
                        <w:rPr>
                          <w:rStyle w:val="7Exact"/>
                          <w:b/>
                          <w:bCs/>
                        </w:rPr>
                        <w:t xml:space="preserve">: </w:t>
                      </w:r>
                      <w:hyperlink r:id="rId17" w:history="1">
                        <w:r>
                          <w:rPr>
                            <w:rStyle w:val="a3"/>
                            <w:lang w:val="en-US" w:eastAsia="en-US" w:bidi="en-US"/>
                          </w:rPr>
                          <w:t>fem</w:t>
                        </w:r>
                        <w:r w:rsidRPr="00BC1A81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liptpp</w:t>
                        </w:r>
                        <w:proofErr w:type="spellEnd"/>
                        <w:r w:rsidRPr="00BC1A81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5A48C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866775</wp:posOffset>
                </wp:positionH>
                <wp:positionV relativeFrom="paragraph">
                  <wp:posOffset>34290</wp:posOffset>
                </wp:positionV>
                <wp:extent cx="5563870" cy="1016000"/>
                <wp:effectExtent l="0" t="0" r="1778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87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75" w:rsidRDefault="00BC1A81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96"/>
                              </w:tabs>
                              <w:spacing w:before="0"/>
                              <w:ind w:firstLine="560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консультирование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 но услугам АО «Корпорации МСГ1»: имущественные, финансовые услуги, участие в закупках;</w:t>
                            </w:r>
                          </w:p>
                          <w:p w:rsidR="00A01675" w:rsidRDefault="00BC1A81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63"/>
                              </w:tabs>
                              <w:spacing w:before="0"/>
                              <w:ind w:firstLine="5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регистрация субъектов малого и среднего бизнеса; прием уведомлений о начале предпринимательской деятельности; подбор системы налогообложения;</w:t>
                            </w:r>
                          </w:p>
                          <w:p w:rsidR="00A01675" w:rsidRDefault="00BC1A81">
                            <w:pPr>
                              <w:pStyle w:val="22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733"/>
                              </w:tabs>
                              <w:spacing w:before="0"/>
                              <w:ind w:left="560"/>
                            </w:pPr>
                            <w:r>
                              <w:rPr>
                                <w:rStyle w:val="2Exact"/>
                              </w:rPr>
                              <w:t>подготовка отчетной документации.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68.25pt;margin-top:2.7pt;width:438.1pt;height:80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" filled="f" stroked="f">
                <v:textbox style="mso-fit-shape-to-text:t" inset="0,0,0,0">
                  <w:txbxContent>
                    <w:p w:rsidR="00A01675" w:rsidRDefault="00BC1A81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96"/>
                        </w:tabs>
                        <w:spacing w:before="0"/>
                        <w:ind w:firstLine="560"/>
                        <w:jc w:val="left"/>
                      </w:pPr>
                      <w:proofErr w:type="gramStart"/>
                      <w:r>
                        <w:rPr>
                          <w:rStyle w:val="2Exact"/>
                        </w:rPr>
                        <w:t>консультирование</w:t>
                      </w:r>
                      <w:proofErr w:type="gramEnd"/>
                      <w:r>
                        <w:rPr>
                          <w:rStyle w:val="2Exact"/>
                        </w:rPr>
                        <w:t xml:space="preserve"> но услугам АО «Корпорации МСГ1»: имущественные, финансовые услуги, участие в закупках;</w:t>
                      </w:r>
                    </w:p>
                    <w:p w:rsidR="00A01675" w:rsidRDefault="00BC1A81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63"/>
                        </w:tabs>
                        <w:spacing w:before="0"/>
                        <w:ind w:firstLine="560"/>
                        <w:jc w:val="left"/>
                      </w:pPr>
                      <w:r>
                        <w:rPr>
                          <w:rStyle w:val="2Exact"/>
                        </w:rPr>
                        <w:t>регистрация субъектов малого и среднего бизнеса; прием уведомлений о начале предпринимательской деятельности; подбор системы налогообложения;</w:t>
                      </w:r>
                    </w:p>
                    <w:p w:rsidR="00A01675" w:rsidRDefault="00BC1A81">
                      <w:pPr>
                        <w:pStyle w:val="22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733"/>
                        </w:tabs>
                        <w:spacing w:before="0"/>
                        <w:ind w:left="560"/>
                      </w:pPr>
                      <w:r>
                        <w:rPr>
                          <w:rStyle w:val="2Exact"/>
                        </w:rPr>
                        <w:t>подготовка отчетной документации.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5A48C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paragraph">
                  <wp:posOffset>224790</wp:posOffset>
                </wp:positionV>
                <wp:extent cx="5826125" cy="2181225"/>
                <wp:effectExtent l="0" t="0" r="317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0" w:line="320" w:lineRule="exact"/>
                              <w:ind w:left="560" w:right="2600"/>
                              <w:jc w:val="lef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7. Центр компетенций в сфере АПК Липецкой области Ответственное лицо от Центра «Мой бизнес»</w:t>
                            </w:r>
                          </w:p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spacing w:before="0" w:after="177" w:line="320" w:lineRule="exact"/>
                              <w:ind w:left="560"/>
                              <w:jc w:val="both"/>
                            </w:pPr>
                            <w:proofErr w:type="spellStart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Фокас</w:t>
                            </w:r>
                            <w:proofErr w:type="spellEnd"/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 Евгения Максимовна</w:t>
                            </w:r>
                          </w:p>
                          <w:p w:rsidR="00A01675" w:rsidRDefault="00BC1A81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551"/>
                                <w:tab w:val="left" w:pos="6307"/>
                                <w:tab w:val="left" w:leader="underscore" w:pos="7060"/>
                                <w:tab w:val="left" w:leader="underscore" w:pos="8622"/>
                              </w:tabs>
                              <w:spacing w:before="0" w:after="0"/>
                              <w:jc w:val="both"/>
                              <w:rPr>
                                <w:rStyle w:val="7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тел.37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-13-19 </w:t>
                            </w:r>
                            <w:proofErr w:type="spellStart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эл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.по</w:t>
                            </w:r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>чта</w:t>
                            </w:r>
                            <w:proofErr w:type="spellEnd"/>
                            <w:r>
                              <w:rPr>
                                <w:rStyle w:val="7Exact0"/>
                                <w:b/>
                                <w:bCs/>
                              </w:rPr>
                              <w:t xml:space="preserve">: </w:t>
                            </w:r>
                            <w:hyperlink r:id="rId18" w:history="1">
                              <w:r w:rsidR="005A48CD" w:rsidRPr="000D6FF7">
                                <w:rPr>
                                  <w:rStyle w:val="a3"/>
                                  <w:lang w:val="en-US" w:eastAsia="en-US" w:bidi="en-US"/>
                                </w:rPr>
                                <w:t>fem</w:t>
                              </w:r>
                              <w:r w:rsidR="005A48CD" w:rsidRPr="000D6FF7">
                                <w:rPr>
                                  <w:rStyle w:val="a3"/>
                                  <w:lang w:eastAsia="en-US" w:bidi="en-US"/>
                                </w:rPr>
                                <w:t>@</w:t>
                              </w:r>
                              <w:proofErr w:type="spellStart"/>
                              <w:r w:rsidR="005A48CD" w:rsidRPr="000D6FF7">
                                <w:rPr>
                                  <w:rStyle w:val="a3"/>
                                  <w:lang w:val="en-US" w:eastAsia="en-US" w:bidi="en-US"/>
                                </w:rPr>
                                <w:t>liptpp</w:t>
                              </w:r>
                              <w:proofErr w:type="spellEnd"/>
                              <w:r w:rsidR="005A48CD" w:rsidRPr="000D6FF7">
                                <w:rPr>
                                  <w:rStyle w:val="a3"/>
                                  <w:lang w:eastAsia="en-US" w:bidi="en-US"/>
                                </w:rPr>
                                <w:t>.</w:t>
                              </w:r>
                              <w:proofErr w:type="spellStart"/>
                              <w:r w:rsidR="005A48CD" w:rsidRPr="000D6FF7">
                                <w:rPr>
                                  <w:rStyle w:val="a3"/>
                                  <w:lang w:val="en-US" w:eastAsia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BC1A81">
                              <w:rPr>
                                <w:rStyle w:val="7Exact"/>
                                <w:b/>
                                <w:bCs/>
                                <w:lang w:eastAsia="en-US" w:bidi="en-US"/>
                              </w:rPr>
                              <w:tab/>
                            </w:r>
                          </w:p>
                          <w:p w:rsidR="005A48CD" w:rsidRDefault="005A48CD">
                            <w:pPr>
                              <w:pStyle w:val="70"/>
                              <w:shd w:val="clear" w:color="auto" w:fill="auto"/>
                              <w:tabs>
                                <w:tab w:val="left" w:leader="underscore" w:pos="551"/>
                                <w:tab w:val="left" w:pos="6307"/>
                                <w:tab w:val="left" w:leader="underscore" w:pos="7060"/>
                                <w:tab w:val="left" w:leader="underscore" w:pos="8622"/>
                              </w:tabs>
                              <w:spacing w:before="0" w:after="0"/>
                              <w:jc w:val="both"/>
                            </w:pPr>
                          </w:p>
                          <w:p w:rsidR="00A01675" w:rsidRDefault="005A48CD" w:rsidP="005A48CD">
                            <w:pPr>
                              <w:pStyle w:val="22"/>
                              <w:shd w:val="clear" w:color="auto" w:fill="auto"/>
                              <w:tabs>
                                <w:tab w:val="left" w:pos="835"/>
                              </w:tabs>
                              <w:spacing w:before="0" w:line="324" w:lineRule="exact"/>
                              <w:ind w:left="5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- </w:t>
                            </w:r>
                            <w:r w:rsidR="00BC1A81">
                              <w:rPr>
                                <w:rStyle w:val="2Exact"/>
                              </w:rPr>
                              <w:t>консультирование по видам поддержки субъектов малого и среднего предпринимательства в сфере сельского хозяйства;</w:t>
                            </w:r>
                          </w:p>
                          <w:p w:rsidR="00A01675" w:rsidRDefault="005A48CD" w:rsidP="005A48CD">
                            <w:pPr>
                              <w:pStyle w:val="22"/>
                              <w:shd w:val="clear" w:color="auto" w:fill="auto"/>
                              <w:tabs>
                                <w:tab w:val="left" w:pos="733"/>
                                <w:tab w:val="left" w:leader="underscore" w:pos="9078"/>
                              </w:tabs>
                              <w:spacing w:before="0" w:line="324" w:lineRule="exact"/>
                              <w:ind w:left="560"/>
                            </w:pPr>
                            <w:r>
                              <w:rPr>
                                <w:rStyle w:val="2Exact0"/>
                              </w:rPr>
                              <w:t xml:space="preserve">- </w:t>
                            </w:r>
                            <w:r w:rsidR="00BC1A81">
                              <w:rPr>
                                <w:rStyle w:val="2Exact0"/>
                              </w:rPr>
                              <w:t>проведение</w:t>
                            </w:r>
                            <w:r w:rsidR="00BC1A81">
                              <w:rPr>
                                <w:rStyle w:val="2Exact"/>
                              </w:rPr>
                              <w:t xml:space="preserve"> обу</w:t>
                            </w:r>
                            <w:r w:rsidR="00BC1A81">
                              <w:rPr>
                                <w:rStyle w:val="2Exact0"/>
                              </w:rPr>
                              <w:t>чающих семинаров, трени</w:t>
                            </w:r>
                            <w:r w:rsidR="00BC1A81">
                              <w:rPr>
                                <w:rStyle w:val="2Exact"/>
                              </w:rPr>
                              <w:t>н</w:t>
                            </w:r>
                            <w:r w:rsidR="00BC1A81">
                              <w:rPr>
                                <w:rStyle w:val="2Exact0"/>
                              </w:rPr>
                              <w:t>гов, круглых столов.</w:t>
                            </w:r>
                            <w:r w:rsidR="00BC1A81"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7.25pt;margin-top:17.7pt;width:458.75pt;height:171.7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tesAIAALI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" filled="f" stroked="f">
                <v:textbox inset="0,0,0,0">
                  <w:txbxContent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0" w:line="320" w:lineRule="exact"/>
                        <w:ind w:left="560" w:right="2600"/>
                        <w:jc w:val="left"/>
                      </w:pPr>
                      <w:r>
                        <w:rPr>
                          <w:rStyle w:val="7Exact"/>
                          <w:b/>
                          <w:bCs/>
                        </w:rPr>
                        <w:t>7. Центр компетенций в сфере АПК Липецкой области Ответственное лицо от Центра «Мой бизнес»</w:t>
                      </w:r>
                    </w:p>
                    <w:p w:rsidR="00A01675" w:rsidRDefault="00BC1A81">
                      <w:pPr>
                        <w:pStyle w:val="70"/>
                        <w:shd w:val="clear" w:color="auto" w:fill="auto"/>
                        <w:spacing w:before="0" w:after="177" w:line="320" w:lineRule="exact"/>
                        <w:ind w:left="560"/>
                        <w:jc w:val="both"/>
                      </w:pPr>
                      <w:proofErr w:type="spellStart"/>
                      <w:r>
                        <w:rPr>
                          <w:rStyle w:val="7Exact"/>
                          <w:b/>
                          <w:bCs/>
                        </w:rPr>
                        <w:t>Фокас</w:t>
                      </w:r>
                      <w:proofErr w:type="spellEnd"/>
                      <w:r>
                        <w:rPr>
                          <w:rStyle w:val="7Exact"/>
                          <w:b/>
                          <w:bCs/>
                        </w:rPr>
                        <w:t xml:space="preserve"> Евгения Максимовна</w:t>
                      </w:r>
                    </w:p>
                    <w:p w:rsidR="00A01675" w:rsidRDefault="00BC1A81">
                      <w:pPr>
                        <w:pStyle w:val="70"/>
                        <w:shd w:val="clear" w:color="auto" w:fill="auto"/>
                        <w:tabs>
                          <w:tab w:val="left" w:leader="underscore" w:pos="551"/>
                          <w:tab w:val="left" w:pos="6307"/>
                          <w:tab w:val="left" w:leader="underscore" w:pos="7060"/>
                          <w:tab w:val="left" w:leader="underscore" w:pos="8622"/>
                        </w:tabs>
                        <w:spacing w:before="0" w:after="0"/>
                        <w:jc w:val="both"/>
                        <w:rPr>
                          <w:rStyle w:val="7Exact"/>
                          <w:b/>
                          <w:bCs/>
                        </w:rPr>
                      </w:pPr>
                      <w:r>
                        <w:rPr>
                          <w:rStyle w:val="7Exact"/>
                          <w:b/>
                          <w:bCs/>
                        </w:rPr>
                        <w:t>тел.37</w:t>
                      </w:r>
                      <w:r>
                        <w:rPr>
                          <w:rStyle w:val="7Exact0"/>
                          <w:b/>
                          <w:bCs/>
                        </w:rPr>
                        <w:t xml:space="preserve">-13-19 </w:t>
                      </w:r>
                      <w:proofErr w:type="spellStart"/>
                      <w:r>
                        <w:rPr>
                          <w:rStyle w:val="7Exact0"/>
                          <w:b/>
                          <w:bCs/>
                        </w:rPr>
                        <w:t>эл</w:t>
                      </w:r>
                      <w:r>
                        <w:rPr>
                          <w:rStyle w:val="7Exact"/>
                          <w:b/>
                          <w:bCs/>
                        </w:rPr>
                        <w:t>.по</w:t>
                      </w:r>
                      <w:r>
                        <w:rPr>
                          <w:rStyle w:val="7Exact0"/>
                          <w:b/>
                          <w:bCs/>
                        </w:rPr>
                        <w:t>чта</w:t>
                      </w:r>
                      <w:proofErr w:type="spellEnd"/>
                      <w:r>
                        <w:rPr>
                          <w:rStyle w:val="7Exact0"/>
                          <w:b/>
                          <w:bCs/>
                        </w:rPr>
                        <w:t xml:space="preserve">: </w:t>
                      </w:r>
                      <w:hyperlink r:id="rId19" w:history="1">
                        <w:r w:rsidR="005A48CD" w:rsidRPr="000D6FF7">
                          <w:rPr>
                            <w:rStyle w:val="a3"/>
                            <w:lang w:val="en-US" w:eastAsia="en-US" w:bidi="en-US"/>
                          </w:rPr>
                          <w:t>fem</w:t>
                        </w:r>
                        <w:r w:rsidR="005A48CD" w:rsidRPr="000D6FF7">
                          <w:rPr>
                            <w:rStyle w:val="a3"/>
                            <w:lang w:eastAsia="en-US" w:bidi="en-US"/>
                          </w:rPr>
                          <w:t>@</w:t>
                        </w:r>
                        <w:proofErr w:type="spellStart"/>
                        <w:r w:rsidR="005A48CD" w:rsidRPr="000D6FF7">
                          <w:rPr>
                            <w:rStyle w:val="a3"/>
                            <w:lang w:val="en-US" w:eastAsia="en-US" w:bidi="en-US"/>
                          </w:rPr>
                          <w:t>liptpp</w:t>
                        </w:r>
                        <w:proofErr w:type="spellEnd"/>
                        <w:r w:rsidR="005A48CD" w:rsidRPr="000D6FF7">
                          <w:rPr>
                            <w:rStyle w:val="a3"/>
                            <w:lang w:eastAsia="en-US" w:bidi="en-US"/>
                          </w:rPr>
                          <w:t>.</w:t>
                        </w:r>
                        <w:proofErr w:type="spellStart"/>
                        <w:r w:rsidR="005A48CD" w:rsidRPr="000D6FF7">
                          <w:rPr>
                            <w:rStyle w:val="a3"/>
                            <w:lang w:val="en-US" w:eastAsia="en-US" w:bidi="en-US"/>
                          </w:rPr>
                          <w:t>ru</w:t>
                        </w:r>
                        <w:proofErr w:type="spellEnd"/>
                      </w:hyperlink>
                      <w:r w:rsidRPr="00BC1A81">
                        <w:rPr>
                          <w:rStyle w:val="7Exact"/>
                          <w:b/>
                          <w:bCs/>
                          <w:lang w:eastAsia="en-US" w:bidi="en-US"/>
                        </w:rPr>
                        <w:tab/>
                      </w:r>
                    </w:p>
                    <w:p w:rsidR="005A48CD" w:rsidRDefault="005A48CD">
                      <w:pPr>
                        <w:pStyle w:val="70"/>
                        <w:shd w:val="clear" w:color="auto" w:fill="auto"/>
                        <w:tabs>
                          <w:tab w:val="left" w:leader="underscore" w:pos="551"/>
                          <w:tab w:val="left" w:pos="6307"/>
                          <w:tab w:val="left" w:leader="underscore" w:pos="7060"/>
                          <w:tab w:val="left" w:leader="underscore" w:pos="8622"/>
                        </w:tabs>
                        <w:spacing w:before="0" w:after="0"/>
                        <w:jc w:val="both"/>
                      </w:pPr>
                    </w:p>
                    <w:p w:rsidR="00A01675" w:rsidRDefault="005A48CD" w:rsidP="005A48CD">
                      <w:pPr>
                        <w:pStyle w:val="22"/>
                        <w:shd w:val="clear" w:color="auto" w:fill="auto"/>
                        <w:tabs>
                          <w:tab w:val="left" w:pos="835"/>
                        </w:tabs>
                        <w:spacing w:before="0" w:line="324" w:lineRule="exact"/>
                        <w:ind w:left="560"/>
                        <w:jc w:val="left"/>
                      </w:pPr>
                      <w:r>
                        <w:rPr>
                          <w:rStyle w:val="2Exact"/>
                        </w:rPr>
                        <w:t xml:space="preserve">- </w:t>
                      </w:r>
                      <w:r w:rsidR="00BC1A81">
                        <w:rPr>
                          <w:rStyle w:val="2Exact"/>
                        </w:rPr>
                        <w:t>консультирование по видам поддержки субъектов малого и среднего предпринимательства в сфере сельского хозяйства;</w:t>
                      </w:r>
                    </w:p>
                    <w:p w:rsidR="00A01675" w:rsidRDefault="005A48CD" w:rsidP="005A48CD">
                      <w:pPr>
                        <w:pStyle w:val="22"/>
                        <w:shd w:val="clear" w:color="auto" w:fill="auto"/>
                        <w:tabs>
                          <w:tab w:val="left" w:pos="733"/>
                          <w:tab w:val="left" w:leader="underscore" w:pos="9078"/>
                        </w:tabs>
                        <w:spacing w:before="0" w:line="324" w:lineRule="exact"/>
                        <w:ind w:left="560"/>
                      </w:pPr>
                      <w:r>
                        <w:rPr>
                          <w:rStyle w:val="2Exact0"/>
                        </w:rPr>
                        <w:t xml:space="preserve">- </w:t>
                      </w:r>
                      <w:r w:rsidR="00BC1A81">
                        <w:rPr>
                          <w:rStyle w:val="2Exact0"/>
                        </w:rPr>
                        <w:t>проведение</w:t>
                      </w:r>
                      <w:r w:rsidR="00BC1A81">
                        <w:rPr>
                          <w:rStyle w:val="2Exact"/>
                        </w:rPr>
                        <w:t xml:space="preserve"> обу</w:t>
                      </w:r>
                      <w:r w:rsidR="00BC1A81">
                        <w:rPr>
                          <w:rStyle w:val="2Exact0"/>
                        </w:rPr>
                        <w:t>чающих семинаров, трени</w:t>
                      </w:r>
                      <w:r w:rsidR="00BC1A81">
                        <w:rPr>
                          <w:rStyle w:val="2Exact"/>
                        </w:rPr>
                        <w:t>н</w:t>
                      </w:r>
                      <w:r w:rsidR="00BC1A81">
                        <w:rPr>
                          <w:rStyle w:val="2Exact0"/>
                        </w:rPr>
                        <w:t>гов, круглых столов.</w:t>
                      </w:r>
                      <w:r w:rsidR="00BC1A81"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60" w:lineRule="exact"/>
      </w:pPr>
    </w:p>
    <w:p w:rsidR="00A01675" w:rsidRDefault="00A01675">
      <w:pPr>
        <w:spacing w:line="377" w:lineRule="exact"/>
      </w:pPr>
    </w:p>
    <w:p w:rsidR="00A01675" w:rsidRDefault="00A01675">
      <w:pPr>
        <w:rPr>
          <w:sz w:val="2"/>
          <w:szCs w:val="2"/>
        </w:rPr>
      </w:pPr>
    </w:p>
    <w:sectPr w:rsidR="00A01675">
      <w:type w:val="continuous"/>
      <w:pgSz w:w="11900" w:h="16840"/>
      <w:pgMar w:top="1065" w:right="645" w:bottom="1065" w:left="11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14" w:rsidRDefault="00BC1A81">
      <w:r>
        <w:separator/>
      </w:r>
    </w:p>
  </w:endnote>
  <w:endnote w:type="continuationSeparator" w:id="0">
    <w:p w:rsidR="00435714" w:rsidRDefault="00BC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75" w:rsidRDefault="00A01675"/>
  </w:footnote>
  <w:footnote w:type="continuationSeparator" w:id="0">
    <w:p w:rsidR="00A01675" w:rsidRDefault="00A016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75" w:rsidRDefault="00BC1A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6268085</wp:posOffset>
              </wp:positionH>
              <wp:positionV relativeFrom="page">
                <wp:posOffset>652145</wp:posOffset>
              </wp:positionV>
              <wp:extent cx="850900" cy="146050"/>
              <wp:effectExtent l="635" t="444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675" w:rsidRDefault="00BC1A8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07D" w:rsidRPr="0023207D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93.55pt;margin-top:51.35pt;width:6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" filled="f" stroked="f">
              <v:textbox style="mso-fit-shape-to-text:t" inset="0,0,0,0">
                <w:txbxContent>
                  <w:p w:rsidR="00A01675" w:rsidRDefault="00BC1A8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07D" w:rsidRPr="0023207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75" w:rsidRDefault="00A016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675" w:rsidRDefault="00BC1A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6268720</wp:posOffset>
              </wp:positionH>
              <wp:positionV relativeFrom="page">
                <wp:posOffset>497840</wp:posOffset>
              </wp:positionV>
              <wp:extent cx="860425" cy="160655"/>
              <wp:effectExtent l="127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675" w:rsidRDefault="00BC1A8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Arial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07D" w:rsidRPr="0023207D">
                            <w:rPr>
                              <w:rStyle w:val="TimesNewRoman11pt"/>
                              <w:rFonts w:eastAsia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TimesNewRoman11pt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93.6pt;margin-top:39.2pt;width:67.7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" filled="f" stroked="f">
              <v:textbox style="mso-fit-shape-to-text:t" inset="0,0,0,0">
                <w:txbxContent>
                  <w:p w:rsidR="00A01675" w:rsidRDefault="00BC1A8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Arial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07D" w:rsidRPr="0023207D">
                      <w:rPr>
                        <w:rStyle w:val="TimesNewRoman11pt"/>
                        <w:rFonts w:eastAsia="Arial"/>
                        <w:noProof/>
                      </w:rPr>
                      <w:t>2</w:t>
                    </w:r>
                    <w:r>
                      <w:rPr>
                        <w:rStyle w:val="TimesNewRoman11pt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3DB"/>
    <w:multiLevelType w:val="multilevel"/>
    <w:tmpl w:val="4336D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A67D9"/>
    <w:multiLevelType w:val="multilevel"/>
    <w:tmpl w:val="9F9A5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723DFE"/>
    <w:multiLevelType w:val="multilevel"/>
    <w:tmpl w:val="14A8B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82B7D"/>
    <w:multiLevelType w:val="multilevel"/>
    <w:tmpl w:val="1AC45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E93D77"/>
    <w:multiLevelType w:val="multilevel"/>
    <w:tmpl w:val="64080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675"/>
    <w:rsid w:val="0023207D"/>
    <w:rsid w:val="00435714"/>
    <w:rsid w:val="005A48CD"/>
    <w:rsid w:val="009177BD"/>
    <w:rsid w:val="00A01675"/>
    <w:rsid w:val="00B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9FF82"/>
  <w15:docId w15:val="{75423627-1807-40CA-A677-A987430D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1Arial17pt-1pt">
    <w:name w:val="Заголовок №1 + Arial;17 pt;Интервал -1 pt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Arial85pt">
    <w:name w:val="Заголовок №1 + Arial;8;5 pt;Не курсив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Arial85pt0">
    <w:name w:val="Заголовок №1 + Arial;8;5 pt;Не курсив"/>
    <w:basedOn w:val="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4pt">
    <w:name w:val="Основной текст (6) + 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imesNewRoman11pt">
    <w:name w:val="Колонтитул + Times New Roman;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80" w:line="0" w:lineRule="atLeast"/>
      <w:jc w:val="both"/>
      <w:outlineLvl w:val="0"/>
    </w:pPr>
    <w:rPr>
      <w:rFonts w:ascii="Segoe UI" w:eastAsia="Segoe UI" w:hAnsi="Segoe UI" w:cs="Segoe UI"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360" w:line="0" w:lineRule="atLeast"/>
      <w:jc w:val="both"/>
    </w:pPr>
    <w:rPr>
      <w:rFonts w:ascii="Arial" w:eastAsia="Arial" w:hAnsi="Arial" w:cs="Arial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2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v@liptpp.ru" TargetMode="External"/><Relationship Id="rId13" Type="http://schemas.openxmlformats.org/officeDocument/2006/relationships/header" Target="header2.xml"/><Relationship Id="rId18" Type="http://schemas.openxmlformats.org/officeDocument/2006/relationships/hyperlink" Target="mailto:fem@liptpp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ad@lintnn.ru" TargetMode="External"/><Relationship Id="rId12" Type="http://schemas.openxmlformats.org/officeDocument/2006/relationships/hyperlink" Target="mailto:rci@48mb.ru" TargetMode="External"/><Relationship Id="rId17" Type="http://schemas.openxmlformats.org/officeDocument/2006/relationships/hyperlink" Target="mailto:fem@liptp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em@liptp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@48mb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yperlink" Target="mailto:fem@lipt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la@liptpp.ru" TargetMode="External"/><Relationship Id="rId14" Type="http://schemas.openxmlformats.org/officeDocument/2006/relationships/hyperlink" Target="mailto:evguenijkovalj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Михаил</cp:lastModifiedBy>
  <cp:revision>3</cp:revision>
  <dcterms:created xsi:type="dcterms:W3CDTF">2020-07-10T08:30:00Z</dcterms:created>
  <dcterms:modified xsi:type="dcterms:W3CDTF">2020-07-10T08:35:00Z</dcterms:modified>
</cp:coreProperties>
</file>