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203" w:rsidRPr="00DC6955" w:rsidRDefault="00A01203" w:rsidP="00A01203">
      <w:pPr>
        <w:pStyle w:val="1"/>
        <w:jc w:val="right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C695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Приложение </w:t>
      </w:r>
    </w:p>
    <w:p w:rsidR="003C1663" w:rsidRPr="009D30A3" w:rsidRDefault="009D30A3" w:rsidP="009D30A3">
      <w:pPr>
        <w:pStyle w:val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0A3">
        <w:rPr>
          <w:rFonts w:ascii="Times New Roman" w:hAnsi="Times New Roman" w:cs="Times New Roman"/>
          <w:color w:val="000000" w:themeColor="text1"/>
          <w:sz w:val="24"/>
          <w:szCs w:val="24"/>
        </w:rPr>
        <w:t>СВЕДЕНИЯ</w:t>
      </w:r>
    </w:p>
    <w:p w:rsidR="009D30A3" w:rsidRDefault="009D30A3" w:rsidP="000452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D30A3">
        <w:rPr>
          <w:rFonts w:ascii="Times New Roman" w:hAnsi="Times New Roman" w:cs="Times New Roman"/>
          <w:sz w:val="24"/>
          <w:szCs w:val="24"/>
        </w:rPr>
        <w:t xml:space="preserve"> деятельности антинаркотических комиссий в </w:t>
      </w:r>
      <w:proofErr w:type="spellStart"/>
      <w:r w:rsidR="0004522A">
        <w:rPr>
          <w:rFonts w:ascii="Times New Roman" w:hAnsi="Times New Roman" w:cs="Times New Roman"/>
          <w:sz w:val="24"/>
          <w:szCs w:val="24"/>
        </w:rPr>
        <w:t>Добровском</w:t>
      </w:r>
      <w:proofErr w:type="spellEnd"/>
      <w:r w:rsidR="0004522A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</w:p>
    <w:p w:rsidR="00DC6955" w:rsidRDefault="00DC6955" w:rsidP="00DC69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9"/>
        <w:gridCol w:w="2493"/>
        <w:gridCol w:w="2694"/>
        <w:gridCol w:w="2186"/>
        <w:gridCol w:w="2186"/>
        <w:gridCol w:w="2186"/>
        <w:gridCol w:w="2186"/>
      </w:tblGrid>
      <w:tr w:rsidR="0059579C" w:rsidTr="0069768A">
        <w:trPr>
          <w:trHeight w:val="1012"/>
        </w:trPr>
        <w:tc>
          <w:tcPr>
            <w:tcW w:w="629" w:type="dxa"/>
          </w:tcPr>
          <w:p w:rsidR="0059579C" w:rsidRPr="00A01203" w:rsidRDefault="0059579C" w:rsidP="0059579C">
            <w:pPr>
              <w:jc w:val="center"/>
              <w:rPr>
                <w:rFonts w:ascii="Times New Roman" w:hAnsi="Times New Roman" w:cs="Times New Roman"/>
              </w:rPr>
            </w:pPr>
            <w:r w:rsidRPr="00A0120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93" w:type="dxa"/>
          </w:tcPr>
          <w:p w:rsidR="0059579C" w:rsidRDefault="0059579C" w:rsidP="005957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район</w:t>
            </w:r>
          </w:p>
          <w:p w:rsidR="0059579C" w:rsidRPr="00A01203" w:rsidRDefault="0059579C" w:rsidP="005957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(Городской округ)</w:t>
            </w:r>
          </w:p>
        </w:tc>
        <w:tc>
          <w:tcPr>
            <w:tcW w:w="2694" w:type="dxa"/>
          </w:tcPr>
          <w:p w:rsidR="0059579C" w:rsidRDefault="0059579C" w:rsidP="005957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проведено</w:t>
            </w:r>
          </w:p>
          <w:p w:rsidR="0059579C" w:rsidRDefault="0059579C" w:rsidP="005957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заседаний Комиссий в МО </w:t>
            </w:r>
          </w:p>
          <w:p w:rsidR="0059579C" w:rsidRPr="00A01203" w:rsidRDefault="0059579C" w:rsidP="005957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нарастающим итогом)</w:t>
            </w:r>
          </w:p>
        </w:tc>
        <w:tc>
          <w:tcPr>
            <w:tcW w:w="2186" w:type="dxa"/>
          </w:tcPr>
          <w:p w:rsidR="0059579C" w:rsidRDefault="0059579C" w:rsidP="005957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2018 года (количество заседаний, дата проведения заседаний)</w:t>
            </w:r>
          </w:p>
        </w:tc>
        <w:tc>
          <w:tcPr>
            <w:tcW w:w="2186" w:type="dxa"/>
          </w:tcPr>
          <w:p w:rsidR="0059579C" w:rsidRDefault="0059579C" w:rsidP="0059579C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  <w:r w:rsidRPr="001B1D35">
              <w:rPr>
                <w:rFonts w:ascii="Times New Roman" w:hAnsi="Times New Roman" w:cs="Times New Roman"/>
              </w:rPr>
              <w:t xml:space="preserve"> квартал 2018 года (количество заседаний, дата проведения заседаний)</w:t>
            </w:r>
          </w:p>
        </w:tc>
        <w:tc>
          <w:tcPr>
            <w:tcW w:w="2186" w:type="dxa"/>
          </w:tcPr>
          <w:p w:rsidR="0059579C" w:rsidRDefault="0059579C" w:rsidP="0059579C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  <w:r w:rsidRPr="001B1D35">
              <w:rPr>
                <w:rFonts w:ascii="Times New Roman" w:hAnsi="Times New Roman" w:cs="Times New Roman"/>
              </w:rPr>
              <w:t xml:space="preserve"> квартал 2018 года (количество заседаний, дата проведения заседаний)</w:t>
            </w:r>
          </w:p>
        </w:tc>
        <w:tc>
          <w:tcPr>
            <w:tcW w:w="2186" w:type="dxa"/>
          </w:tcPr>
          <w:p w:rsidR="0059579C" w:rsidRDefault="0059579C" w:rsidP="0059579C"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  <w:r w:rsidRPr="001B1D35">
              <w:rPr>
                <w:rFonts w:ascii="Times New Roman" w:hAnsi="Times New Roman" w:cs="Times New Roman"/>
              </w:rPr>
              <w:t xml:space="preserve"> квартал 2018 года (количество заседаний, дата проведения заседаний)</w:t>
            </w:r>
          </w:p>
        </w:tc>
      </w:tr>
      <w:tr w:rsidR="0059579C" w:rsidTr="0059579C">
        <w:tc>
          <w:tcPr>
            <w:tcW w:w="629" w:type="dxa"/>
          </w:tcPr>
          <w:p w:rsidR="0059579C" w:rsidRPr="00A01203" w:rsidRDefault="0059579C" w:rsidP="00A01203">
            <w:pPr>
              <w:jc w:val="center"/>
              <w:rPr>
                <w:rFonts w:ascii="Times New Roman" w:hAnsi="Times New Roman" w:cs="Times New Roman"/>
              </w:rPr>
            </w:pPr>
            <w:r w:rsidRPr="00A012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3" w:type="dxa"/>
          </w:tcPr>
          <w:p w:rsidR="0059579C" w:rsidRPr="00A01203" w:rsidRDefault="0059579C" w:rsidP="00A01203">
            <w:pPr>
              <w:jc w:val="center"/>
              <w:rPr>
                <w:rFonts w:ascii="Times New Roman" w:hAnsi="Times New Roman" w:cs="Times New Roman"/>
              </w:rPr>
            </w:pPr>
            <w:r w:rsidRPr="00A012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59579C" w:rsidRPr="00A01203" w:rsidRDefault="0059579C" w:rsidP="00A01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86" w:type="dxa"/>
          </w:tcPr>
          <w:p w:rsidR="0059579C" w:rsidRDefault="0059579C" w:rsidP="00A01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86" w:type="dxa"/>
          </w:tcPr>
          <w:p w:rsidR="0059579C" w:rsidRDefault="0059579C" w:rsidP="00A01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86" w:type="dxa"/>
          </w:tcPr>
          <w:p w:rsidR="0059579C" w:rsidRDefault="0059579C" w:rsidP="00A01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86" w:type="dxa"/>
          </w:tcPr>
          <w:p w:rsidR="0059579C" w:rsidRDefault="0059579C" w:rsidP="00A01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9579C" w:rsidTr="007445DC">
        <w:trPr>
          <w:trHeight w:val="619"/>
        </w:trPr>
        <w:tc>
          <w:tcPr>
            <w:tcW w:w="629" w:type="dxa"/>
          </w:tcPr>
          <w:p w:rsidR="0059579C" w:rsidRPr="00A01203" w:rsidRDefault="00E3015B" w:rsidP="00A46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93" w:type="dxa"/>
          </w:tcPr>
          <w:p w:rsidR="0059579C" w:rsidRPr="00603BC1" w:rsidRDefault="0059579C" w:rsidP="00A466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Добровский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муниципальный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694" w:type="dxa"/>
          </w:tcPr>
          <w:p w:rsidR="0059579C" w:rsidRPr="00603BC1" w:rsidRDefault="0059579C" w:rsidP="00A46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86" w:type="dxa"/>
          </w:tcPr>
          <w:p w:rsidR="0059579C" w:rsidRDefault="007445DC" w:rsidP="00A46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445DC" w:rsidRDefault="005A6BF4" w:rsidP="00A46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30.03.2018 г.</w:t>
            </w:r>
          </w:p>
        </w:tc>
        <w:tc>
          <w:tcPr>
            <w:tcW w:w="2186" w:type="dxa"/>
          </w:tcPr>
          <w:p w:rsidR="0059579C" w:rsidRDefault="007445DC" w:rsidP="00A46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445DC" w:rsidRDefault="005A6BF4" w:rsidP="00A46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11.06.2018 г.</w:t>
            </w:r>
          </w:p>
        </w:tc>
        <w:tc>
          <w:tcPr>
            <w:tcW w:w="2186" w:type="dxa"/>
          </w:tcPr>
          <w:p w:rsidR="0059579C" w:rsidRDefault="007445DC" w:rsidP="00A46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445DC" w:rsidRDefault="005A6BF4" w:rsidP="00A46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01.10.2018 г.</w:t>
            </w:r>
          </w:p>
          <w:p w:rsidR="007445DC" w:rsidRDefault="007445DC" w:rsidP="00A466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59579C" w:rsidRDefault="007445DC" w:rsidP="00A46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445DC" w:rsidRDefault="005A6BF4" w:rsidP="00A46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25.12.2018 г.</w:t>
            </w:r>
          </w:p>
        </w:tc>
      </w:tr>
    </w:tbl>
    <w:p w:rsidR="00E3015B" w:rsidRDefault="00E3015B" w:rsidP="0080210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15B" w:rsidRDefault="00E3015B" w:rsidP="0080210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10A" w:rsidRPr="0080210A" w:rsidRDefault="0080210A" w:rsidP="0080210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</w:t>
      </w:r>
    </w:p>
    <w:p w:rsidR="0080210A" w:rsidRPr="0080210A" w:rsidRDefault="0080210A" w:rsidP="0080210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10A">
        <w:rPr>
          <w:rFonts w:ascii="Times New Roman" w:eastAsia="Times New Roman" w:hAnsi="Times New Roman" w:cs="Times New Roman"/>
          <w:sz w:val="24"/>
          <w:szCs w:val="24"/>
          <w:lang w:eastAsia="ru-RU"/>
        </w:rPr>
        <w:t>о муниципальных программах (планах) в сфере реализации антинаркотической политики</w:t>
      </w:r>
    </w:p>
    <w:p w:rsidR="0080210A" w:rsidRPr="0080210A" w:rsidRDefault="0080210A" w:rsidP="0080210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155"/>
        <w:gridCol w:w="2593"/>
        <w:gridCol w:w="1611"/>
        <w:gridCol w:w="1634"/>
        <w:gridCol w:w="1447"/>
        <w:gridCol w:w="1521"/>
        <w:gridCol w:w="1521"/>
        <w:gridCol w:w="1461"/>
      </w:tblGrid>
      <w:tr w:rsidR="0080210A" w:rsidRPr="0080210A" w:rsidTr="0095119F">
        <w:tc>
          <w:tcPr>
            <w:tcW w:w="624" w:type="dxa"/>
            <w:vMerge w:val="restart"/>
            <w:shd w:val="clear" w:color="auto" w:fill="auto"/>
          </w:tcPr>
          <w:p w:rsidR="0080210A" w:rsidRPr="0080210A" w:rsidRDefault="0080210A" w:rsidP="0080210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80210A">
              <w:rPr>
                <w:rFonts w:ascii="Times New Roman" w:eastAsia="Calibri" w:hAnsi="Times New Roman" w:cs="Times New Roman"/>
                <w:lang w:eastAsia="ru-RU"/>
              </w:rPr>
              <w:t>№ п/п</w:t>
            </w:r>
          </w:p>
        </w:tc>
        <w:tc>
          <w:tcPr>
            <w:tcW w:w="2173" w:type="dxa"/>
            <w:vMerge w:val="restart"/>
            <w:shd w:val="clear" w:color="auto" w:fill="auto"/>
          </w:tcPr>
          <w:p w:rsidR="0080210A" w:rsidRPr="0080210A" w:rsidRDefault="0080210A" w:rsidP="0080210A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0210A">
              <w:rPr>
                <w:rFonts w:ascii="Times New Roman" w:eastAsia="Calibri" w:hAnsi="Times New Roman" w:cs="Times New Roman"/>
                <w:lang w:eastAsia="ru-RU"/>
              </w:rPr>
              <w:t>Муниципальный район</w:t>
            </w:r>
          </w:p>
          <w:p w:rsidR="0080210A" w:rsidRPr="0080210A" w:rsidRDefault="0080210A" w:rsidP="0080210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80210A">
              <w:rPr>
                <w:rFonts w:ascii="Times New Roman" w:eastAsia="Calibri" w:hAnsi="Times New Roman" w:cs="Times New Roman"/>
                <w:lang w:eastAsia="ru-RU"/>
              </w:rPr>
              <w:t>(Городской округ)</w:t>
            </w:r>
          </w:p>
        </w:tc>
        <w:tc>
          <w:tcPr>
            <w:tcW w:w="2629" w:type="dxa"/>
            <w:vMerge w:val="restart"/>
            <w:shd w:val="clear" w:color="auto" w:fill="auto"/>
          </w:tcPr>
          <w:p w:rsidR="0080210A" w:rsidRPr="0080210A" w:rsidRDefault="0080210A" w:rsidP="008021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0210A">
              <w:rPr>
                <w:rFonts w:ascii="Times New Roman" w:eastAsia="Calibri" w:hAnsi="Times New Roman" w:cs="Times New Roman"/>
                <w:lang w:eastAsia="ru-RU"/>
              </w:rPr>
              <w:t>Наименование муниципальной программы (плана) в сфере реализации антинаркотической политики</w:t>
            </w:r>
          </w:p>
        </w:tc>
        <w:tc>
          <w:tcPr>
            <w:tcW w:w="1633" w:type="dxa"/>
            <w:vMerge w:val="restart"/>
            <w:shd w:val="clear" w:color="auto" w:fill="auto"/>
          </w:tcPr>
          <w:p w:rsidR="0080210A" w:rsidRPr="0080210A" w:rsidRDefault="0080210A" w:rsidP="008021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0210A">
              <w:rPr>
                <w:rFonts w:ascii="Times New Roman" w:eastAsia="Calibri" w:hAnsi="Times New Roman" w:cs="Times New Roman"/>
                <w:lang w:eastAsia="ru-RU"/>
              </w:rPr>
              <w:t>Срок действия программы</w:t>
            </w:r>
          </w:p>
          <w:p w:rsidR="0080210A" w:rsidRPr="0080210A" w:rsidRDefault="0080210A" w:rsidP="008021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0210A">
              <w:rPr>
                <w:rFonts w:ascii="Times New Roman" w:eastAsia="Calibri" w:hAnsi="Times New Roman" w:cs="Times New Roman"/>
                <w:lang w:eastAsia="ru-RU"/>
              </w:rPr>
              <w:t>(плана)</w:t>
            </w:r>
          </w:p>
        </w:tc>
        <w:tc>
          <w:tcPr>
            <w:tcW w:w="7727" w:type="dxa"/>
            <w:gridSpan w:val="5"/>
            <w:shd w:val="clear" w:color="auto" w:fill="auto"/>
          </w:tcPr>
          <w:p w:rsidR="0080210A" w:rsidRPr="0080210A" w:rsidRDefault="0080210A" w:rsidP="008021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0210A">
              <w:rPr>
                <w:rFonts w:ascii="Times New Roman" w:eastAsia="Calibri" w:hAnsi="Times New Roman" w:cs="Times New Roman"/>
                <w:lang w:eastAsia="ru-RU"/>
              </w:rPr>
              <w:t>Финансирование программы (плана) в 2018 году,</w:t>
            </w:r>
          </w:p>
          <w:p w:rsidR="0080210A" w:rsidRPr="0080210A" w:rsidRDefault="0080210A" w:rsidP="0080210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80210A">
              <w:rPr>
                <w:rFonts w:ascii="Times New Roman" w:eastAsia="Calibri" w:hAnsi="Times New Roman" w:cs="Times New Roman"/>
                <w:lang w:eastAsia="ru-RU"/>
              </w:rPr>
              <w:t>тыс. рублей</w:t>
            </w:r>
          </w:p>
        </w:tc>
      </w:tr>
      <w:tr w:rsidR="0080210A" w:rsidRPr="0080210A" w:rsidTr="0095119F">
        <w:tc>
          <w:tcPr>
            <w:tcW w:w="624" w:type="dxa"/>
            <w:vMerge/>
            <w:shd w:val="clear" w:color="auto" w:fill="auto"/>
          </w:tcPr>
          <w:p w:rsidR="0080210A" w:rsidRPr="0080210A" w:rsidRDefault="0080210A" w:rsidP="0080210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173" w:type="dxa"/>
            <w:vMerge/>
            <w:shd w:val="clear" w:color="auto" w:fill="auto"/>
          </w:tcPr>
          <w:p w:rsidR="0080210A" w:rsidRPr="0080210A" w:rsidRDefault="0080210A" w:rsidP="0080210A">
            <w:pPr>
              <w:spacing w:after="0" w:line="240" w:lineRule="auto"/>
              <w:ind w:firstLine="5"/>
              <w:jc w:val="center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629" w:type="dxa"/>
            <w:vMerge/>
            <w:shd w:val="clear" w:color="auto" w:fill="auto"/>
          </w:tcPr>
          <w:p w:rsidR="0080210A" w:rsidRPr="0080210A" w:rsidRDefault="0080210A" w:rsidP="0080210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80210A" w:rsidRPr="0080210A" w:rsidRDefault="0080210A" w:rsidP="0080210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634" w:type="dxa"/>
            <w:vMerge w:val="restart"/>
            <w:shd w:val="clear" w:color="auto" w:fill="auto"/>
          </w:tcPr>
          <w:p w:rsidR="0080210A" w:rsidRPr="0080210A" w:rsidRDefault="0080210A" w:rsidP="008021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0210A">
              <w:rPr>
                <w:rFonts w:ascii="Times New Roman" w:eastAsia="Calibri" w:hAnsi="Times New Roman" w:cs="Times New Roman"/>
                <w:lang w:eastAsia="ru-RU"/>
              </w:rPr>
              <w:t>Запланировано</w:t>
            </w:r>
          </w:p>
        </w:tc>
        <w:tc>
          <w:tcPr>
            <w:tcW w:w="6093" w:type="dxa"/>
            <w:gridSpan w:val="4"/>
            <w:shd w:val="clear" w:color="auto" w:fill="auto"/>
          </w:tcPr>
          <w:p w:rsidR="0080210A" w:rsidRPr="0080210A" w:rsidRDefault="0080210A" w:rsidP="0080210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80210A">
              <w:rPr>
                <w:rFonts w:ascii="Times New Roman" w:eastAsia="Calibri" w:hAnsi="Times New Roman" w:cs="Times New Roman"/>
                <w:lang w:eastAsia="ru-RU"/>
              </w:rPr>
              <w:t xml:space="preserve">Фактическое финансирование </w:t>
            </w:r>
          </w:p>
        </w:tc>
      </w:tr>
      <w:tr w:rsidR="0080210A" w:rsidRPr="0080210A" w:rsidTr="0095119F">
        <w:tc>
          <w:tcPr>
            <w:tcW w:w="624" w:type="dxa"/>
            <w:vMerge/>
            <w:shd w:val="clear" w:color="auto" w:fill="auto"/>
          </w:tcPr>
          <w:p w:rsidR="0080210A" w:rsidRPr="0080210A" w:rsidRDefault="0080210A" w:rsidP="0080210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173" w:type="dxa"/>
            <w:vMerge/>
            <w:shd w:val="clear" w:color="auto" w:fill="auto"/>
          </w:tcPr>
          <w:p w:rsidR="0080210A" w:rsidRPr="0080210A" w:rsidRDefault="0080210A" w:rsidP="0080210A">
            <w:pPr>
              <w:spacing w:after="0" w:line="240" w:lineRule="auto"/>
              <w:ind w:firstLine="5"/>
              <w:jc w:val="center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629" w:type="dxa"/>
            <w:vMerge/>
            <w:shd w:val="clear" w:color="auto" w:fill="auto"/>
          </w:tcPr>
          <w:p w:rsidR="0080210A" w:rsidRPr="0080210A" w:rsidRDefault="0080210A" w:rsidP="0080210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80210A" w:rsidRPr="0080210A" w:rsidRDefault="0080210A" w:rsidP="0080210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634" w:type="dxa"/>
            <w:vMerge/>
            <w:shd w:val="clear" w:color="auto" w:fill="auto"/>
          </w:tcPr>
          <w:p w:rsidR="0080210A" w:rsidRPr="0080210A" w:rsidRDefault="0080210A" w:rsidP="0080210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6093" w:type="dxa"/>
            <w:gridSpan w:val="4"/>
            <w:shd w:val="clear" w:color="auto" w:fill="auto"/>
          </w:tcPr>
          <w:p w:rsidR="0080210A" w:rsidRPr="0080210A" w:rsidRDefault="0080210A" w:rsidP="008021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0210A">
              <w:rPr>
                <w:rFonts w:ascii="Times New Roman" w:eastAsia="Calibri" w:hAnsi="Times New Roman" w:cs="Times New Roman"/>
                <w:lang w:eastAsia="ru-RU"/>
              </w:rPr>
              <w:t>В том числе по кварталам (с нарастающим итогом)</w:t>
            </w:r>
          </w:p>
        </w:tc>
      </w:tr>
      <w:tr w:rsidR="0080210A" w:rsidRPr="0080210A" w:rsidTr="0095119F">
        <w:tc>
          <w:tcPr>
            <w:tcW w:w="624" w:type="dxa"/>
            <w:vMerge/>
            <w:shd w:val="clear" w:color="auto" w:fill="auto"/>
          </w:tcPr>
          <w:p w:rsidR="0080210A" w:rsidRPr="0080210A" w:rsidRDefault="0080210A" w:rsidP="0080210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173" w:type="dxa"/>
            <w:vMerge/>
            <w:shd w:val="clear" w:color="auto" w:fill="auto"/>
          </w:tcPr>
          <w:p w:rsidR="0080210A" w:rsidRPr="0080210A" w:rsidRDefault="0080210A" w:rsidP="0080210A">
            <w:pPr>
              <w:spacing w:after="0" w:line="240" w:lineRule="auto"/>
              <w:ind w:firstLine="5"/>
              <w:jc w:val="center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629" w:type="dxa"/>
            <w:vMerge/>
            <w:shd w:val="clear" w:color="auto" w:fill="auto"/>
          </w:tcPr>
          <w:p w:rsidR="0080210A" w:rsidRPr="0080210A" w:rsidRDefault="0080210A" w:rsidP="0080210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80210A" w:rsidRPr="0080210A" w:rsidRDefault="0080210A" w:rsidP="0080210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634" w:type="dxa"/>
            <w:vMerge/>
            <w:shd w:val="clear" w:color="auto" w:fill="auto"/>
          </w:tcPr>
          <w:p w:rsidR="0080210A" w:rsidRPr="0080210A" w:rsidRDefault="0080210A" w:rsidP="0080210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480" w:type="dxa"/>
            <w:shd w:val="clear" w:color="auto" w:fill="auto"/>
          </w:tcPr>
          <w:p w:rsidR="0080210A" w:rsidRPr="0080210A" w:rsidRDefault="0080210A" w:rsidP="0080210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80210A">
              <w:rPr>
                <w:rFonts w:ascii="Times New Roman" w:eastAsia="Calibri" w:hAnsi="Times New Roman" w:cs="Times New Roman"/>
                <w:lang w:eastAsia="ru-RU"/>
              </w:rPr>
              <w:t>1 квартал</w:t>
            </w:r>
          </w:p>
        </w:tc>
        <w:tc>
          <w:tcPr>
            <w:tcW w:w="1559" w:type="dxa"/>
            <w:shd w:val="clear" w:color="auto" w:fill="auto"/>
          </w:tcPr>
          <w:p w:rsidR="0080210A" w:rsidRPr="0080210A" w:rsidRDefault="0080210A" w:rsidP="008021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0210A">
              <w:rPr>
                <w:rFonts w:ascii="Times New Roman" w:eastAsia="Calibri" w:hAnsi="Times New Roman" w:cs="Times New Roman"/>
                <w:lang w:eastAsia="ru-RU"/>
              </w:rPr>
              <w:t>2 квартал</w:t>
            </w:r>
          </w:p>
          <w:p w:rsidR="0080210A" w:rsidRPr="0080210A" w:rsidRDefault="0080210A" w:rsidP="0080210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0210A" w:rsidRPr="0080210A" w:rsidRDefault="0080210A" w:rsidP="0080210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80210A">
              <w:rPr>
                <w:rFonts w:ascii="Times New Roman" w:eastAsia="Calibri" w:hAnsi="Times New Roman" w:cs="Times New Roman"/>
                <w:lang w:eastAsia="ru-RU"/>
              </w:rPr>
              <w:t>3 квартал</w:t>
            </w:r>
          </w:p>
        </w:tc>
        <w:tc>
          <w:tcPr>
            <w:tcW w:w="1495" w:type="dxa"/>
            <w:shd w:val="clear" w:color="auto" w:fill="auto"/>
          </w:tcPr>
          <w:p w:rsidR="0080210A" w:rsidRPr="0080210A" w:rsidRDefault="0080210A" w:rsidP="008021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0210A">
              <w:rPr>
                <w:rFonts w:ascii="Times New Roman" w:eastAsia="Calibri" w:hAnsi="Times New Roman" w:cs="Times New Roman"/>
                <w:lang w:eastAsia="ru-RU"/>
              </w:rPr>
              <w:t>4 квартал</w:t>
            </w:r>
          </w:p>
          <w:p w:rsidR="0080210A" w:rsidRPr="0080210A" w:rsidRDefault="0080210A" w:rsidP="0080210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80210A" w:rsidRPr="0080210A" w:rsidTr="0095119F">
        <w:tc>
          <w:tcPr>
            <w:tcW w:w="624" w:type="dxa"/>
            <w:shd w:val="clear" w:color="auto" w:fill="auto"/>
          </w:tcPr>
          <w:p w:rsidR="0080210A" w:rsidRPr="0080210A" w:rsidRDefault="0080210A" w:rsidP="008021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021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73" w:type="dxa"/>
            <w:shd w:val="clear" w:color="auto" w:fill="auto"/>
          </w:tcPr>
          <w:p w:rsidR="0080210A" w:rsidRPr="0080210A" w:rsidRDefault="0080210A" w:rsidP="008021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021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29" w:type="dxa"/>
            <w:shd w:val="clear" w:color="auto" w:fill="auto"/>
          </w:tcPr>
          <w:p w:rsidR="0080210A" w:rsidRPr="0080210A" w:rsidRDefault="0080210A" w:rsidP="008021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021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3" w:type="dxa"/>
            <w:shd w:val="clear" w:color="auto" w:fill="auto"/>
          </w:tcPr>
          <w:p w:rsidR="0080210A" w:rsidRPr="0080210A" w:rsidRDefault="0080210A" w:rsidP="008021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021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34" w:type="dxa"/>
            <w:shd w:val="clear" w:color="auto" w:fill="auto"/>
          </w:tcPr>
          <w:p w:rsidR="0080210A" w:rsidRPr="0080210A" w:rsidRDefault="0080210A" w:rsidP="008021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021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:rsidR="0080210A" w:rsidRPr="0080210A" w:rsidRDefault="0080210A" w:rsidP="008021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021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80210A" w:rsidRPr="0080210A" w:rsidRDefault="0080210A" w:rsidP="008021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021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80210A" w:rsidRPr="0080210A" w:rsidRDefault="0080210A" w:rsidP="0080210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lang w:eastAsia="ru-RU"/>
              </w:rPr>
            </w:pPr>
            <w:r w:rsidRPr="0080210A">
              <w:rPr>
                <w:rFonts w:ascii="Calibri" w:eastAsia="Calibri" w:hAnsi="Calibri" w:cs="Times New Roman"/>
                <w:sz w:val="20"/>
                <w:lang w:eastAsia="ru-RU"/>
              </w:rPr>
              <w:t>8</w:t>
            </w:r>
          </w:p>
        </w:tc>
        <w:tc>
          <w:tcPr>
            <w:tcW w:w="1495" w:type="dxa"/>
            <w:shd w:val="clear" w:color="auto" w:fill="auto"/>
          </w:tcPr>
          <w:p w:rsidR="0080210A" w:rsidRPr="0080210A" w:rsidRDefault="0080210A" w:rsidP="0080210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lang w:eastAsia="ru-RU"/>
              </w:rPr>
            </w:pPr>
            <w:r w:rsidRPr="0080210A">
              <w:rPr>
                <w:rFonts w:ascii="Calibri" w:eastAsia="Calibri" w:hAnsi="Calibri" w:cs="Times New Roman"/>
                <w:sz w:val="20"/>
                <w:lang w:eastAsia="ru-RU"/>
              </w:rPr>
              <w:t>9</w:t>
            </w:r>
          </w:p>
        </w:tc>
      </w:tr>
      <w:tr w:rsidR="0080210A" w:rsidRPr="0080210A" w:rsidTr="0095119F">
        <w:tc>
          <w:tcPr>
            <w:tcW w:w="624" w:type="dxa"/>
            <w:shd w:val="clear" w:color="auto" w:fill="auto"/>
          </w:tcPr>
          <w:p w:rsidR="0080210A" w:rsidRPr="0080210A" w:rsidRDefault="0080210A" w:rsidP="008021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21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73" w:type="dxa"/>
            <w:shd w:val="clear" w:color="auto" w:fill="auto"/>
          </w:tcPr>
          <w:p w:rsidR="0080210A" w:rsidRPr="0080210A" w:rsidRDefault="0080210A" w:rsidP="008021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1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Добровский</w:t>
            </w:r>
            <w:proofErr w:type="spellEnd"/>
            <w:r w:rsidRPr="008021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29" w:type="dxa"/>
            <w:shd w:val="clear" w:color="auto" w:fill="auto"/>
          </w:tcPr>
          <w:p w:rsidR="0080210A" w:rsidRPr="0080210A" w:rsidRDefault="0080210A" w:rsidP="008021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21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образования в </w:t>
            </w:r>
            <w:proofErr w:type="spellStart"/>
            <w:r w:rsidRPr="008021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Добровском</w:t>
            </w:r>
            <w:proofErr w:type="spellEnd"/>
            <w:r w:rsidRPr="008021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муниципальном районе на 2017 -2020 </w:t>
            </w:r>
            <w:proofErr w:type="gramStart"/>
            <w:r w:rsidRPr="008021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годы»*</w:t>
            </w:r>
            <w:proofErr w:type="gramEnd"/>
            <w:r w:rsidRPr="008021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утвержденная постановлением администрации Добровского муниципального </w:t>
            </w:r>
            <w:r w:rsidRPr="008021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района от 26.10.2018 г. № 229</w:t>
            </w:r>
          </w:p>
        </w:tc>
        <w:tc>
          <w:tcPr>
            <w:tcW w:w="1633" w:type="dxa"/>
            <w:shd w:val="clear" w:color="auto" w:fill="auto"/>
          </w:tcPr>
          <w:p w:rsidR="0080210A" w:rsidRPr="0080210A" w:rsidRDefault="0080210A" w:rsidP="008021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21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2017-2020 гг.</w:t>
            </w:r>
          </w:p>
        </w:tc>
        <w:tc>
          <w:tcPr>
            <w:tcW w:w="1634" w:type="dxa"/>
            <w:shd w:val="clear" w:color="auto" w:fill="auto"/>
          </w:tcPr>
          <w:p w:rsidR="0080210A" w:rsidRPr="0080210A" w:rsidRDefault="0080210A" w:rsidP="008021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21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475,0</w:t>
            </w:r>
          </w:p>
        </w:tc>
        <w:tc>
          <w:tcPr>
            <w:tcW w:w="1480" w:type="dxa"/>
            <w:shd w:val="clear" w:color="auto" w:fill="auto"/>
          </w:tcPr>
          <w:p w:rsidR="0080210A" w:rsidRPr="0080210A" w:rsidRDefault="0080210A" w:rsidP="008021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21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559" w:type="dxa"/>
            <w:shd w:val="clear" w:color="auto" w:fill="auto"/>
          </w:tcPr>
          <w:p w:rsidR="0080210A" w:rsidRPr="0080210A" w:rsidRDefault="0080210A" w:rsidP="008021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21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205,0</w:t>
            </w:r>
          </w:p>
        </w:tc>
        <w:tc>
          <w:tcPr>
            <w:tcW w:w="1559" w:type="dxa"/>
            <w:shd w:val="clear" w:color="auto" w:fill="auto"/>
          </w:tcPr>
          <w:p w:rsidR="0080210A" w:rsidRPr="0080210A" w:rsidRDefault="00E3015B" w:rsidP="008021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5" w:type="dxa"/>
            <w:shd w:val="clear" w:color="auto" w:fill="auto"/>
          </w:tcPr>
          <w:p w:rsidR="0080210A" w:rsidRPr="0080210A" w:rsidRDefault="00E3015B" w:rsidP="008021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80210A" w:rsidRPr="0080210A" w:rsidTr="0095119F">
        <w:tc>
          <w:tcPr>
            <w:tcW w:w="624" w:type="dxa"/>
            <w:shd w:val="clear" w:color="auto" w:fill="auto"/>
          </w:tcPr>
          <w:p w:rsidR="0080210A" w:rsidRPr="0080210A" w:rsidRDefault="0080210A" w:rsidP="008021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80210A" w:rsidRPr="0080210A" w:rsidRDefault="0080210A" w:rsidP="008021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shd w:val="clear" w:color="auto" w:fill="auto"/>
          </w:tcPr>
          <w:p w:rsidR="0080210A" w:rsidRPr="0080210A" w:rsidRDefault="0080210A" w:rsidP="008021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21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 «Духовно-нравственное и физическое развитие жителей Добровского муниципального района на 2017-2020 гг.», ** утвержденная постановлением администрации Добровского муниципального района от 10.10.2018 г. № 227</w:t>
            </w:r>
          </w:p>
        </w:tc>
        <w:tc>
          <w:tcPr>
            <w:tcW w:w="1633" w:type="dxa"/>
            <w:shd w:val="clear" w:color="auto" w:fill="auto"/>
          </w:tcPr>
          <w:p w:rsidR="0080210A" w:rsidRPr="0080210A" w:rsidRDefault="0080210A" w:rsidP="008021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21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2017-2020 гг.</w:t>
            </w:r>
          </w:p>
        </w:tc>
        <w:tc>
          <w:tcPr>
            <w:tcW w:w="1634" w:type="dxa"/>
            <w:shd w:val="clear" w:color="auto" w:fill="auto"/>
          </w:tcPr>
          <w:p w:rsidR="0080210A" w:rsidRPr="0080210A" w:rsidRDefault="0080210A" w:rsidP="008021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21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80" w:type="dxa"/>
            <w:shd w:val="clear" w:color="auto" w:fill="auto"/>
          </w:tcPr>
          <w:p w:rsidR="0080210A" w:rsidRPr="0080210A" w:rsidRDefault="0080210A" w:rsidP="008021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21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shd w:val="clear" w:color="auto" w:fill="auto"/>
          </w:tcPr>
          <w:p w:rsidR="0080210A" w:rsidRPr="0080210A" w:rsidRDefault="0080210A" w:rsidP="008021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21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shd w:val="clear" w:color="auto" w:fill="auto"/>
          </w:tcPr>
          <w:p w:rsidR="0080210A" w:rsidRPr="0080210A" w:rsidRDefault="00F01A6B" w:rsidP="008021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95" w:type="dxa"/>
            <w:shd w:val="clear" w:color="auto" w:fill="auto"/>
          </w:tcPr>
          <w:p w:rsidR="0080210A" w:rsidRPr="0080210A" w:rsidRDefault="00F01A6B" w:rsidP="008021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80210A" w:rsidRPr="0080210A" w:rsidTr="0095119F">
        <w:tc>
          <w:tcPr>
            <w:tcW w:w="624" w:type="dxa"/>
            <w:shd w:val="clear" w:color="auto" w:fill="auto"/>
          </w:tcPr>
          <w:p w:rsidR="0080210A" w:rsidRPr="0080210A" w:rsidRDefault="0080210A" w:rsidP="008021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80210A" w:rsidRPr="0080210A" w:rsidRDefault="0080210A" w:rsidP="008021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shd w:val="clear" w:color="auto" w:fill="auto"/>
          </w:tcPr>
          <w:p w:rsidR="0080210A" w:rsidRPr="0080210A" w:rsidRDefault="0080210A" w:rsidP="008021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shd w:val="clear" w:color="auto" w:fill="auto"/>
          </w:tcPr>
          <w:p w:rsidR="0080210A" w:rsidRPr="0080210A" w:rsidRDefault="0080210A" w:rsidP="008021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shd w:val="clear" w:color="auto" w:fill="auto"/>
          </w:tcPr>
          <w:p w:rsidR="0080210A" w:rsidRPr="0080210A" w:rsidRDefault="0080210A" w:rsidP="008021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</w:tcPr>
          <w:p w:rsidR="0080210A" w:rsidRPr="0080210A" w:rsidRDefault="0080210A" w:rsidP="008021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0210A" w:rsidRPr="0080210A" w:rsidRDefault="0080210A" w:rsidP="008021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0210A" w:rsidRPr="0080210A" w:rsidRDefault="0080210A" w:rsidP="008021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80210A" w:rsidRPr="0080210A" w:rsidRDefault="0080210A" w:rsidP="008021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210A" w:rsidRPr="0080210A" w:rsidRDefault="0080210A" w:rsidP="0080210A">
      <w:pPr>
        <w:keepNext/>
        <w:keepLines/>
        <w:tabs>
          <w:tab w:val="left" w:pos="2784"/>
        </w:tabs>
        <w:spacing w:before="240" w:after="0" w:line="256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80210A" w:rsidRPr="0080210A" w:rsidRDefault="0080210A" w:rsidP="0080210A">
      <w:pPr>
        <w:spacing w:after="0" w:line="480" w:lineRule="atLeast"/>
        <w:ind w:left="121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0210A">
        <w:rPr>
          <w:rFonts w:ascii="Times New Roman" w:eastAsia="Times New Roman" w:hAnsi="Times New Roman" w:cs="Times New Roman"/>
          <w:sz w:val="28"/>
          <w:szCs w:val="20"/>
        </w:rPr>
        <w:t xml:space="preserve">*Организация отдыха и </w:t>
      </w:r>
      <w:bookmarkStart w:id="0" w:name="_GoBack"/>
      <w:bookmarkEnd w:id="0"/>
      <w:r w:rsidR="00E9783A" w:rsidRPr="0080210A">
        <w:rPr>
          <w:rFonts w:ascii="Times New Roman" w:eastAsia="Times New Roman" w:hAnsi="Times New Roman" w:cs="Times New Roman"/>
          <w:sz w:val="28"/>
          <w:szCs w:val="20"/>
        </w:rPr>
        <w:t>оздоровления учащейся</w:t>
      </w:r>
      <w:r w:rsidRPr="0080210A">
        <w:rPr>
          <w:rFonts w:ascii="Times New Roman" w:eastAsia="Times New Roman" w:hAnsi="Times New Roman" w:cs="Times New Roman"/>
          <w:sz w:val="28"/>
          <w:szCs w:val="20"/>
        </w:rPr>
        <w:t xml:space="preserve"> молодежи до 17 лет включительно, антинаркотические мероприятия</w:t>
      </w:r>
    </w:p>
    <w:p w:rsidR="0080210A" w:rsidRPr="0080210A" w:rsidRDefault="0080210A" w:rsidP="0080210A">
      <w:pPr>
        <w:spacing w:after="0" w:line="480" w:lineRule="atLeast"/>
        <w:ind w:left="121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0210A">
        <w:rPr>
          <w:rFonts w:ascii="Times New Roman" w:eastAsia="Times New Roman" w:hAnsi="Times New Roman" w:cs="Times New Roman"/>
          <w:sz w:val="28"/>
          <w:szCs w:val="20"/>
        </w:rPr>
        <w:t>**Спортивные мероприятия антинаркотической направленности</w:t>
      </w:r>
    </w:p>
    <w:p w:rsidR="0080210A" w:rsidRPr="0080210A" w:rsidRDefault="0080210A" w:rsidP="0080210A">
      <w:pPr>
        <w:keepNext/>
        <w:keepLines/>
        <w:spacing w:before="240" w:after="0" w:line="256" w:lineRule="auto"/>
        <w:ind w:left="142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80210A" w:rsidRPr="0080210A" w:rsidRDefault="0080210A" w:rsidP="008021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5588C" w:rsidRPr="003A13DC" w:rsidRDefault="0005588C" w:rsidP="0080210A">
      <w:pPr>
        <w:pStyle w:val="1"/>
        <w:ind w:left="142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sectPr w:rsidR="0005588C" w:rsidRPr="003A13DC" w:rsidSect="000C2B2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0A3"/>
    <w:rsid w:val="00004DBA"/>
    <w:rsid w:val="0004522A"/>
    <w:rsid w:val="0005588C"/>
    <w:rsid w:val="0005751B"/>
    <w:rsid w:val="00084B39"/>
    <w:rsid w:val="0009478C"/>
    <w:rsid w:val="000C2B25"/>
    <w:rsid w:val="00125915"/>
    <w:rsid w:val="001303DA"/>
    <w:rsid w:val="001963A3"/>
    <w:rsid w:val="001B09B6"/>
    <w:rsid w:val="001E534F"/>
    <w:rsid w:val="001F1314"/>
    <w:rsid w:val="00202864"/>
    <w:rsid w:val="00233DCD"/>
    <w:rsid w:val="00300293"/>
    <w:rsid w:val="00304AC9"/>
    <w:rsid w:val="0037197D"/>
    <w:rsid w:val="00393A34"/>
    <w:rsid w:val="003B30D8"/>
    <w:rsid w:val="003C1663"/>
    <w:rsid w:val="00414B8E"/>
    <w:rsid w:val="0042287D"/>
    <w:rsid w:val="004B3C71"/>
    <w:rsid w:val="004B6F38"/>
    <w:rsid w:val="00517889"/>
    <w:rsid w:val="00521F0E"/>
    <w:rsid w:val="0059579C"/>
    <w:rsid w:val="005A68BC"/>
    <w:rsid w:val="005A6BF4"/>
    <w:rsid w:val="005C6615"/>
    <w:rsid w:val="00603BC1"/>
    <w:rsid w:val="00655439"/>
    <w:rsid w:val="006B37F3"/>
    <w:rsid w:val="006D6EB4"/>
    <w:rsid w:val="007313C6"/>
    <w:rsid w:val="007445DC"/>
    <w:rsid w:val="007715EB"/>
    <w:rsid w:val="007B0023"/>
    <w:rsid w:val="007E4C1D"/>
    <w:rsid w:val="0080210A"/>
    <w:rsid w:val="00914C3F"/>
    <w:rsid w:val="00962439"/>
    <w:rsid w:val="009665E1"/>
    <w:rsid w:val="00987207"/>
    <w:rsid w:val="009D30A3"/>
    <w:rsid w:val="00A01203"/>
    <w:rsid w:val="00A46689"/>
    <w:rsid w:val="00AB58C8"/>
    <w:rsid w:val="00B53511"/>
    <w:rsid w:val="00BB730D"/>
    <w:rsid w:val="00C05047"/>
    <w:rsid w:val="00C121AA"/>
    <w:rsid w:val="00C36243"/>
    <w:rsid w:val="00C53D5A"/>
    <w:rsid w:val="00C601F8"/>
    <w:rsid w:val="00C73F6E"/>
    <w:rsid w:val="00CE0FA6"/>
    <w:rsid w:val="00CE1F05"/>
    <w:rsid w:val="00D50BBD"/>
    <w:rsid w:val="00D62162"/>
    <w:rsid w:val="00DB7479"/>
    <w:rsid w:val="00DC07EE"/>
    <w:rsid w:val="00DC6955"/>
    <w:rsid w:val="00DE71BF"/>
    <w:rsid w:val="00E3015B"/>
    <w:rsid w:val="00E37865"/>
    <w:rsid w:val="00E9783A"/>
    <w:rsid w:val="00F01A6B"/>
    <w:rsid w:val="00F12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4FF24-E747-4E53-9E5E-E5FE14668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0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30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9D3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semiHidden/>
    <w:rsid w:val="001E534F"/>
    <w:pPr>
      <w:spacing w:line="240" w:lineRule="exact"/>
    </w:pPr>
    <w:rPr>
      <w:rFonts w:ascii="Verdana" w:eastAsia="Times New Roman" w:hAnsi="Verdana" w:cs="Times New Roman"/>
      <w:sz w:val="20"/>
      <w:szCs w:val="20"/>
      <w:lang w:val="en-GB"/>
    </w:rPr>
  </w:style>
  <w:style w:type="paragraph" w:styleId="a5">
    <w:name w:val="No Spacing"/>
    <w:qFormat/>
    <w:rsid w:val="004B6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EFA90-8B1E-4A1D-A562-0528849C7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2019-10-04T09:00:00Z</dcterms:created>
  <dcterms:modified xsi:type="dcterms:W3CDTF">2019-10-04T09:43:00Z</dcterms:modified>
</cp:coreProperties>
</file>