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Layout w:type="fixed"/>
        <w:tblLook w:val="00A0"/>
      </w:tblPr>
      <w:tblGrid>
        <w:gridCol w:w="3168"/>
        <w:gridCol w:w="3168"/>
        <w:gridCol w:w="3063"/>
      </w:tblGrid>
      <w:tr w:rsidR="00BD09FD" w:rsidRPr="00BD09FD" w:rsidTr="00A4662C">
        <w:trPr>
          <w:cantSplit/>
          <w:trHeight w:val="1135"/>
        </w:trPr>
        <w:tc>
          <w:tcPr>
            <w:tcW w:w="9399" w:type="dxa"/>
            <w:gridSpan w:val="3"/>
          </w:tcPr>
          <w:p w:rsidR="00BD09FD" w:rsidRPr="00BD09FD" w:rsidRDefault="00BD09FD" w:rsidP="00BD09FD">
            <w:pPr>
              <w:spacing w:line="360" w:lineRule="atLeast"/>
              <w:ind w:left="132"/>
              <w:jc w:val="center"/>
              <w:rPr>
                <w:rFonts w:ascii="Times New Roman" w:eastAsia="Times New Roman" w:hAnsi="Times New Roman" w:cs="Times New Roman"/>
                <w:b/>
                <w:spacing w:val="50"/>
                <w:sz w:val="46"/>
                <w:szCs w:val="20"/>
                <w:lang w:eastAsia="ru-RU"/>
              </w:rPr>
            </w:pPr>
            <w:bookmarkStart w:id="0" w:name="_GoBack"/>
            <w:bookmarkEnd w:id="0"/>
            <w:r>
              <w:rPr>
                <w:rFonts w:ascii="Times New Roman" w:eastAsia="Times New Roman" w:hAnsi="Times New Roman" w:cs="Times New Roman"/>
                <w:noProof/>
                <w:spacing w:val="40"/>
                <w:sz w:val="32"/>
                <w:szCs w:val="20"/>
                <w:lang w:eastAsia="ru-RU"/>
              </w:rPr>
              <w:drawing>
                <wp:inline distT="0" distB="0" distL="0" distR="0">
                  <wp:extent cx="590550" cy="752475"/>
                  <wp:effectExtent l="0" t="0" r="0" b="9525"/>
                  <wp:docPr id="2" name="Рисунок 2" descr="Описание: Ger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tc>
      </w:tr>
      <w:tr w:rsidR="00BD09FD" w:rsidRPr="00BD09FD" w:rsidTr="00A4662C">
        <w:trPr>
          <w:cantSplit/>
          <w:trHeight w:val="1418"/>
        </w:trPr>
        <w:tc>
          <w:tcPr>
            <w:tcW w:w="9399" w:type="dxa"/>
            <w:gridSpan w:val="3"/>
          </w:tcPr>
          <w:p w:rsidR="00BD09FD" w:rsidRPr="00BD09FD" w:rsidRDefault="00BD09FD" w:rsidP="00BD09FD">
            <w:pPr>
              <w:spacing w:before="120" w:line="360" w:lineRule="atLeast"/>
              <w:jc w:val="center"/>
              <w:rPr>
                <w:rFonts w:ascii="Times New Roman" w:eastAsia="Times New Roman" w:hAnsi="Times New Roman" w:cs="Times New Roman"/>
                <w:b/>
                <w:spacing w:val="50"/>
                <w:sz w:val="46"/>
                <w:szCs w:val="20"/>
                <w:lang w:eastAsia="ru-RU"/>
              </w:rPr>
            </w:pPr>
            <w:r w:rsidRPr="00BD09FD">
              <w:rPr>
                <w:rFonts w:ascii="Times New Roman" w:eastAsia="Times New Roman" w:hAnsi="Times New Roman" w:cs="Times New Roman"/>
                <w:b/>
                <w:spacing w:val="50"/>
                <w:sz w:val="46"/>
                <w:szCs w:val="20"/>
                <w:lang w:eastAsia="ru-RU"/>
              </w:rPr>
              <w:t>ПОСТАНОВЛЕНИЕ</w:t>
            </w:r>
          </w:p>
          <w:p w:rsidR="00BD09FD" w:rsidRPr="00BD09FD" w:rsidRDefault="000D1245" w:rsidP="00BD09FD">
            <w:pPr>
              <w:spacing w:before="120" w:line="280" w:lineRule="atLeast"/>
              <w:jc w:val="center"/>
              <w:rPr>
                <w:rFonts w:ascii="Times New Roman" w:eastAsia="Times New Roman" w:hAnsi="Times New Roman" w:cs="Times New Roman"/>
                <w:spacing w:val="40"/>
                <w:szCs w:val="20"/>
                <w:lang w:eastAsia="ru-RU"/>
              </w:rPr>
            </w:pPr>
            <w:r>
              <w:rPr>
                <w:rFonts w:ascii="Times New Roman" w:eastAsia="Times New Roman" w:hAnsi="Times New Roman" w:cs="Times New Roman"/>
                <w:b/>
                <w:spacing w:val="8"/>
                <w:sz w:val="28"/>
                <w:szCs w:val="20"/>
                <w:lang w:eastAsia="ru-RU"/>
              </w:rPr>
              <w:t>ГЛАВЫ</w:t>
            </w:r>
            <w:r w:rsidR="00BD09FD" w:rsidRPr="00BD09FD">
              <w:rPr>
                <w:rFonts w:ascii="Times New Roman" w:eastAsia="Times New Roman" w:hAnsi="Times New Roman" w:cs="Times New Roman"/>
                <w:b/>
                <w:spacing w:val="8"/>
                <w:sz w:val="28"/>
                <w:szCs w:val="20"/>
                <w:lang w:eastAsia="ru-RU"/>
              </w:rPr>
              <w:t xml:space="preserve"> АДМИНИСТРАЦИИ ЛИПЕЦКОЙ ОБЛАСТИ</w:t>
            </w:r>
          </w:p>
        </w:tc>
      </w:tr>
      <w:tr w:rsidR="00BD09FD" w:rsidRPr="00BD09FD" w:rsidTr="00A4662C">
        <w:trPr>
          <w:trHeight w:val="417"/>
        </w:trPr>
        <w:tc>
          <w:tcPr>
            <w:tcW w:w="3168" w:type="dxa"/>
            <w:vAlign w:val="bottom"/>
          </w:tcPr>
          <w:p w:rsidR="00BD09FD" w:rsidRPr="00BD09FD" w:rsidRDefault="00BD09FD" w:rsidP="0070588D">
            <w:pPr>
              <w:jc w:val="left"/>
              <w:rPr>
                <w:rFonts w:ascii="Times New Roman" w:eastAsia="Times New Roman" w:hAnsi="Times New Roman" w:cs="Times New Roman"/>
                <w:sz w:val="28"/>
                <w:szCs w:val="20"/>
                <w:lang w:eastAsia="ru-RU"/>
              </w:rPr>
            </w:pPr>
            <w:r w:rsidRPr="00BD09FD">
              <w:rPr>
                <w:rFonts w:ascii="Times New Roman" w:eastAsia="Times New Roman" w:hAnsi="Times New Roman" w:cs="Times New Roman"/>
                <w:sz w:val="28"/>
                <w:szCs w:val="20"/>
                <w:lang w:eastAsia="ru-RU"/>
              </w:rPr>
              <w:t>__________________</w:t>
            </w:r>
          </w:p>
        </w:tc>
        <w:tc>
          <w:tcPr>
            <w:tcW w:w="3168" w:type="dxa"/>
            <w:vAlign w:val="bottom"/>
          </w:tcPr>
          <w:p w:rsidR="00BD09FD" w:rsidRPr="00BD09FD" w:rsidRDefault="00BD09FD" w:rsidP="00BD09FD">
            <w:pPr>
              <w:spacing w:before="120" w:line="240" w:lineRule="atLeast"/>
              <w:jc w:val="center"/>
              <w:rPr>
                <w:rFonts w:ascii="Times New Roman" w:eastAsia="Times New Roman" w:hAnsi="Times New Roman" w:cs="Times New Roman"/>
                <w:sz w:val="18"/>
                <w:szCs w:val="20"/>
                <w:lang w:eastAsia="ru-RU"/>
              </w:rPr>
            </w:pPr>
            <w:r w:rsidRPr="00BD09FD">
              <w:rPr>
                <w:rFonts w:ascii="Times New Roman" w:eastAsia="Times New Roman" w:hAnsi="Times New Roman" w:cs="Times New Roman"/>
                <w:sz w:val="20"/>
                <w:szCs w:val="20"/>
                <w:lang w:eastAsia="ru-RU"/>
              </w:rPr>
              <w:t>г. Липецк</w:t>
            </w:r>
          </w:p>
        </w:tc>
        <w:tc>
          <w:tcPr>
            <w:tcW w:w="3063" w:type="dxa"/>
            <w:vAlign w:val="bottom"/>
          </w:tcPr>
          <w:p w:rsidR="00BD09FD" w:rsidRPr="00BD09FD" w:rsidRDefault="00BD09FD" w:rsidP="0070588D">
            <w:pPr>
              <w:spacing w:before="120" w:line="240" w:lineRule="atLeast"/>
              <w:ind w:right="57"/>
              <w:jc w:val="right"/>
              <w:rPr>
                <w:rFonts w:ascii="Times New Roman" w:eastAsia="Times New Roman" w:hAnsi="Times New Roman" w:cs="Times New Roman"/>
                <w:szCs w:val="20"/>
                <w:lang w:eastAsia="ru-RU"/>
              </w:rPr>
            </w:pPr>
            <w:r w:rsidRPr="00BD09FD">
              <w:rPr>
                <w:rFonts w:ascii="Times New Roman" w:eastAsia="Times New Roman" w:hAnsi="Times New Roman" w:cs="Times New Roman"/>
                <w:szCs w:val="20"/>
                <w:lang w:eastAsia="ru-RU"/>
              </w:rPr>
              <w:t>№____________</w:t>
            </w:r>
          </w:p>
        </w:tc>
      </w:tr>
    </w:tbl>
    <w:p w:rsidR="00BD09FD" w:rsidRPr="00BD09FD" w:rsidRDefault="00BD09FD" w:rsidP="00BD09FD">
      <w:pPr>
        <w:jc w:val="left"/>
        <w:textAlignment w:val="top"/>
        <w:rPr>
          <w:rFonts w:ascii="Times New Roman" w:eastAsia="Times New Roman" w:hAnsi="Times New Roman" w:cs="Times New Roman"/>
          <w:sz w:val="28"/>
          <w:szCs w:val="28"/>
          <w:lang w:eastAsia="ru-RU"/>
        </w:rPr>
      </w:pPr>
      <w:r w:rsidRPr="00BD09FD">
        <w:rPr>
          <w:rFonts w:ascii="Times New Roman" w:eastAsia="Times New Roman" w:hAnsi="Times New Roman" w:cs="Times New Roman"/>
          <w:sz w:val="28"/>
          <w:szCs w:val="28"/>
          <w:lang w:eastAsia="ru-RU"/>
        </w:rPr>
        <w:t> </w:t>
      </w:r>
    </w:p>
    <w:p w:rsidR="009E748A" w:rsidRDefault="009E748A" w:rsidP="009E748A">
      <w:pPr>
        <w:ind w:firstLine="851"/>
        <w:rPr>
          <w:rFonts w:ascii="Times New Roman" w:eastAsia="Times New Roman" w:hAnsi="Times New Roman"/>
          <w:sz w:val="28"/>
          <w:szCs w:val="28"/>
          <w:lang w:eastAsia="ru-RU"/>
        </w:rPr>
      </w:pPr>
    </w:p>
    <w:p w:rsidR="009E748A" w:rsidRDefault="009E748A" w:rsidP="00E956C7">
      <w:pPr>
        <w:pStyle w:val="ConsPlusTitle"/>
        <w:jc w:val="center"/>
        <w:rPr>
          <w:rFonts w:ascii="Times New Roman" w:hAnsi="Times New Roman" w:cs="Times New Roman"/>
          <w:sz w:val="28"/>
          <w:szCs w:val="28"/>
        </w:rPr>
      </w:pPr>
    </w:p>
    <w:tbl>
      <w:tblPr>
        <w:tblW w:w="0" w:type="auto"/>
        <w:tblLook w:val="04A0"/>
      </w:tblPr>
      <w:tblGrid>
        <w:gridCol w:w="5070"/>
      </w:tblGrid>
      <w:tr w:rsidR="00BD09FD" w:rsidRPr="000D7DE6" w:rsidTr="006D64D5">
        <w:tc>
          <w:tcPr>
            <w:tcW w:w="5070" w:type="dxa"/>
            <w:shd w:val="clear" w:color="auto" w:fill="auto"/>
          </w:tcPr>
          <w:p w:rsidR="00BD09FD" w:rsidRPr="009D0583" w:rsidRDefault="00BD09FD" w:rsidP="00A4662C">
            <w:pPr>
              <w:tabs>
                <w:tab w:val="left" w:pos="851"/>
                <w:tab w:val="left" w:pos="5280"/>
              </w:tabs>
              <w:ind w:right="54"/>
              <w:textAlignment w:val="top"/>
              <w:rPr>
                <w:rFonts w:ascii="Times New Roman" w:eastAsia="Times New Roman" w:hAnsi="Times New Roman"/>
                <w:sz w:val="28"/>
                <w:szCs w:val="28"/>
                <w:lang w:eastAsia="ru-RU"/>
              </w:rPr>
            </w:pPr>
            <w:r w:rsidRPr="009D0583">
              <w:rPr>
                <w:rFonts w:ascii="Times New Roman" w:eastAsia="Times New Roman" w:hAnsi="Times New Roman"/>
                <w:sz w:val="28"/>
                <w:szCs w:val="28"/>
                <w:lang w:eastAsia="ru-RU"/>
              </w:rPr>
              <w:t xml:space="preserve">Об </w:t>
            </w:r>
            <w:r w:rsidR="000D1245">
              <w:rPr>
                <w:rFonts w:ascii="Times New Roman" w:eastAsia="Times New Roman" w:hAnsi="Times New Roman"/>
                <w:sz w:val="28"/>
                <w:szCs w:val="28"/>
                <w:lang w:eastAsia="ru-RU"/>
              </w:rPr>
              <w:t xml:space="preserve">учреждении </w:t>
            </w:r>
            <w:r w:rsidR="00955486">
              <w:rPr>
                <w:rFonts w:ascii="Times New Roman" w:eastAsia="Times New Roman" w:hAnsi="Times New Roman"/>
                <w:sz w:val="28"/>
                <w:szCs w:val="28"/>
                <w:lang w:eastAsia="ru-RU"/>
              </w:rPr>
              <w:t>грант</w:t>
            </w:r>
            <w:r w:rsidR="006D64D5">
              <w:rPr>
                <w:rFonts w:ascii="Times New Roman" w:eastAsia="Times New Roman" w:hAnsi="Times New Roman"/>
                <w:sz w:val="28"/>
                <w:szCs w:val="28"/>
                <w:lang w:eastAsia="ru-RU"/>
              </w:rPr>
              <w:t>ов</w:t>
            </w:r>
            <w:r w:rsidR="00CD066B">
              <w:rPr>
                <w:rFonts w:ascii="Times New Roman" w:eastAsia="Times New Roman" w:hAnsi="Times New Roman"/>
                <w:sz w:val="28"/>
                <w:szCs w:val="28"/>
                <w:lang w:eastAsia="ru-RU"/>
              </w:rPr>
              <w:t xml:space="preserve"> </w:t>
            </w:r>
            <w:r w:rsidR="00955486">
              <w:rPr>
                <w:rFonts w:ascii="Times New Roman" w:eastAsia="Times New Roman" w:hAnsi="Times New Roman"/>
                <w:sz w:val="28"/>
                <w:szCs w:val="28"/>
                <w:lang w:eastAsia="ru-RU"/>
              </w:rPr>
              <w:t>«</w:t>
            </w:r>
            <w:r w:rsidR="007B6AF9">
              <w:rPr>
                <w:rFonts w:ascii="Times New Roman" w:eastAsia="Times New Roman" w:hAnsi="Times New Roman"/>
                <w:sz w:val="28"/>
                <w:szCs w:val="28"/>
                <w:lang w:eastAsia="ru-RU"/>
              </w:rPr>
              <w:t>Легкий старт</w:t>
            </w:r>
            <w:r w:rsidR="0095548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форме субсиди</w:t>
            </w:r>
            <w:r w:rsidR="006D64D5">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и утверждении </w:t>
            </w:r>
            <w:r w:rsidR="000D1245">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орядк</w:t>
            </w:r>
            <w:r w:rsidR="00955486">
              <w:rPr>
                <w:rFonts w:ascii="Times New Roman" w:eastAsia="Times New Roman" w:hAnsi="Times New Roman"/>
                <w:sz w:val="28"/>
                <w:szCs w:val="28"/>
                <w:lang w:eastAsia="ru-RU"/>
              </w:rPr>
              <w:t xml:space="preserve">а </w:t>
            </w:r>
            <w:r w:rsidR="006D64D5">
              <w:rPr>
                <w:rFonts w:ascii="Times New Roman" w:eastAsia="Times New Roman" w:hAnsi="Times New Roman"/>
                <w:sz w:val="28"/>
                <w:szCs w:val="28"/>
                <w:lang w:eastAsia="ru-RU"/>
              </w:rPr>
              <w:t xml:space="preserve">их </w:t>
            </w:r>
            <w:r>
              <w:rPr>
                <w:rFonts w:ascii="Times New Roman" w:eastAsia="Times New Roman" w:hAnsi="Times New Roman"/>
                <w:sz w:val="28"/>
                <w:szCs w:val="28"/>
                <w:lang w:eastAsia="ru-RU"/>
              </w:rPr>
              <w:t>предоставления в 2019 году</w:t>
            </w:r>
          </w:p>
          <w:p w:rsidR="00BD09FD" w:rsidRPr="009D0583" w:rsidRDefault="00BD09FD" w:rsidP="00A4662C">
            <w:pPr>
              <w:tabs>
                <w:tab w:val="left" w:pos="851"/>
                <w:tab w:val="left" w:pos="5280"/>
              </w:tabs>
              <w:ind w:right="54"/>
              <w:textAlignment w:val="top"/>
              <w:rPr>
                <w:rFonts w:ascii="Times New Roman" w:eastAsia="Times New Roman" w:hAnsi="Times New Roman"/>
                <w:sz w:val="28"/>
                <w:szCs w:val="28"/>
                <w:lang w:eastAsia="ru-RU"/>
              </w:rPr>
            </w:pPr>
          </w:p>
        </w:tc>
      </w:tr>
    </w:tbl>
    <w:p w:rsidR="00F62088" w:rsidRDefault="00F62088" w:rsidP="006D64D5">
      <w:pPr>
        <w:pStyle w:val="ConsPlusNormal"/>
        <w:ind w:firstLine="540"/>
        <w:jc w:val="both"/>
        <w:rPr>
          <w:rFonts w:ascii="Times New Roman" w:hAnsi="Times New Roman" w:cs="Times New Roman"/>
          <w:sz w:val="28"/>
          <w:szCs w:val="28"/>
        </w:rPr>
      </w:pPr>
    </w:p>
    <w:p w:rsidR="006D64D5" w:rsidRDefault="000541AA" w:rsidP="006D64D5">
      <w:pPr>
        <w:pStyle w:val="ConsPlusNormal"/>
        <w:ind w:firstLine="540"/>
        <w:jc w:val="both"/>
        <w:rPr>
          <w:rFonts w:ascii="Times New Roman" w:hAnsi="Times New Roman" w:cs="Times New Roman"/>
          <w:sz w:val="28"/>
          <w:szCs w:val="28"/>
        </w:rPr>
      </w:pPr>
      <w:proofErr w:type="gramStart"/>
      <w:r w:rsidRPr="004826E6">
        <w:rPr>
          <w:rFonts w:ascii="Times New Roman" w:hAnsi="Times New Roman" w:cs="Times New Roman"/>
          <w:sz w:val="28"/>
          <w:szCs w:val="28"/>
        </w:rPr>
        <w:t xml:space="preserve">В целях оказания государственной </w:t>
      </w:r>
      <w:r w:rsidR="002B4313">
        <w:rPr>
          <w:rFonts w:ascii="Times New Roman" w:hAnsi="Times New Roman" w:cs="Times New Roman"/>
          <w:sz w:val="28"/>
          <w:szCs w:val="28"/>
        </w:rPr>
        <w:t xml:space="preserve">поддержки </w:t>
      </w:r>
      <w:r w:rsidR="007B6AF9">
        <w:rPr>
          <w:rFonts w:ascii="Times New Roman" w:hAnsi="Times New Roman" w:cs="Times New Roman"/>
          <w:sz w:val="28"/>
          <w:szCs w:val="28"/>
        </w:rPr>
        <w:t xml:space="preserve">начинающим субъектам малого предпринимательства </w:t>
      </w:r>
      <w:r w:rsidR="007B6AF9" w:rsidRPr="004826E6">
        <w:rPr>
          <w:rFonts w:ascii="Times New Roman" w:hAnsi="Times New Roman" w:cs="Times New Roman"/>
          <w:sz w:val="28"/>
          <w:szCs w:val="28"/>
        </w:rPr>
        <w:t>области</w:t>
      </w:r>
      <w:r w:rsidR="007B6AF9" w:rsidRPr="007B6AF9">
        <w:rPr>
          <w:rFonts w:ascii="Times New Roman" w:hAnsi="Times New Roman" w:cs="Times New Roman"/>
          <w:sz w:val="28"/>
          <w:szCs w:val="28"/>
        </w:rPr>
        <w:t xml:space="preserve"> (за исключением производственных кооперативов, потребительских кооперативов и крестьянских (фермерских) хозяйств)</w:t>
      </w:r>
      <w:r w:rsidRPr="004826E6">
        <w:rPr>
          <w:rFonts w:ascii="Times New Roman" w:hAnsi="Times New Roman" w:cs="Times New Roman"/>
          <w:sz w:val="28"/>
          <w:szCs w:val="28"/>
        </w:rPr>
        <w:t xml:space="preserve"> и в соответствии со </w:t>
      </w:r>
      <w:hyperlink r:id="rId9" w:history="1">
        <w:r w:rsidRPr="004826E6">
          <w:rPr>
            <w:rFonts w:ascii="Times New Roman" w:hAnsi="Times New Roman" w:cs="Times New Roman"/>
            <w:sz w:val="28"/>
            <w:szCs w:val="28"/>
          </w:rPr>
          <w:t>статьей 78</w:t>
        </w:r>
      </w:hyperlink>
      <w:r w:rsidRPr="004826E6">
        <w:rPr>
          <w:rFonts w:ascii="Times New Roman" w:hAnsi="Times New Roman" w:cs="Times New Roman"/>
          <w:sz w:val="28"/>
          <w:szCs w:val="28"/>
        </w:rPr>
        <w:t xml:space="preserve"> Бюджетного кодекса Российской Федерации постановля</w:t>
      </w:r>
      <w:r w:rsidR="000D1245">
        <w:rPr>
          <w:rFonts w:ascii="Times New Roman" w:hAnsi="Times New Roman" w:cs="Times New Roman"/>
          <w:sz w:val="28"/>
          <w:szCs w:val="28"/>
        </w:rPr>
        <w:t>ю</w:t>
      </w:r>
      <w:r w:rsidRPr="004826E6">
        <w:rPr>
          <w:rFonts w:ascii="Times New Roman" w:hAnsi="Times New Roman" w:cs="Times New Roman"/>
          <w:sz w:val="28"/>
          <w:szCs w:val="28"/>
        </w:rPr>
        <w:t>:</w:t>
      </w:r>
      <w:proofErr w:type="gramEnd"/>
    </w:p>
    <w:p w:rsidR="006D64D5" w:rsidRDefault="006D64D5" w:rsidP="006D64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D066B">
        <w:rPr>
          <w:rFonts w:ascii="Times New Roman" w:hAnsi="Times New Roman" w:cs="Times New Roman"/>
          <w:sz w:val="28"/>
          <w:szCs w:val="28"/>
        </w:rPr>
        <w:t xml:space="preserve"> </w:t>
      </w:r>
      <w:r w:rsidR="004C7AC9" w:rsidRPr="006D64D5">
        <w:rPr>
          <w:rFonts w:ascii="Times New Roman" w:hAnsi="Times New Roman" w:cs="Times New Roman"/>
          <w:sz w:val="28"/>
          <w:szCs w:val="28"/>
        </w:rPr>
        <w:t xml:space="preserve">Учредить </w:t>
      </w:r>
      <w:bookmarkStart w:id="1" w:name="_Hlk20127788"/>
      <w:r w:rsidR="004C7AC9" w:rsidRPr="006D64D5">
        <w:rPr>
          <w:rFonts w:ascii="Times New Roman" w:hAnsi="Times New Roman" w:cs="Times New Roman"/>
          <w:sz w:val="28"/>
          <w:szCs w:val="28"/>
        </w:rPr>
        <w:t xml:space="preserve">гранты </w:t>
      </w:r>
      <w:r w:rsidRPr="006D64D5">
        <w:rPr>
          <w:rFonts w:ascii="Times New Roman" w:hAnsi="Times New Roman" w:cs="Times New Roman"/>
          <w:sz w:val="28"/>
          <w:szCs w:val="28"/>
        </w:rPr>
        <w:t>«</w:t>
      </w:r>
      <w:r w:rsidR="007B6AF9">
        <w:rPr>
          <w:rFonts w:ascii="Times New Roman" w:hAnsi="Times New Roman" w:cs="Times New Roman"/>
          <w:sz w:val="28"/>
          <w:szCs w:val="28"/>
        </w:rPr>
        <w:t>Легкий старт</w:t>
      </w:r>
      <w:r w:rsidRPr="006D64D5">
        <w:rPr>
          <w:rFonts w:ascii="Times New Roman" w:hAnsi="Times New Roman" w:cs="Times New Roman"/>
          <w:sz w:val="28"/>
          <w:szCs w:val="28"/>
        </w:rPr>
        <w:t xml:space="preserve">» в форме субсидий на </w:t>
      </w:r>
      <w:proofErr w:type="spellStart"/>
      <w:r w:rsidR="007B6AF9" w:rsidRPr="007B6AF9">
        <w:rPr>
          <w:rFonts w:ascii="Times New Roman" w:hAnsi="Times New Roman" w:cs="Times New Roman"/>
          <w:sz w:val="28"/>
          <w:szCs w:val="28"/>
        </w:rPr>
        <w:t>софинансирование</w:t>
      </w:r>
      <w:proofErr w:type="spellEnd"/>
      <w:r w:rsidR="007B6AF9" w:rsidRPr="007B6AF9">
        <w:rPr>
          <w:rFonts w:ascii="Times New Roman" w:hAnsi="Times New Roman" w:cs="Times New Roman"/>
          <w:sz w:val="28"/>
          <w:szCs w:val="28"/>
        </w:rPr>
        <w:t xml:space="preserve">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w:t>
      </w:r>
      <w:bookmarkEnd w:id="1"/>
      <w:r w:rsidR="007B6AF9" w:rsidRPr="007B6AF9">
        <w:rPr>
          <w:rFonts w:ascii="Times New Roman" w:hAnsi="Times New Roman" w:cs="Times New Roman"/>
          <w:sz w:val="28"/>
          <w:szCs w:val="28"/>
        </w:rPr>
        <w:t>, связанных с организацией собственного дела</w:t>
      </w:r>
      <w:r w:rsidR="00D207B0">
        <w:rPr>
          <w:rFonts w:ascii="Times New Roman" w:hAnsi="Times New Roman" w:cs="Times New Roman"/>
          <w:sz w:val="28"/>
          <w:szCs w:val="28"/>
        </w:rPr>
        <w:t xml:space="preserve"> </w:t>
      </w:r>
      <w:r w:rsidR="00D207B0" w:rsidRPr="0026628E">
        <w:rPr>
          <w:rFonts w:ascii="Times New Roman" w:hAnsi="Times New Roman" w:cs="Times New Roman"/>
          <w:sz w:val="28"/>
          <w:szCs w:val="28"/>
        </w:rPr>
        <w:t>по одному из приоритетных направлений деятельности</w:t>
      </w:r>
      <w:r w:rsidR="007B6AF9" w:rsidRPr="0026628E">
        <w:rPr>
          <w:rFonts w:ascii="Times New Roman" w:hAnsi="Times New Roman" w:cs="Times New Roman"/>
          <w:sz w:val="28"/>
          <w:szCs w:val="28"/>
        </w:rPr>
        <w:t>,</w:t>
      </w:r>
      <w:r>
        <w:rPr>
          <w:rFonts w:ascii="Times New Roman" w:hAnsi="Times New Roman" w:cs="Times New Roman"/>
          <w:sz w:val="28"/>
          <w:szCs w:val="28"/>
        </w:rPr>
        <w:t xml:space="preserve"> </w:t>
      </w:r>
      <w:r w:rsidR="004C7AC9" w:rsidRPr="004826E6">
        <w:rPr>
          <w:rFonts w:ascii="Times New Roman" w:hAnsi="Times New Roman" w:cs="Times New Roman"/>
          <w:sz w:val="28"/>
          <w:szCs w:val="28"/>
        </w:rPr>
        <w:t>в 2019 году.</w:t>
      </w:r>
    </w:p>
    <w:p w:rsidR="004C7AC9" w:rsidRDefault="006D64D5" w:rsidP="00E956C7">
      <w:pPr>
        <w:pStyle w:val="ConsPlusNormal"/>
        <w:ind w:firstLine="540"/>
        <w:jc w:val="both"/>
        <w:rPr>
          <w:rFonts w:ascii="Times New Roman" w:hAnsi="Times New Roman" w:cs="Times New Roman"/>
          <w:sz w:val="28"/>
          <w:szCs w:val="28"/>
        </w:rPr>
      </w:pPr>
      <w:r w:rsidRPr="006D64D5">
        <w:rPr>
          <w:rFonts w:ascii="Times New Roman" w:hAnsi="Times New Roman" w:cs="Times New Roman"/>
          <w:sz w:val="28"/>
          <w:szCs w:val="28"/>
        </w:rPr>
        <w:t>2</w:t>
      </w:r>
      <w:r w:rsidR="000541AA" w:rsidRPr="006D64D5">
        <w:rPr>
          <w:rFonts w:ascii="Times New Roman" w:hAnsi="Times New Roman" w:cs="Times New Roman"/>
          <w:sz w:val="28"/>
          <w:szCs w:val="28"/>
        </w:rPr>
        <w:t xml:space="preserve">. </w:t>
      </w:r>
      <w:r w:rsidR="004C7AC9" w:rsidRPr="006D64D5">
        <w:rPr>
          <w:rFonts w:ascii="Times New Roman" w:hAnsi="Times New Roman" w:cs="Times New Roman"/>
          <w:sz w:val="28"/>
          <w:szCs w:val="28"/>
        </w:rPr>
        <w:t xml:space="preserve">Утвердить </w:t>
      </w:r>
      <w:hyperlink w:anchor="P826" w:history="1">
        <w:r w:rsidR="004C7AC9" w:rsidRPr="006D64D5">
          <w:rPr>
            <w:rFonts w:ascii="Times New Roman" w:hAnsi="Times New Roman" w:cs="Times New Roman"/>
            <w:sz w:val="28"/>
            <w:szCs w:val="28"/>
          </w:rPr>
          <w:t>Порядок</w:t>
        </w:r>
      </w:hyperlink>
      <w:r w:rsidR="004C7AC9" w:rsidRPr="006D64D5">
        <w:rPr>
          <w:rFonts w:ascii="Times New Roman" w:hAnsi="Times New Roman" w:cs="Times New Roman"/>
          <w:sz w:val="28"/>
          <w:szCs w:val="28"/>
        </w:rPr>
        <w:t xml:space="preserve"> предоставления грантов </w:t>
      </w:r>
      <w:r w:rsidRPr="006D64D5">
        <w:rPr>
          <w:rFonts w:ascii="Times New Roman" w:hAnsi="Times New Roman" w:cs="Times New Roman"/>
          <w:sz w:val="28"/>
          <w:szCs w:val="28"/>
        </w:rPr>
        <w:t>«</w:t>
      </w:r>
      <w:r w:rsidR="007B6AF9">
        <w:rPr>
          <w:rFonts w:ascii="Times New Roman" w:hAnsi="Times New Roman" w:cs="Times New Roman"/>
          <w:sz w:val="28"/>
          <w:szCs w:val="28"/>
        </w:rPr>
        <w:t>Легкий старт</w:t>
      </w:r>
      <w:r w:rsidRPr="006D64D5">
        <w:rPr>
          <w:rFonts w:ascii="Times New Roman" w:hAnsi="Times New Roman" w:cs="Times New Roman"/>
          <w:sz w:val="28"/>
          <w:szCs w:val="28"/>
        </w:rPr>
        <w:t xml:space="preserve">» в форме субсидий на </w:t>
      </w:r>
      <w:proofErr w:type="spellStart"/>
      <w:r w:rsidRPr="006D64D5">
        <w:rPr>
          <w:rFonts w:ascii="Times New Roman" w:hAnsi="Times New Roman" w:cs="Times New Roman"/>
          <w:sz w:val="28"/>
          <w:szCs w:val="28"/>
        </w:rPr>
        <w:t>софинансирование</w:t>
      </w:r>
      <w:proofErr w:type="spellEnd"/>
      <w:r w:rsidRPr="006D64D5">
        <w:rPr>
          <w:rFonts w:ascii="Times New Roman" w:hAnsi="Times New Roman" w:cs="Times New Roman"/>
          <w:sz w:val="28"/>
          <w:szCs w:val="28"/>
        </w:rPr>
        <w:t xml:space="preserve"> затрат </w:t>
      </w:r>
      <w:r w:rsidR="007B6AF9" w:rsidRPr="007B6AF9">
        <w:rPr>
          <w:rFonts w:ascii="Times New Roman" w:hAnsi="Times New Roman" w:cs="Times New Roman"/>
          <w:sz w:val="28"/>
          <w:szCs w:val="28"/>
        </w:rPr>
        <w:t>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w:t>
      </w:r>
      <w:r w:rsidR="00185C21" w:rsidRPr="00185C21">
        <w:t xml:space="preserve"> </w:t>
      </w:r>
      <w:r w:rsidR="00185C21" w:rsidRPr="0026628E">
        <w:rPr>
          <w:rFonts w:ascii="Times New Roman" w:hAnsi="Times New Roman" w:cs="Times New Roman"/>
          <w:sz w:val="28"/>
          <w:szCs w:val="28"/>
        </w:rPr>
        <w:t>по одному из приоритетных направлений деятельности</w:t>
      </w:r>
      <w:r w:rsidRPr="0026628E">
        <w:rPr>
          <w:rFonts w:ascii="Times New Roman" w:hAnsi="Times New Roman" w:cs="Times New Roman"/>
          <w:sz w:val="28"/>
          <w:szCs w:val="28"/>
        </w:rPr>
        <w:t>,</w:t>
      </w:r>
      <w:r>
        <w:rPr>
          <w:rFonts w:ascii="Times New Roman" w:hAnsi="Times New Roman" w:cs="Times New Roman"/>
          <w:sz w:val="28"/>
          <w:szCs w:val="28"/>
        </w:rPr>
        <w:t xml:space="preserve"> </w:t>
      </w:r>
      <w:r w:rsidR="004C7AC9" w:rsidRPr="004826E6">
        <w:rPr>
          <w:rFonts w:ascii="Times New Roman" w:hAnsi="Times New Roman" w:cs="Times New Roman"/>
          <w:sz w:val="28"/>
          <w:szCs w:val="28"/>
        </w:rPr>
        <w:t>в 2019 году (приложение).</w:t>
      </w:r>
    </w:p>
    <w:p w:rsidR="005509D9" w:rsidRDefault="005509D9" w:rsidP="005509D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3. Управлению </w:t>
      </w:r>
      <w:r w:rsidR="007B6AF9">
        <w:rPr>
          <w:rFonts w:ascii="Times New Roman" w:hAnsi="Times New Roman" w:cs="Times New Roman"/>
          <w:sz w:val="28"/>
          <w:szCs w:val="28"/>
        </w:rPr>
        <w:t xml:space="preserve">по развитию малого и среднего бизнеса </w:t>
      </w:r>
      <w:r>
        <w:rPr>
          <w:rFonts w:ascii="Times New Roman" w:hAnsi="Times New Roman" w:cs="Times New Roman"/>
          <w:sz w:val="28"/>
          <w:szCs w:val="28"/>
        </w:rPr>
        <w:t xml:space="preserve"> Липецкой области инициировать внесение изменений в законодательство Липецкой области.</w:t>
      </w:r>
    </w:p>
    <w:p w:rsidR="000541AA" w:rsidRPr="004826E6" w:rsidRDefault="000541AA" w:rsidP="00E956C7">
      <w:pPr>
        <w:pStyle w:val="ConsPlusNormal"/>
        <w:jc w:val="both"/>
        <w:rPr>
          <w:rFonts w:ascii="Times New Roman" w:hAnsi="Times New Roman" w:cs="Times New Roman"/>
          <w:sz w:val="28"/>
          <w:szCs w:val="28"/>
        </w:rPr>
      </w:pPr>
    </w:p>
    <w:p w:rsidR="00BD09FD" w:rsidRDefault="00BD09FD" w:rsidP="00BD09FD">
      <w:pPr>
        <w:tabs>
          <w:tab w:val="left" w:pos="851"/>
        </w:tabs>
        <w:ind w:right="54"/>
        <w:textAlignment w:val="top"/>
        <w:rPr>
          <w:rFonts w:ascii="Times New Roman" w:eastAsia="Times New Roman" w:hAnsi="Times New Roman"/>
          <w:iCs/>
          <w:sz w:val="28"/>
          <w:szCs w:val="28"/>
          <w:lang w:eastAsia="ru-RU"/>
        </w:rPr>
      </w:pPr>
    </w:p>
    <w:p w:rsidR="00794A39" w:rsidRDefault="00794A39" w:rsidP="00BD09FD">
      <w:pPr>
        <w:tabs>
          <w:tab w:val="left" w:pos="851"/>
        </w:tabs>
        <w:ind w:right="54"/>
        <w:textAlignment w:val="top"/>
        <w:rPr>
          <w:rFonts w:ascii="Times New Roman" w:eastAsia="Times New Roman" w:hAnsi="Times New Roman"/>
          <w:iCs/>
          <w:sz w:val="28"/>
          <w:szCs w:val="28"/>
          <w:lang w:eastAsia="ru-RU"/>
        </w:rPr>
      </w:pPr>
    </w:p>
    <w:p w:rsidR="00794A39" w:rsidRDefault="00794A39" w:rsidP="00BD09FD">
      <w:pPr>
        <w:tabs>
          <w:tab w:val="left" w:pos="851"/>
        </w:tabs>
        <w:ind w:right="54"/>
        <w:textAlignment w:val="top"/>
        <w:rPr>
          <w:rFonts w:ascii="Times New Roman" w:eastAsia="Times New Roman" w:hAnsi="Times New Roman"/>
          <w:iCs/>
          <w:sz w:val="28"/>
          <w:szCs w:val="28"/>
          <w:lang w:eastAsia="ru-RU"/>
        </w:rPr>
      </w:pPr>
    </w:p>
    <w:p w:rsidR="00F62088" w:rsidRDefault="00F62088" w:rsidP="00500712">
      <w:pPr>
        <w:rPr>
          <w:rFonts w:ascii="Times New Roman" w:eastAsia="Times New Roman" w:hAnsi="Times New Roman"/>
          <w:iCs/>
          <w:sz w:val="28"/>
          <w:szCs w:val="28"/>
          <w:lang w:eastAsia="ru-RU"/>
        </w:rPr>
      </w:pPr>
    </w:p>
    <w:p w:rsidR="00500712" w:rsidRPr="00500712" w:rsidRDefault="007B6AF9" w:rsidP="00500712">
      <w:pP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Г</w:t>
      </w:r>
      <w:r w:rsidR="00500712" w:rsidRPr="00500712">
        <w:rPr>
          <w:rFonts w:ascii="Times New Roman" w:eastAsia="Times New Roman" w:hAnsi="Times New Roman"/>
          <w:iCs/>
          <w:sz w:val="28"/>
          <w:szCs w:val="28"/>
          <w:lang w:eastAsia="ru-RU"/>
        </w:rPr>
        <w:t>лав</w:t>
      </w:r>
      <w:r w:rsidR="003172CC">
        <w:rPr>
          <w:rFonts w:ascii="Times New Roman" w:eastAsia="Times New Roman" w:hAnsi="Times New Roman"/>
          <w:iCs/>
          <w:sz w:val="28"/>
          <w:szCs w:val="28"/>
          <w:lang w:eastAsia="ru-RU"/>
        </w:rPr>
        <w:t>а</w:t>
      </w:r>
      <w:r w:rsidR="00500712" w:rsidRPr="00500712">
        <w:rPr>
          <w:rFonts w:ascii="Times New Roman" w:eastAsia="Times New Roman" w:hAnsi="Times New Roman"/>
          <w:iCs/>
          <w:sz w:val="28"/>
          <w:szCs w:val="28"/>
          <w:lang w:eastAsia="ru-RU"/>
        </w:rPr>
        <w:t xml:space="preserve"> администрации</w:t>
      </w:r>
    </w:p>
    <w:p w:rsidR="00500712" w:rsidRPr="00500712" w:rsidRDefault="00500712" w:rsidP="00500712">
      <w:pPr>
        <w:rPr>
          <w:rFonts w:ascii="Times New Roman" w:eastAsia="Times New Roman" w:hAnsi="Times New Roman"/>
          <w:b/>
          <w:iCs/>
          <w:sz w:val="28"/>
          <w:szCs w:val="28"/>
          <w:lang w:eastAsia="ru-RU"/>
        </w:rPr>
      </w:pPr>
      <w:r w:rsidRPr="00500712">
        <w:rPr>
          <w:rFonts w:ascii="Times New Roman" w:eastAsia="Times New Roman" w:hAnsi="Times New Roman"/>
          <w:iCs/>
          <w:sz w:val="28"/>
          <w:szCs w:val="28"/>
          <w:lang w:eastAsia="ru-RU"/>
        </w:rPr>
        <w:t xml:space="preserve">Липецкой области                                                                          И.Г. Артамонов                                                                                              </w:t>
      </w:r>
    </w:p>
    <w:p w:rsidR="00500712" w:rsidRDefault="00500712" w:rsidP="00500712">
      <w:pPr>
        <w:rPr>
          <w:rFonts w:ascii="Times New Roman" w:eastAsia="Times New Roman" w:hAnsi="Times New Roman"/>
          <w:b/>
          <w:iCs/>
          <w:sz w:val="28"/>
          <w:szCs w:val="28"/>
          <w:lang w:eastAsia="ru-RU"/>
        </w:rPr>
      </w:pPr>
    </w:p>
    <w:p w:rsidR="00185C21" w:rsidRDefault="00185C21" w:rsidP="00185C21">
      <w:pPr>
        <w:pStyle w:val="ConsPlusNormal"/>
        <w:outlineLvl w:val="0"/>
        <w:rPr>
          <w:rFonts w:ascii="Times New Roman" w:hAnsi="Times New Roman" w:cs="Times New Roman"/>
          <w:sz w:val="28"/>
          <w:szCs w:val="28"/>
        </w:rPr>
      </w:pPr>
    </w:p>
    <w:p w:rsidR="004C7AC9" w:rsidRPr="004C7AC9" w:rsidRDefault="004C7AC9" w:rsidP="004C7AC9">
      <w:pPr>
        <w:pStyle w:val="ConsPlusNormal"/>
        <w:jc w:val="right"/>
        <w:outlineLvl w:val="0"/>
        <w:rPr>
          <w:rFonts w:ascii="Times New Roman" w:hAnsi="Times New Roman" w:cs="Times New Roman"/>
          <w:sz w:val="28"/>
          <w:szCs w:val="28"/>
        </w:rPr>
      </w:pPr>
      <w:r w:rsidRPr="004C7AC9">
        <w:rPr>
          <w:rFonts w:ascii="Times New Roman" w:hAnsi="Times New Roman" w:cs="Times New Roman"/>
          <w:sz w:val="28"/>
          <w:szCs w:val="28"/>
        </w:rPr>
        <w:t xml:space="preserve">Приложение </w:t>
      </w:r>
    </w:p>
    <w:p w:rsidR="004C7AC9" w:rsidRPr="004C7AC9" w:rsidRDefault="004C7AC9" w:rsidP="004C7AC9">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 xml:space="preserve">к постановлению </w:t>
      </w:r>
    </w:p>
    <w:p w:rsidR="004C7AC9" w:rsidRPr="004C7AC9" w:rsidRDefault="004C7AC9" w:rsidP="006D64D5">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главы администрации Липецкой области</w:t>
      </w:r>
    </w:p>
    <w:p w:rsidR="006D64D5" w:rsidRDefault="004C7AC9" w:rsidP="006D64D5">
      <w:pPr>
        <w:tabs>
          <w:tab w:val="left" w:pos="851"/>
          <w:tab w:val="left" w:pos="5280"/>
        </w:tabs>
        <w:ind w:right="54"/>
        <w:jc w:val="right"/>
        <w:textAlignment w:val="top"/>
        <w:rPr>
          <w:rFonts w:ascii="Times New Roman" w:eastAsia="Times New Roman" w:hAnsi="Times New Roman"/>
          <w:sz w:val="28"/>
          <w:szCs w:val="28"/>
          <w:lang w:eastAsia="ru-RU"/>
        </w:rPr>
      </w:pPr>
      <w:r w:rsidRPr="004C7AC9">
        <w:rPr>
          <w:rFonts w:ascii="Times New Roman" w:hAnsi="Times New Roman" w:cs="Times New Roman"/>
          <w:sz w:val="28"/>
          <w:szCs w:val="28"/>
        </w:rPr>
        <w:t>«</w:t>
      </w:r>
      <w:r w:rsidR="006D64D5" w:rsidRPr="009D0583">
        <w:rPr>
          <w:rFonts w:ascii="Times New Roman" w:eastAsia="Times New Roman" w:hAnsi="Times New Roman"/>
          <w:sz w:val="28"/>
          <w:szCs w:val="28"/>
          <w:lang w:eastAsia="ru-RU"/>
        </w:rPr>
        <w:t xml:space="preserve">Об </w:t>
      </w:r>
      <w:r w:rsidR="006D64D5">
        <w:rPr>
          <w:rFonts w:ascii="Times New Roman" w:eastAsia="Times New Roman" w:hAnsi="Times New Roman"/>
          <w:sz w:val="28"/>
          <w:szCs w:val="28"/>
          <w:lang w:eastAsia="ru-RU"/>
        </w:rPr>
        <w:t>учреждении грантов «</w:t>
      </w:r>
      <w:r w:rsidR="007B6AF9">
        <w:rPr>
          <w:rFonts w:ascii="Times New Roman" w:eastAsia="Times New Roman" w:hAnsi="Times New Roman"/>
          <w:sz w:val="28"/>
          <w:szCs w:val="28"/>
          <w:lang w:eastAsia="ru-RU"/>
        </w:rPr>
        <w:t>Легкий старт</w:t>
      </w:r>
      <w:r w:rsidR="006D64D5">
        <w:rPr>
          <w:rFonts w:ascii="Times New Roman" w:eastAsia="Times New Roman" w:hAnsi="Times New Roman"/>
          <w:sz w:val="28"/>
          <w:szCs w:val="28"/>
          <w:lang w:eastAsia="ru-RU"/>
        </w:rPr>
        <w:t>»</w:t>
      </w:r>
    </w:p>
    <w:p w:rsidR="006D64D5" w:rsidRDefault="006D64D5" w:rsidP="006D64D5">
      <w:pPr>
        <w:tabs>
          <w:tab w:val="left" w:pos="851"/>
          <w:tab w:val="left" w:pos="5280"/>
        </w:tabs>
        <w:ind w:right="54"/>
        <w:jc w:val="right"/>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форме субсидий и утверждении </w:t>
      </w:r>
    </w:p>
    <w:p w:rsidR="006D64D5" w:rsidRDefault="006D64D5" w:rsidP="006D64D5">
      <w:pPr>
        <w:tabs>
          <w:tab w:val="left" w:pos="851"/>
          <w:tab w:val="left" w:pos="5280"/>
        </w:tabs>
        <w:ind w:right="54"/>
        <w:jc w:val="right"/>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Порядка их предоставления </w:t>
      </w:r>
    </w:p>
    <w:p w:rsidR="004C7AC9" w:rsidRPr="004C7AC9" w:rsidRDefault="006D64D5" w:rsidP="004A0D3C">
      <w:pPr>
        <w:tabs>
          <w:tab w:val="left" w:pos="851"/>
          <w:tab w:val="left" w:pos="5280"/>
        </w:tabs>
        <w:ind w:right="54"/>
        <w:jc w:val="right"/>
        <w:textAlignment w:val="top"/>
        <w:rPr>
          <w:rFonts w:ascii="Times New Roman" w:hAnsi="Times New Roman" w:cs="Times New Roman"/>
          <w:sz w:val="28"/>
          <w:szCs w:val="28"/>
        </w:rPr>
      </w:pPr>
      <w:r>
        <w:rPr>
          <w:rFonts w:ascii="Times New Roman" w:eastAsia="Times New Roman" w:hAnsi="Times New Roman"/>
          <w:sz w:val="28"/>
          <w:szCs w:val="28"/>
          <w:lang w:eastAsia="ru-RU"/>
        </w:rPr>
        <w:t>в 2019 году</w:t>
      </w:r>
      <w:r w:rsidR="004C7AC9" w:rsidRPr="004C7AC9">
        <w:rPr>
          <w:rFonts w:ascii="Times New Roman" w:hAnsi="Times New Roman" w:cs="Times New Roman"/>
          <w:sz w:val="28"/>
          <w:szCs w:val="28"/>
        </w:rPr>
        <w:t>»</w:t>
      </w:r>
    </w:p>
    <w:p w:rsidR="004C7AC9" w:rsidRPr="004C7AC9" w:rsidRDefault="004C7AC9" w:rsidP="004C7AC9">
      <w:pPr>
        <w:pStyle w:val="ConsPlusNormal"/>
        <w:jc w:val="both"/>
        <w:rPr>
          <w:rFonts w:ascii="Times New Roman" w:hAnsi="Times New Roman" w:cs="Times New Roman"/>
          <w:sz w:val="28"/>
          <w:szCs w:val="28"/>
        </w:rPr>
      </w:pPr>
    </w:p>
    <w:p w:rsidR="004C7AC9" w:rsidRPr="004C7AC9" w:rsidRDefault="004C7AC9" w:rsidP="004C7AC9">
      <w:pPr>
        <w:pStyle w:val="ConsPlusTitle"/>
        <w:jc w:val="center"/>
        <w:rPr>
          <w:rFonts w:ascii="Times New Roman" w:hAnsi="Times New Roman" w:cs="Times New Roman"/>
          <w:sz w:val="28"/>
          <w:szCs w:val="28"/>
        </w:rPr>
      </w:pPr>
      <w:bookmarkStart w:id="2" w:name="P826"/>
      <w:bookmarkEnd w:id="2"/>
      <w:r w:rsidRPr="004C7AC9">
        <w:rPr>
          <w:rFonts w:ascii="Times New Roman" w:hAnsi="Times New Roman" w:cs="Times New Roman"/>
          <w:sz w:val="28"/>
          <w:szCs w:val="28"/>
        </w:rPr>
        <w:t>ПОРЯДОК</w:t>
      </w:r>
    </w:p>
    <w:p w:rsidR="004C7AC9" w:rsidRPr="004C7AC9" w:rsidRDefault="004C7AC9" w:rsidP="004C7AC9">
      <w:pPr>
        <w:pStyle w:val="ConsPlusTitle"/>
        <w:jc w:val="center"/>
        <w:rPr>
          <w:rFonts w:ascii="Times New Roman" w:hAnsi="Times New Roman" w:cs="Times New Roman"/>
          <w:sz w:val="28"/>
          <w:szCs w:val="28"/>
        </w:rPr>
      </w:pPr>
      <w:r w:rsidRPr="004C7AC9">
        <w:rPr>
          <w:rFonts w:ascii="Times New Roman" w:hAnsi="Times New Roman" w:cs="Times New Roman"/>
          <w:sz w:val="28"/>
          <w:szCs w:val="28"/>
        </w:rPr>
        <w:t>ПРЕДОСТАВЛЕНИЯ</w:t>
      </w:r>
      <w:r w:rsidR="00373EB9">
        <w:rPr>
          <w:rFonts w:ascii="Times New Roman" w:hAnsi="Times New Roman" w:cs="Times New Roman"/>
          <w:sz w:val="28"/>
          <w:szCs w:val="28"/>
        </w:rPr>
        <w:t xml:space="preserve"> </w:t>
      </w:r>
      <w:r w:rsidRPr="004C7AC9">
        <w:rPr>
          <w:rFonts w:ascii="Times New Roman" w:hAnsi="Times New Roman" w:cs="Times New Roman"/>
          <w:sz w:val="28"/>
          <w:szCs w:val="28"/>
        </w:rPr>
        <w:t xml:space="preserve">ГРАНТОВ </w:t>
      </w:r>
      <w:r w:rsidR="006D64D5">
        <w:rPr>
          <w:rFonts w:ascii="Times New Roman" w:hAnsi="Times New Roman" w:cs="Times New Roman"/>
          <w:sz w:val="28"/>
          <w:szCs w:val="28"/>
        </w:rPr>
        <w:t>«</w:t>
      </w:r>
      <w:r w:rsidR="007B6AF9">
        <w:rPr>
          <w:rFonts w:ascii="Times New Roman" w:hAnsi="Times New Roman" w:cs="Times New Roman"/>
          <w:sz w:val="28"/>
          <w:szCs w:val="28"/>
        </w:rPr>
        <w:t>ЛЕГКИЙ СТА</w:t>
      </w:r>
      <w:r w:rsidR="00873FB0">
        <w:rPr>
          <w:rFonts w:ascii="Times New Roman" w:hAnsi="Times New Roman" w:cs="Times New Roman"/>
          <w:sz w:val="28"/>
          <w:szCs w:val="28"/>
        </w:rPr>
        <w:t>Р</w:t>
      </w:r>
      <w:r w:rsidR="007B6AF9">
        <w:rPr>
          <w:rFonts w:ascii="Times New Roman" w:hAnsi="Times New Roman" w:cs="Times New Roman"/>
          <w:sz w:val="28"/>
          <w:szCs w:val="28"/>
        </w:rPr>
        <w:t>Т</w:t>
      </w:r>
      <w:r w:rsidR="006D64D5">
        <w:rPr>
          <w:rFonts w:ascii="Times New Roman" w:hAnsi="Times New Roman" w:cs="Times New Roman"/>
          <w:sz w:val="28"/>
          <w:szCs w:val="28"/>
        </w:rPr>
        <w:t xml:space="preserve">» </w:t>
      </w:r>
      <w:r w:rsidRPr="004C7AC9">
        <w:rPr>
          <w:rFonts w:ascii="Times New Roman" w:hAnsi="Times New Roman" w:cs="Times New Roman"/>
          <w:sz w:val="28"/>
          <w:szCs w:val="28"/>
        </w:rPr>
        <w:t xml:space="preserve">В ФОРМЕ СУБСИДИЙ НА </w:t>
      </w:r>
      <w:r w:rsidR="006D64D5" w:rsidRPr="004826E6">
        <w:rPr>
          <w:rFonts w:ascii="Times New Roman" w:hAnsi="Times New Roman" w:cs="Times New Roman"/>
          <w:sz w:val="28"/>
          <w:szCs w:val="28"/>
        </w:rPr>
        <w:t>СОФИНАНСИРОВАНИЕ</w:t>
      </w:r>
      <w:r w:rsidR="007D55AB">
        <w:rPr>
          <w:rFonts w:ascii="Times New Roman" w:hAnsi="Times New Roman" w:cs="Times New Roman"/>
          <w:sz w:val="28"/>
          <w:szCs w:val="28"/>
        </w:rPr>
        <w:t xml:space="preserve"> </w:t>
      </w:r>
      <w:r w:rsidR="006D64D5" w:rsidRPr="004826E6">
        <w:rPr>
          <w:rFonts w:ascii="Times New Roman" w:hAnsi="Times New Roman" w:cs="Times New Roman"/>
          <w:sz w:val="28"/>
          <w:szCs w:val="28"/>
        </w:rPr>
        <w:t xml:space="preserve">ЗАТРАТ </w:t>
      </w:r>
      <w:r w:rsidR="007B6AF9">
        <w:rPr>
          <w:rFonts w:ascii="Times New Roman" w:hAnsi="Times New Roman" w:cs="Times New Roman"/>
          <w:sz w:val="28"/>
          <w:szCs w:val="28"/>
        </w:rPr>
        <w:t>НАЧИНАЮЩИХ СУБЕКТОВ МАЛОГО ПРЕДПРИНИМАТЕЛЬСТВА (ЗА ИСКЛЮЧЕНИЕМ ПРОИЗВОДСТВЕННЫХ КООПЕРАТИВОВ, ПОТРЕБИТЕЛЬСКИХ КООПЕРАТИВОВ И КРЕСТЬЯНСКИХ (ФЕРМЕРСКИХ) ХОЗЯЙСТВ)</w:t>
      </w:r>
      <w:r w:rsidR="00B41864">
        <w:rPr>
          <w:rFonts w:ascii="Times New Roman" w:hAnsi="Times New Roman" w:cs="Times New Roman"/>
          <w:sz w:val="28"/>
          <w:szCs w:val="28"/>
        </w:rPr>
        <w:t>,</w:t>
      </w:r>
      <w:r w:rsidR="008B1F00">
        <w:rPr>
          <w:rFonts w:ascii="Times New Roman" w:hAnsi="Times New Roman" w:cs="Times New Roman"/>
          <w:sz w:val="28"/>
          <w:szCs w:val="28"/>
        </w:rPr>
        <w:t xml:space="preserve"> СВЯЗАННЫХ С ОРГАНИЗАЦИЕЙ СОБСТВЕННОГО </w:t>
      </w:r>
      <w:r w:rsidR="008B1F00" w:rsidRPr="0026628E">
        <w:rPr>
          <w:rFonts w:ascii="Times New Roman" w:hAnsi="Times New Roman" w:cs="Times New Roman"/>
          <w:sz w:val="28"/>
          <w:szCs w:val="28"/>
        </w:rPr>
        <w:t>ДЕЛА</w:t>
      </w:r>
      <w:r w:rsidR="00185C21" w:rsidRPr="0026628E">
        <w:rPr>
          <w:rFonts w:ascii="Times New Roman" w:hAnsi="Times New Roman" w:cs="Times New Roman"/>
          <w:sz w:val="28"/>
          <w:szCs w:val="28"/>
        </w:rPr>
        <w:t xml:space="preserve"> </w:t>
      </w:r>
      <w:r w:rsidR="0026628E" w:rsidRPr="0026628E">
        <w:rPr>
          <w:rFonts w:ascii="Times New Roman" w:hAnsi="Times New Roman" w:cs="Times New Roman"/>
          <w:sz w:val="28"/>
          <w:szCs w:val="28"/>
        </w:rPr>
        <w:t>ПО ОДНОМУ ИЗ ПРИОРИТЕТНЫХ НАПРАВЛЕНИЙ ДЕЯТЕЛЬНОСТИ</w:t>
      </w:r>
      <w:r w:rsidR="008B1F00" w:rsidRPr="0026628E">
        <w:rPr>
          <w:rFonts w:ascii="Times New Roman" w:hAnsi="Times New Roman" w:cs="Times New Roman"/>
          <w:sz w:val="28"/>
          <w:szCs w:val="28"/>
        </w:rPr>
        <w:t>,</w:t>
      </w:r>
      <w:r w:rsidR="008B1F00">
        <w:rPr>
          <w:rFonts w:ascii="Times New Roman" w:hAnsi="Times New Roman" w:cs="Times New Roman"/>
          <w:sz w:val="28"/>
          <w:szCs w:val="28"/>
        </w:rPr>
        <w:t xml:space="preserve"> </w:t>
      </w:r>
      <w:r w:rsidR="00B41864">
        <w:rPr>
          <w:rFonts w:ascii="Times New Roman" w:hAnsi="Times New Roman" w:cs="Times New Roman"/>
          <w:sz w:val="28"/>
          <w:szCs w:val="28"/>
        </w:rPr>
        <w:t xml:space="preserve"> В</w:t>
      </w:r>
      <w:r w:rsidR="007D55AB">
        <w:rPr>
          <w:rFonts w:ascii="Times New Roman" w:hAnsi="Times New Roman" w:cs="Times New Roman"/>
          <w:sz w:val="28"/>
          <w:szCs w:val="28"/>
        </w:rPr>
        <w:t xml:space="preserve"> </w:t>
      </w:r>
      <w:r w:rsidRPr="004C7AC9">
        <w:rPr>
          <w:rFonts w:ascii="Times New Roman" w:hAnsi="Times New Roman" w:cs="Times New Roman"/>
          <w:sz w:val="28"/>
          <w:szCs w:val="28"/>
        </w:rPr>
        <w:t>2019 ГОДУ</w:t>
      </w:r>
    </w:p>
    <w:p w:rsidR="004C7AC9" w:rsidRPr="004C7AC9" w:rsidRDefault="004C7AC9" w:rsidP="004C7AC9">
      <w:pPr>
        <w:pStyle w:val="ConsPlusNormal"/>
        <w:jc w:val="both"/>
        <w:rPr>
          <w:rFonts w:ascii="Times New Roman" w:hAnsi="Times New Roman" w:cs="Times New Roman"/>
          <w:sz w:val="28"/>
          <w:szCs w:val="28"/>
        </w:rPr>
      </w:pPr>
    </w:p>
    <w:p w:rsidR="004C7AC9" w:rsidRPr="004C7AC9" w:rsidRDefault="004C7AC9" w:rsidP="004C7AC9">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 xml:space="preserve">1. </w:t>
      </w:r>
      <w:proofErr w:type="gramStart"/>
      <w:r w:rsidRPr="004C7AC9">
        <w:rPr>
          <w:rFonts w:ascii="Times New Roman" w:hAnsi="Times New Roman" w:cs="Times New Roman"/>
          <w:sz w:val="28"/>
          <w:szCs w:val="28"/>
        </w:rPr>
        <w:t>Настоящий Порядок определяет механизм предоставления грантов</w:t>
      </w:r>
      <w:r w:rsidR="007D55AB">
        <w:rPr>
          <w:rFonts w:ascii="Times New Roman" w:hAnsi="Times New Roman" w:cs="Times New Roman"/>
          <w:sz w:val="28"/>
          <w:szCs w:val="28"/>
        </w:rPr>
        <w:t xml:space="preserve"> </w:t>
      </w:r>
      <w:r w:rsidR="007B6AF9" w:rsidRPr="007B6AF9">
        <w:rPr>
          <w:rFonts w:ascii="Times New Roman" w:hAnsi="Times New Roman" w:cs="Times New Roman"/>
          <w:sz w:val="28"/>
          <w:szCs w:val="28"/>
        </w:rPr>
        <w:t xml:space="preserve">«Легкий старт» в форме субсидий на </w:t>
      </w:r>
      <w:proofErr w:type="spellStart"/>
      <w:r w:rsidR="007B6AF9" w:rsidRPr="007B6AF9">
        <w:rPr>
          <w:rFonts w:ascii="Times New Roman" w:hAnsi="Times New Roman" w:cs="Times New Roman"/>
          <w:sz w:val="28"/>
          <w:szCs w:val="28"/>
        </w:rPr>
        <w:t>софинансирование</w:t>
      </w:r>
      <w:proofErr w:type="spellEnd"/>
      <w:r w:rsidR="007B6AF9" w:rsidRPr="007B6AF9">
        <w:rPr>
          <w:rFonts w:ascii="Times New Roman" w:hAnsi="Times New Roman" w:cs="Times New Roman"/>
          <w:sz w:val="28"/>
          <w:szCs w:val="28"/>
        </w:rPr>
        <w:t xml:space="preserve">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w:t>
      </w:r>
      <w:r w:rsidR="006D64D5">
        <w:rPr>
          <w:rFonts w:ascii="Times New Roman" w:hAnsi="Times New Roman" w:cs="Times New Roman"/>
          <w:sz w:val="28"/>
          <w:szCs w:val="28"/>
        </w:rPr>
        <w:t xml:space="preserve">, </w:t>
      </w:r>
      <w:bookmarkStart w:id="3" w:name="_Hlk20324425"/>
      <w:r w:rsidR="007B6AF9" w:rsidRPr="007B6AF9">
        <w:rPr>
          <w:rFonts w:ascii="Times New Roman" w:hAnsi="Times New Roman" w:cs="Times New Roman"/>
          <w:sz w:val="28"/>
          <w:szCs w:val="28"/>
        </w:rPr>
        <w:t xml:space="preserve">связанных с организацией собственного </w:t>
      </w:r>
      <w:r w:rsidR="007B6AF9" w:rsidRPr="0026628E">
        <w:rPr>
          <w:rFonts w:ascii="Times New Roman" w:hAnsi="Times New Roman" w:cs="Times New Roman"/>
          <w:sz w:val="28"/>
          <w:szCs w:val="28"/>
        </w:rPr>
        <w:t>дела</w:t>
      </w:r>
      <w:bookmarkEnd w:id="3"/>
      <w:r w:rsidR="00185C21" w:rsidRPr="0026628E">
        <w:rPr>
          <w:rFonts w:ascii="Times New Roman" w:hAnsi="Times New Roman" w:cs="Times New Roman"/>
          <w:sz w:val="28"/>
          <w:szCs w:val="28"/>
        </w:rPr>
        <w:t xml:space="preserve"> по одному из приоритетных направлений деятельности</w:t>
      </w:r>
      <w:r w:rsidR="007B6AF9" w:rsidRPr="0026628E">
        <w:rPr>
          <w:rFonts w:ascii="Times New Roman" w:hAnsi="Times New Roman" w:cs="Times New Roman"/>
          <w:sz w:val="28"/>
          <w:szCs w:val="28"/>
        </w:rPr>
        <w:t>,</w:t>
      </w:r>
      <w:r w:rsidR="007B6AF9" w:rsidRPr="007B6AF9">
        <w:rPr>
          <w:rFonts w:ascii="Times New Roman" w:hAnsi="Times New Roman" w:cs="Times New Roman"/>
          <w:sz w:val="28"/>
          <w:szCs w:val="28"/>
        </w:rPr>
        <w:t xml:space="preserve"> </w:t>
      </w:r>
      <w:r w:rsidR="006D64D5" w:rsidRPr="004826E6">
        <w:rPr>
          <w:rFonts w:ascii="Times New Roman" w:hAnsi="Times New Roman" w:cs="Times New Roman"/>
          <w:sz w:val="28"/>
          <w:szCs w:val="28"/>
        </w:rPr>
        <w:t>в 2019 году</w:t>
      </w:r>
      <w:r w:rsidR="00B17672">
        <w:rPr>
          <w:rFonts w:ascii="Times New Roman" w:hAnsi="Times New Roman" w:cs="Times New Roman"/>
          <w:sz w:val="28"/>
          <w:szCs w:val="28"/>
        </w:rPr>
        <w:t xml:space="preserve"> </w:t>
      </w:r>
      <w:r w:rsidRPr="004C7AC9">
        <w:rPr>
          <w:rFonts w:ascii="Times New Roman" w:hAnsi="Times New Roman" w:cs="Times New Roman"/>
          <w:sz w:val="28"/>
          <w:szCs w:val="28"/>
        </w:rPr>
        <w:t xml:space="preserve">в пределах средств, предусмотренных на эти цели в </w:t>
      </w:r>
      <w:hyperlink r:id="rId10" w:history="1">
        <w:r w:rsidRPr="004C7AC9">
          <w:rPr>
            <w:rFonts w:ascii="Times New Roman" w:hAnsi="Times New Roman" w:cs="Times New Roman"/>
            <w:sz w:val="28"/>
            <w:szCs w:val="28"/>
          </w:rPr>
          <w:t>Законе</w:t>
        </w:r>
      </w:hyperlink>
      <w:r w:rsidRPr="004C7AC9">
        <w:rPr>
          <w:rFonts w:ascii="Times New Roman" w:hAnsi="Times New Roman" w:cs="Times New Roman"/>
          <w:sz w:val="28"/>
          <w:szCs w:val="28"/>
        </w:rPr>
        <w:t xml:space="preserve"> Липецкой области от 24 декабря 2018 года № 224-ОЗ «Об</w:t>
      </w:r>
      <w:proofErr w:type="gramEnd"/>
      <w:r w:rsidRPr="004C7AC9">
        <w:rPr>
          <w:rFonts w:ascii="Times New Roman" w:hAnsi="Times New Roman" w:cs="Times New Roman"/>
          <w:sz w:val="28"/>
          <w:szCs w:val="28"/>
        </w:rPr>
        <w:t xml:space="preserve"> областном </w:t>
      </w:r>
      <w:proofErr w:type="gramStart"/>
      <w:r w:rsidRPr="004C7AC9">
        <w:rPr>
          <w:rFonts w:ascii="Times New Roman" w:hAnsi="Times New Roman" w:cs="Times New Roman"/>
          <w:sz w:val="28"/>
          <w:szCs w:val="28"/>
        </w:rPr>
        <w:t>бюджете</w:t>
      </w:r>
      <w:proofErr w:type="gramEnd"/>
      <w:r w:rsidRPr="004C7AC9">
        <w:rPr>
          <w:rFonts w:ascii="Times New Roman" w:hAnsi="Times New Roman" w:cs="Times New Roman"/>
          <w:sz w:val="28"/>
          <w:szCs w:val="28"/>
        </w:rPr>
        <w:t xml:space="preserve"> на 2019 год и на плановый период 2020 и 2021 годов» (далее - Закон об областном бюджете).</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2. Гранты предоставляются</w:t>
      </w:r>
      <w:r w:rsidR="006B594C" w:rsidRPr="006B594C">
        <w:rPr>
          <w:rFonts w:ascii="Times New Roman" w:hAnsi="Times New Roman" w:cs="Times New Roman"/>
          <w:sz w:val="28"/>
          <w:szCs w:val="28"/>
        </w:rPr>
        <w:t xml:space="preserve"> исполнительны</w:t>
      </w:r>
      <w:r w:rsidR="006B594C">
        <w:rPr>
          <w:rFonts w:ascii="Times New Roman" w:hAnsi="Times New Roman" w:cs="Times New Roman"/>
          <w:sz w:val="28"/>
          <w:szCs w:val="28"/>
        </w:rPr>
        <w:t>м</w:t>
      </w:r>
      <w:r w:rsidR="006B594C" w:rsidRPr="006B594C">
        <w:rPr>
          <w:rFonts w:ascii="Times New Roman" w:hAnsi="Times New Roman" w:cs="Times New Roman"/>
          <w:sz w:val="28"/>
          <w:szCs w:val="28"/>
        </w:rPr>
        <w:t xml:space="preserve"> орган</w:t>
      </w:r>
      <w:r w:rsidR="006B594C">
        <w:rPr>
          <w:rFonts w:ascii="Times New Roman" w:hAnsi="Times New Roman" w:cs="Times New Roman"/>
          <w:sz w:val="28"/>
          <w:szCs w:val="28"/>
        </w:rPr>
        <w:t>ом</w:t>
      </w:r>
      <w:r w:rsidR="006B594C" w:rsidRPr="006B594C">
        <w:rPr>
          <w:rFonts w:ascii="Times New Roman" w:hAnsi="Times New Roman" w:cs="Times New Roman"/>
          <w:sz w:val="28"/>
          <w:szCs w:val="28"/>
        </w:rPr>
        <w:t xml:space="preserve"> государственной власти области в сфере развития малого и среднего бизнеса (далее - главный распорядитель средств областного бюджета)</w:t>
      </w:r>
      <w:r w:rsidRPr="005662CD">
        <w:rPr>
          <w:rFonts w:ascii="Times New Roman" w:hAnsi="Times New Roman" w:cs="Times New Roman"/>
          <w:sz w:val="28"/>
          <w:szCs w:val="28"/>
        </w:rPr>
        <w:t xml:space="preserve"> на конкурсной основе. Организатором конкурсного отбора является управление </w:t>
      </w:r>
      <w:r w:rsidR="006B594C">
        <w:rPr>
          <w:rFonts w:ascii="Times New Roman" w:hAnsi="Times New Roman" w:cs="Times New Roman"/>
          <w:sz w:val="28"/>
          <w:szCs w:val="28"/>
        </w:rPr>
        <w:t>по развитию малого и среднего бизнеса  Липецкой области</w:t>
      </w:r>
      <w:r w:rsidRPr="005662CD">
        <w:rPr>
          <w:rFonts w:ascii="Times New Roman" w:hAnsi="Times New Roman" w:cs="Times New Roman"/>
          <w:sz w:val="28"/>
          <w:szCs w:val="28"/>
        </w:rPr>
        <w:t xml:space="preserve"> (далее - организатор конкурса).</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 xml:space="preserve">3. Информационное сообщение о проведении конкурсного отбора публикуется организатором конкурса в «Липецкой газете» и на официальном сайте организатора конкурса </w:t>
      </w:r>
      <w:r w:rsidR="006B594C" w:rsidRPr="006B594C">
        <w:rPr>
          <w:rFonts w:ascii="Times New Roman" w:hAnsi="Times New Roman" w:cs="Times New Roman"/>
          <w:sz w:val="28"/>
          <w:szCs w:val="28"/>
        </w:rPr>
        <w:t xml:space="preserve">mb48r.ru </w:t>
      </w:r>
      <w:r w:rsidRPr="005662CD">
        <w:rPr>
          <w:rFonts w:ascii="Times New Roman" w:hAnsi="Times New Roman" w:cs="Times New Roman"/>
          <w:sz w:val="28"/>
          <w:szCs w:val="28"/>
        </w:rPr>
        <w:t xml:space="preserve">(далее - официальный сайт) не менее </w:t>
      </w:r>
      <w:r w:rsidRPr="00D6593A">
        <w:rPr>
          <w:rFonts w:ascii="Times New Roman" w:hAnsi="Times New Roman" w:cs="Times New Roman"/>
          <w:sz w:val="28"/>
          <w:szCs w:val="28"/>
        </w:rPr>
        <w:t xml:space="preserve">чем за </w:t>
      </w:r>
      <w:r w:rsidR="006B594C" w:rsidRPr="00D6593A">
        <w:rPr>
          <w:rFonts w:ascii="Times New Roman" w:hAnsi="Times New Roman" w:cs="Times New Roman"/>
          <w:sz w:val="28"/>
          <w:szCs w:val="28"/>
        </w:rPr>
        <w:t>5</w:t>
      </w:r>
      <w:r w:rsidRPr="00D6593A">
        <w:rPr>
          <w:rFonts w:ascii="Times New Roman" w:hAnsi="Times New Roman" w:cs="Times New Roman"/>
          <w:sz w:val="28"/>
          <w:szCs w:val="28"/>
        </w:rPr>
        <w:t xml:space="preserve"> </w:t>
      </w:r>
      <w:r w:rsidR="00881E62">
        <w:rPr>
          <w:rFonts w:ascii="Times New Roman" w:hAnsi="Times New Roman" w:cs="Times New Roman"/>
          <w:sz w:val="28"/>
          <w:szCs w:val="28"/>
        </w:rPr>
        <w:t xml:space="preserve">рабочих </w:t>
      </w:r>
      <w:r w:rsidRPr="00D6593A">
        <w:rPr>
          <w:rFonts w:ascii="Times New Roman" w:hAnsi="Times New Roman" w:cs="Times New Roman"/>
          <w:sz w:val="28"/>
          <w:szCs w:val="28"/>
        </w:rPr>
        <w:t>дней</w:t>
      </w:r>
      <w:r w:rsidRPr="005662CD">
        <w:rPr>
          <w:rFonts w:ascii="Times New Roman" w:hAnsi="Times New Roman" w:cs="Times New Roman"/>
          <w:sz w:val="28"/>
          <w:szCs w:val="28"/>
        </w:rPr>
        <w:t xml:space="preserve"> до окончания срока приема документов и должно включать следующие сведения:</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сроки и адрес приема документов;</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перечень документов, необходимых для участия в конкурсном отборе;</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основания для отказа в участии в конкурсном отборе;</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критерии отбора для предоставления грантов;</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условия и направления затрат использования грантов;</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место, дата и время проведения конкурсного отбора;</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порядок и сроки объявления результатов конкурсного отбора.</w:t>
      </w:r>
    </w:p>
    <w:p w:rsidR="00911FEC"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 xml:space="preserve">Организатор конкурса в течение первой половины срока, </w:t>
      </w:r>
      <w:r w:rsidRPr="005662CD">
        <w:rPr>
          <w:rFonts w:ascii="Times New Roman" w:hAnsi="Times New Roman" w:cs="Times New Roman"/>
          <w:sz w:val="28"/>
          <w:szCs w:val="28"/>
        </w:rPr>
        <w:lastRenderedPageBreak/>
        <w:t>установленного для приема заявок, вправе отменить конкурс, разместив об этом дополнительно информацию в «Липецкой газете» и на официальном сайте.</w:t>
      </w:r>
    </w:p>
    <w:p w:rsidR="000541AA" w:rsidRPr="00D6593A" w:rsidRDefault="00185C21" w:rsidP="00707A0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759AC">
        <w:rPr>
          <w:rFonts w:ascii="Times New Roman" w:hAnsi="Times New Roman" w:cs="Times New Roman"/>
          <w:sz w:val="28"/>
          <w:szCs w:val="28"/>
        </w:rPr>
        <w:t xml:space="preserve">. </w:t>
      </w:r>
      <w:r w:rsidR="00B41864" w:rsidRPr="002B4313">
        <w:rPr>
          <w:rFonts w:ascii="Times New Roman" w:hAnsi="Times New Roman" w:cs="Times New Roman"/>
          <w:sz w:val="28"/>
          <w:szCs w:val="28"/>
        </w:rPr>
        <w:t xml:space="preserve"> </w:t>
      </w:r>
      <w:r w:rsidR="00941C37">
        <w:rPr>
          <w:rFonts w:ascii="Times New Roman" w:hAnsi="Times New Roman" w:cs="Times New Roman"/>
          <w:sz w:val="28"/>
          <w:szCs w:val="28"/>
        </w:rPr>
        <w:t xml:space="preserve">В конкурсном </w:t>
      </w:r>
      <w:proofErr w:type="gramStart"/>
      <w:r w:rsidR="00941C37">
        <w:rPr>
          <w:rFonts w:ascii="Times New Roman" w:hAnsi="Times New Roman" w:cs="Times New Roman"/>
          <w:sz w:val="28"/>
          <w:szCs w:val="28"/>
        </w:rPr>
        <w:t>отборе</w:t>
      </w:r>
      <w:proofErr w:type="gramEnd"/>
      <w:r w:rsidR="00941C37">
        <w:rPr>
          <w:rFonts w:ascii="Times New Roman" w:hAnsi="Times New Roman" w:cs="Times New Roman"/>
          <w:sz w:val="28"/>
          <w:szCs w:val="28"/>
        </w:rPr>
        <w:t xml:space="preserve"> могут принимать участие граждане </w:t>
      </w:r>
      <w:r w:rsidR="00941C37" w:rsidRPr="009D38DB">
        <w:rPr>
          <w:rFonts w:ascii="Times New Roman" w:hAnsi="Times New Roman" w:cs="Times New Roman"/>
          <w:sz w:val="28"/>
          <w:szCs w:val="28"/>
        </w:rPr>
        <w:t>Российской Федерации</w:t>
      </w:r>
      <w:r w:rsidR="000573AA">
        <w:rPr>
          <w:rFonts w:ascii="Times New Roman" w:hAnsi="Times New Roman" w:cs="Times New Roman"/>
          <w:sz w:val="28"/>
          <w:szCs w:val="28"/>
        </w:rPr>
        <w:t>,</w:t>
      </w:r>
      <w:r w:rsidR="009D498D">
        <w:rPr>
          <w:rFonts w:ascii="Times New Roman" w:hAnsi="Times New Roman" w:cs="Times New Roman"/>
          <w:sz w:val="28"/>
          <w:szCs w:val="28"/>
        </w:rPr>
        <w:t xml:space="preserve">  </w:t>
      </w:r>
      <w:r w:rsidR="00DB5993" w:rsidRPr="00D6593A">
        <w:rPr>
          <w:rFonts w:ascii="Times New Roman" w:hAnsi="Times New Roman" w:cs="Times New Roman"/>
          <w:sz w:val="28"/>
          <w:szCs w:val="28"/>
        </w:rPr>
        <w:t xml:space="preserve">достигшие 18 лет </w:t>
      </w:r>
      <w:r w:rsidR="000541AA" w:rsidRPr="00D6593A">
        <w:rPr>
          <w:rFonts w:ascii="Times New Roman" w:hAnsi="Times New Roman" w:cs="Times New Roman"/>
          <w:sz w:val="28"/>
          <w:szCs w:val="28"/>
        </w:rPr>
        <w:t xml:space="preserve">(далее - претенденты), </w:t>
      </w:r>
      <w:r w:rsidR="00B31B0B" w:rsidRPr="00D6593A">
        <w:rPr>
          <w:rFonts w:ascii="Times New Roman" w:hAnsi="Times New Roman" w:cs="Times New Roman"/>
          <w:sz w:val="28"/>
          <w:szCs w:val="28"/>
        </w:rPr>
        <w:t xml:space="preserve">которые </w:t>
      </w:r>
      <w:r w:rsidR="000541AA" w:rsidRPr="00D6593A">
        <w:rPr>
          <w:rFonts w:ascii="Times New Roman" w:hAnsi="Times New Roman" w:cs="Times New Roman"/>
          <w:sz w:val="28"/>
          <w:szCs w:val="28"/>
        </w:rPr>
        <w:t>в срок, установленный в информационном сообщении, представляют организатору конкурса следующие документы:</w:t>
      </w:r>
    </w:p>
    <w:p w:rsidR="00B31B0B" w:rsidRPr="00D6593A" w:rsidRDefault="00DB5993" w:rsidP="00E956C7">
      <w:pPr>
        <w:pStyle w:val="ConsPlusNormal"/>
        <w:ind w:firstLine="540"/>
        <w:jc w:val="both"/>
        <w:rPr>
          <w:rFonts w:ascii="Times New Roman" w:hAnsi="Times New Roman" w:cs="Times New Roman"/>
          <w:sz w:val="28"/>
          <w:szCs w:val="28"/>
        </w:rPr>
      </w:pPr>
      <w:bookmarkStart w:id="4" w:name="P452"/>
      <w:bookmarkEnd w:id="4"/>
      <w:r w:rsidRPr="00D6593A">
        <w:rPr>
          <w:rFonts w:ascii="Times New Roman" w:hAnsi="Times New Roman" w:cs="Times New Roman"/>
          <w:sz w:val="28"/>
          <w:szCs w:val="28"/>
        </w:rPr>
        <w:t>1</w:t>
      </w:r>
      <w:r w:rsidR="00B31B0B" w:rsidRPr="00D6593A">
        <w:rPr>
          <w:rFonts w:ascii="Times New Roman" w:hAnsi="Times New Roman" w:cs="Times New Roman"/>
          <w:sz w:val="28"/>
          <w:szCs w:val="28"/>
        </w:rPr>
        <w:t>)</w:t>
      </w:r>
      <w:r w:rsidR="009D498D" w:rsidRPr="00D6593A">
        <w:rPr>
          <w:rFonts w:ascii="Times New Roman" w:hAnsi="Times New Roman" w:cs="Times New Roman"/>
          <w:sz w:val="28"/>
          <w:szCs w:val="28"/>
        </w:rPr>
        <w:t xml:space="preserve"> </w:t>
      </w:r>
      <w:hyperlink w:anchor="P574" w:history="1">
        <w:r w:rsidR="00B31B0B" w:rsidRPr="00D6593A">
          <w:rPr>
            <w:rFonts w:ascii="Times New Roman" w:hAnsi="Times New Roman" w:cs="Times New Roman"/>
            <w:sz w:val="28"/>
            <w:szCs w:val="28"/>
          </w:rPr>
          <w:t>заявку</w:t>
        </w:r>
      </w:hyperlink>
      <w:r w:rsidR="00B31B0B" w:rsidRPr="00D6593A">
        <w:rPr>
          <w:rFonts w:ascii="Times New Roman" w:hAnsi="Times New Roman" w:cs="Times New Roman"/>
          <w:sz w:val="28"/>
          <w:szCs w:val="28"/>
        </w:rPr>
        <w:t xml:space="preserve"> о предоставлении гранта по форме согласно приложению </w:t>
      </w:r>
      <w:r w:rsidRPr="00D6593A">
        <w:rPr>
          <w:rFonts w:ascii="Times New Roman" w:hAnsi="Times New Roman" w:cs="Times New Roman"/>
          <w:sz w:val="28"/>
          <w:szCs w:val="28"/>
        </w:rPr>
        <w:t>1</w:t>
      </w:r>
      <w:r w:rsidR="00B31B0B" w:rsidRPr="00D6593A">
        <w:rPr>
          <w:rFonts w:ascii="Times New Roman" w:hAnsi="Times New Roman" w:cs="Times New Roman"/>
          <w:sz w:val="28"/>
          <w:szCs w:val="28"/>
        </w:rPr>
        <w:t xml:space="preserve"> к настоящему Порядку</w:t>
      </w:r>
      <w:r w:rsidR="009D498D" w:rsidRPr="00D6593A">
        <w:rPr>
          <w:rFonts w:ascii="Times New Roman" w:hAnsi="Times New Roman" w:cs="Times New Roman"/>
          <w:sz w:val="28"/>
          <w:szCs w:val="28"/>
        </w:rPr>
        <w:t>;</w:t>
      </w:r>
    </w:p>
    <w:p w:rsidR="000541AA" w:rsidRPr="00D6593A" w:rsidRDefault="00DB5993" w:rsidP="00E956C7">
      <w:pPr>
        <w:pStyle w:val="ConsPlusNormal"/>
        <w:ind w:firstLine="540"/>
        <w:jc w:val="both"/>
        <w:rPr>
          <w:rFonts w:ascii="Times New Roman" w:hAnsi="Times New Roman" w:cs="Times New Roman"/>
          <w:sz w:val="28"/>
          <w:szCs w:val="28"/>
        </w:rPr>
      </w:pPr>
      <w:bookmarkStart w:id="5" w:name="P453"/>
      <w:bookmarkEnd w:id="5"/>
      <w:r w:rsidRPr="00D6593A">
        <w:rPr>
          <w:rFonts w:ascii="Times New Roman" w:hAnsi="Times New Roman" w:cs="Times New Roman"/>
          <w:sz w:val="28"/>
          <w:szCs w:val="28"/>
        </w:rPr>
        <w:t>2</w:t>
      </w:r>
      <w:r w:rsidR="000541AA" w:rsidRPr="00D6593A">
        <w:rPr>
          <w:rFonts w:ascii="Times New Roman" w:hAnsi="Times New Roman" w:cs="Times New Roman"/>
          <w:sz w:val="28"/>
          <w:szCs w:val="28"/>
        </w:rPr>
        <w:t>) опись документов в 2 экземплярах;</w:t>
      </w:r>
    </w:p>
    <w:p w:rsidR="000541AA" w:rsidRPr="00D6593A" w:rsidRDefault="00DB5993" w:rsidP="00E956C7">
      <w:pPr>
        <w:pStyle w:val="ConsPlusNormal"/>
        <w:ind w:firstLine="540"/>
        <w:jc w:val="both"/>
        <w:rPr>
          <w:rFonts w:ascii="Times New Roman" w:hAnsi="Times New Roman" w:cs="Times New Roman"/>
          <w:sz w:val="28"/>
          <w:szCs w:val="28"/>
        </w:rPr>
      </w:pPr>
      <w:bookmarkStart w:id="6" w:name="P454"/>
      <w:bookmarkEnd w:id="6"/>
      <w:r w:rsidRPr="00D6593A">
        <w:rPr>
          <w:rFonts w:ascii="Times New Roman" w:hAnsi="Times New Roman" w:cs="Times New Roman"/>
          <w:sz w:val="28"/>
          <w:szCs w:val="28"/>
        </w:rPr>
        <w:t>3</w:t>
      </w:r>
      <w:r w:rsidR="000541AA" w:rsidRPr="00D6593A">
        <w:rPr>
          <w:rFonts w:ascii="Times New Roman" w:hAnsi="Times New Roman" w:cs="Times New Roman"/>
          <w:sz w:val="28"/>
          <w:szCs w:val="28"/>
        </w:rPr>
        <w:t xml:space="preserve">) документ, удостоверяющий личность </w:t>
      </w:r>
      <w:r w:rsidRPr="00D6593A">
        <w:rPr>
          <w:rFonts w:ascii="Times New Roman" w:hAnsi="Times New Roman" w:cs="Times New Roman"/>
          <w:sz w:val="28"/>
          <w:szCs w:val="28"/>
        </w:rPr>
        <w:t xml:space="preserve">претендента - </w:t>
      </w:r>
      <w:r w:rsidR="00B31B0B" w:rsidRPr="00D6593A">
        <w:rPr>
          <w:rFonts w:ascii="Times New Roman" w:hAnsi="Times New Roman" w:cs="Times New Roman"/>
          <w:sz w:val="28"/>
          <w:szCs w:val="28"/>
        </w:rPr>
        <w:t>гражданина Российской Федерации</w:t>
      </w:r>
      <w:r w:rsidR="000541AA" w:rsidRPr="00D6593A">
        <w:rPr>
          <w:rFonts w:ascii="Times New Roman" w:hAnsi="Times New Roman" w:cs="Times New Roman"/>
          <w:sz w:val="28"/>
          <w:szCs w:val="28"/>
        </w:rPr>
        <w:t>;</w:t>
      </w:r>
    </w:p>
    <w:p w:rsidR="002D5C0D" w:rsidRPr="00D6593A" w:rsidRDefault="000F22E2" w:rsidP="002D5C0D">
      <w:pPr>
        <w:pStyle w:val="ConsPlusNormal"/>
        <w:ind w:firstLine="540"/>
        <w:jc w:val="both"/>
        <w:rPr>
          <w:rFonts w:ascii="Times New Roman" w:hAnsi="Times New Roman" w:cs="Times New Roman"/>
          <w:sz w:val="28"/>
          <w:szCs w:val="28"/>
        </w:rPr>
      </w:pPr>
      <w:r w:rsidRPr="00D6593A">
        <w:rPr>
          <w:rFonts w:ascii="Times New Roman" w:hAnsi="Times New Roman" w:cs="Times New Roman"/>
          <w:sz w:val="28"/>
          <w:szCs w:val="28"/>
        </w:rPr>
        <w:t>4</w:t>
      </w:r>
      <w:r w:rsidR="000541AA" w:rsidRPr="00D6593A">
        <w:rPr>
          <w:rFonts w:ascii="Times New Roman" w:hAnsi="Times New Roman" w:cs="Times New Roman"/>
          <w:sz w:val="28"/>
          <w:szCs w:val="28"/>
        </w:rPr>
        <w:t xml:space="preserve">) документ </w:t>
      </w:r>
      <w:r w:rsidR="00F22422" w:rsidRPr="00D6593A">
        <w:rPr>
          <w:rFonts w:ascii="Times New Roman" w:hAnsi="Times New Roman" w:cs="Times New Roman"/>
          <w:sz w:val="28"/>
          <w:szCs w:val="28"/>
        </w:rPr>
        <w:t>о</w:t>
      </w:r>
      <w:r w:rsidR="000541AA" w:rsidRPr="00D6593A">
        <w:rPr>
          <w:rFonts w:ascii="Times New Roman" w:hAnsi="Times New Roman" w:cs="Times New Roman"/>
          <w:sz w:val="28"/>
          <w:szCs w:val="28"/>
        </w:rPr>
        <w:t xml:space="preserve"> трудовом стаже </w:t>
      </w:r>
      <w:r w:rsidR="00B31B0B" w:rsidRPr="00D6593A">
        <w:rPr>
          <w:rFonts w:ascii="Times New Roman" w:hAnsi="Times New Roman" w:cs="Times New Roman"/>
          <w:sz w:val="28"/>
          <w:szCs w:val="28"/>
        </w:rPr>
        <w:t>(при наличии);</w:t>
      </w:r>
    </w:p>
    <w:p w:rsidR="000541AA" w:rsidRDefault="000F22E2" w:rsidP="00E956C7">
      <w:pPr>
        <w:pStyle w:val="ConsPlusNormal"/>
        <w:ind w:firstLine="540"/>
        <w:jc w:val="both"/>
        <w:rPr>
          <w:rFonts w:ascii="Times New Roman" w:hAnsi="Times New Roman" w:cs="Times New Roman"/>
          <w:sz w:val="28"/>
          <w:szCs w:val="28"/>
        </w:rPr>
      </w:pPr>
      <w:r w:rsidRPr="00D6593A">
        <w:rPr>
          <w:rFonts w:ascii="Times New Roman" w:hAnsi="Times New Roman" w:cs="Times New Roman"/>
          <w:sz w:val="28"/>
          <w:szCs w:val="28"/>
        </w:rPr>
        <w:t>5</w:t>
      </w:r>
      <w:r w:rsidR="000541AA" w:rsidRPr="00D6593A">
        <w:rPr>
          <w:rFonts w:ascii="Times New Roman" w:hAnsi="Times New Roman" w:cs="Times New Roman"/>
          <w:sz w:val="28"/>
          <w:szCs w:val="28"/>
        </w:rPr>
        <w:t>) удостоверение многодетной семьи (при наличии);</w:t>
      </w:r>
    </w:p>
    <w:p w:rsidR="002D5C0D" w:rsidRDefault="002D5C0D" w:rsidP="00E9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документ о профильном образовании;</w:t>
      </w:r>
    </w:p>
    <w:p w:rsidR="002D5C0D" w:rsidRPr="005662CD" w:rsidRDefault="002D5C0D" w:rsidP="00E9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документ, подтверждающий прохождение обучения основам предпринимательской деятельности;</w:t>
      </w:r>
    </w:p>
    <w:p w:rsidR="000541AA" w:rsidRPr="005662CD" w:rsidRDefault="002D5C0D" w:rsidP="00E956C7">
      <w:pPr>
        <w:pStyle w:val="ConsPlusNormal"/>
        <w:ind w:firstLine="540"/>
        <w:jc w:val="both"/>
        <w:rPr>
          <w:rFonts w:ascii="Times New Roman" w:hAnsi="Times New Roman" w:cs="Times New Roman"/>
          <w:sz w:val="28"/>
          <w:szCs w:val="28"/>
        </w:rPr>
      </w:pPr>
      <w:bookmarkStart w:id="7" w:name="P459"/>
      <w:bookmarkStart w:id="8" w:name="P460"/>
      <w:bookmarkEnd w:id="7"/>
      <w:bookmarkEnd w:id="8"/>
      <w:r>
        <w:rPr>
          <w:rFonts w:ascii="Times New Roman" w:hAnsi="Times New Roman" w:cs="Times New Roman"/>
          <w:sz w:val="28"/>
          <w:szCs w:val="28"/>
        </w:rPr>
        <w:t>8</w:t>
      </w:r>
      <w:r w:rsidR="000541AA" w:rsidRPr="005662CD">
        <w:rPr>
          <w:rFonts w:ascii="Times New Roman" w:hAnsi="Times New Roman" w:cs="Times New Roman"/>
          <w:sz w:val="28"/>
          <w:szCs w:val="28"/>
        </w:rPr>
        <w:t xml:space="preserve">) </w:t>
      </w:r>
      <w:r w:rsidR="008B1F00" w:rsidRPr="008B1F00">
        <w:rPr>
          <w:rFonts w:ascii="Times New Roman" w:hAnsi="Times New Roman" w:cs="Times New Roman"/>
          <w:sz w:val="28"/>
          <w:szCs w:val="28"/>
        </w:rPr>
        <w:t>проект (бизнес-план) создания и развития собственного дела</w:t>
      </w:r>
      <w:r w:rsidR="000541AA" w:rsidRPr="005662CD">
        <w:rPr>
          <w:rFonts w:ascii="Times New Roman" w:hAnsi="Times New Roman" w:cs="Times New Roman"/>
          <w:sz w:val="28"/>
          <w:szCs w:val="28"/>
        </w:rPr>
        <w:t>;</w:t>
      </w:r>
    </w:p>
    <w:p w:rsidR="00DB5993" w:rsidRDefault="002D5C0D" w:rsidP="002662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0541AA" w:rsidRPr="005662CD">
        <w:rPr>
          <w:rFonts w:ascii="Times New Roman" w:hAnsi="Times New Roman" w:cs="Times New Roman"/>
          <w:sz w:val="28"/>
          <w:szCs w:val="28"/>
        </w:rPr>
        <w:t xml:space="preserve">) </w:t>
      </w:r>
      <w:hyperlink w:anchor="P750" w:history="1">
        <w:r w:rsidR="000541AA" w:rsidRPr="005662CD">
          <w:rPr>
            <w:rFonts w:ascii="Times New Roman" w:hAnsi="Times New Roman" w:cs="Times New Roman"/>
            <w:sz w:val="28"/>
            <w:szCs w:val="28"/>
          </w:rPr>
          <w:t>план</w:t>
        </w:r>
      </w:hyperlink>
      <w:r w:rsidR="000541AA" w:rsidRPr="005662CD">
        <w:rPr>
          <w:rFonts w:ascii="Times New Roman" w:hAnsi="Times New Roman" w:cs="Times New Roman"/>
          <w:sz w:val="28"/>
          <w:szCs w:val="28"/>
        </w:rPr>
        <w:t xml:space="preserve"> расходов</w:t>
      </w:r>
      <w:r w:rsidR="00AC0DFB">
        <w:rPr>
          <w:rFonts w:ascii="Times New Roman" w:hAnsi="Times New Roman" w:cs="Times New Roman"/>
          <w:sz w:val="28"/>
          <w:szCs w:val="28"/>
        </w:rPr>
        <w:t xml:space="preserve"> претендента</w:t>
      </w:r>
      <w:r w:rsidR="000541AA" w:rsidRPr="005662CD">
        <w:rPr>
          <w:rFonts w:ascii="Times New Roman" w:hAnsi="Times New Roman" w:cs="Times New Roman"/>
          <w:sz w:val="28"/>
          <w:szCs w:val="28"/>
        </w:rPr>
        <w:t xml:space="preserve"> по форме согласно приложению </w:t>
      </w:r>
      <w:r w:rsidR="00E759AC">
        <w:rPr>
          <w:rFonts w:ascii="Times New Roman" w:hAnsi="Times New Roman" w:cs="Times New Roman"/>
          <w:sz w:val="28"/>
          <w:szCs w:val="28"/>
        </w:rPr>
        <w:t>2</w:t>
      </w:r>
      <w:r w:rsidR="000541AA" w:rsidRPr="005662CD">
        <w:rPr>
          <w:rFonts w:ascii="Times New Roman" w:hAnsi="Times New Roman" w:cs="Times New Roman"/>
          <w:sz w:val="28"/>
          <w:szCs w:val="28"/>
        </w:rPr>
        <w:t xml:space="preserve"> к настоящему Порядку</w:t>
      </w:r>
      <w:r w:rsidR="00DB5993">
        <w:rPr>
          <w:rFonts w:ascii="Times New Roman" w:hAnsi="Times New Roman" w:cs="Times New Roman"/>
          <w:sz w:val="28"/>
          <w:szCs w:val="28"/>
        </w:rPr>
        <w:t>.</w:t>
      </w:r>
    </w:p>
    <w:p w:rsidR="000541AA" w:rsidRPr="005662CD" w:rsidRDefault="000541AA" w:rsidP="00E956C7">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 xml:space="preserve">Документы, указанные в </w:t>
      </w:r>
      <w:hyperlink w:anchor="P454" w:history="1">
        <w:r w:rsidRPr="005662CD">
          <w:rPr>
            <w:rFonts w:ascii="Times New Roman" w:hAnsi="Times New Roman" w:cs="Times New Roman"/>
            <w:sz w:val="28"/>
            <w:szCs w:val="28"/>
          </w:rPr>
          <w:t xml:space="preserve">подпунктах </w:t>
        </w:r>
        <w:r w:rsidR="00E759AC">
          <w:rPr>
            <w:rFonts w:ascii="Times New Roman" w:hAnsi="Times New Roman" w:cs="Times New Roman"/>
            <w:sz w:val="28"/>
            <w:szCs w:val="28"/>
          </w:rPr>
          <w:t xml:space="preserve">3, </w:t>
        </w:r>
        <w:r w:rsidR="00DB3304">
          <w:rPr>
            <w:rFonts w:ascii="Times New Roman" w:hAnsi="Times New Roman" w:cs="Times New Roman"/>
            <w:sz w:val="28"/>
            <w:szCs w:val="28"/>
          </w:rPr>
          <w:t>4,</w:t>
        </w:r>
        <w:r w:rsidR="009D498D">
          <w:rPr>
            <w:rFonts w:ascii="Times New Roman" w:hAnsi="Times New Roman" w:cs="Times New Roman"/>
            <w:sz w:val="28"/>
            <w:szCs w:val="28"/>
          </w:rPr>
          <w:t xml:space="preserve"> </w:t>
        </w:r>
        <w:r w:rsidR="00DB3304">
          <w:rPr>
            <w:rFonts w:ascii="Times New Roman" w:hAnsi="Times New Roman" w:cs="Times New Roman"/>
            <w:sz w:val="28"/>
            <w:szCs w:val="28"/>
          </w:rPr>
          <w:t>5,</w:t>
        </w:r>
        <w:r w:rsidR="009D498D">
          <w:rPr>
            <w:rFonts w:ascii="Times New Roman" w:hAnsi="Times New Roman" w:cs="Times New Roman"/>
            <w:sz w:val="28"/>
            <w:szCs w:val="28"/>
          </w:rPr>
          <w:t xml:space="preserve"> </w:t>
        </w:r>
        <w:r w:rsidR="00E759AC">
          <w:rPr>
            <w:rFonts w:ascii="Times New Roman" w:hAnsi="Times New Roman" w:cs="Times New Roman"/>
            <w:sz w:val="28"/>
            <w:szCs w:val="28"/>
          </w:rPr>
          <w:t xml:space="preserve">6, </w:t>
        </w:r>
        <w:r w:rsidR="00DB3304">
          <w:rPr>
            <w:rFonts w:ascii="Times New Roman" w:hAnsi="Times New Roman" w:cs="Times New Roman"/>
            <w:sz w:val="28"/>
            <w:szCs w:val="28"/>
          </w:rPr>
          <w:t>7</w:t>
        </w:r>
        <w:r w:rsidR="009D498D">
          <w:rPr>
            <w:rFonts w:ascii="Times New Roman" w:hAnsi="Times New Roman" w:cs="Times New Roman"/>
            <w:sz w:val="28"/>
            <w:szCs w:val="28"/>
          </w:rPr>
          <w:t xml:space="preserve"> </w:t>
        </w:r>
      </w:hyperlink>
      <w:r w:rsidRPr="005662CD">
        <w:rPr>
          <w:rFonts w:ascii="Times New Roman" w:hAnsi="Times New Roman" w:cs="Times New Roman"/>
          <w:sz w:val="28"/>
          <w:szCs w:val="28"/>
        </w:rPr>
        <w:t xml:space="preserve"> настоящего пункта, предоставляются в подлинниках и копиях</w:t>
      </w:r>
      <w:r w:rsidR="00E30130">
        <w:rPr>
          <w:rFonts w:ascii="Times New Roman" w:hAnsi="Times New Roman" w:cs="Times New Roman"/>
          <w:sz w:val="28"/>
          <w:szCs w:val="28"/>
        </w:rPr>
        <w:t xml:space="preserve">, </w:t>
      </w:r>
      <w:r w:rsidR="00E30130" w:rsidRPr="0020423E">
        <w:rPr>
          <w:rFonts w:ascii="Times New Roman" w:hAnsi="Times New Roman" w:cs="Times New Roman"/>
          <w:sz w:val="28"/>
          <w:szCs w:val="28"/>
        </w:rPr>
        <w:t>заверенных претендентом</w:t>
      </w:r>
      <w:r w:rsidRPr="005662CD">
        <w:rPr>
          <w:rFonts w:ascii="Times New Roman" w:hAnsi="Times New Roman" w:cs="Times New Roman"/>
          <w:sz w:val="28"/>
          <w:szCs w:val="28"/>
        </w:rPr>
        <w:t xml:space="preserve">. После сверки копий документов с подлинниками подлинники возвращаются </w:t>
      </w:r>
      <w:bookmarkStart w:id="9" w:name="_Hlk20324890"/>
      <w:r w:rsidRPr="005662CD">
        <w:rPr>
          <w:rFonts w:ascii="Times New Roman" w:hAnsi="Times New Roman" w:cs="Times New Roman"/>
          <w:sz w:val="28"/>
          <w:szCs w:val="28"/>
        </w:rPr>
        <w:t>претендентам</w:t>
      </w:r>
      <w:bookmarkEnd w:id="9"/>
      <w:r w:rsidRPr="005662CD">
        <w:rPr>
          <w:rFonts w:ascii="Times New Roman" w:hAnsi="Times New Roman" w:cs="Times New Roman"/>
          <w:sz w:val="28"/>
          <w:szCs w:val="28"/>
        </w:rPr>
        <w:t>.</w:t>
      </w:r>
    </w:p>
    <w:p w:rsidR="000541AA" w:rsidRPr="005662CD" w:rsidRDefault="000541AA" w:rsidP="00E956C7">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 xml:space="preserve">Документы, указанные в </w:t>
      </w:r>
      <w:hyperlink w:anchor="P452" w:history="1">
        <w:r w:rsidRPr="005662CD">
          <w:rPr>
            <w:rFonts w:ascii="Times New Roman" w:hAnsi="Times New Roman" w:cs="Times New Roman"/>
            <w:sz w:val="28"/>
            <w:szCs w:val="28"/>
          </w:rPr>
          <w:t>подпунктах 1</w:t>
        </w:r>
      </w:hyperlink>
      <w:r w:rsidR="00E759AC">
        <w:t xml:space="preserve">, </w:t>
      </w:r>
      <w:r w:rsidR="00E759AC">
        <w:rPr>
          <w:rFonts w:ascii="Times New Roman" w:hAnsi="Times New Roman" w:cs="Times New Roman"/>
          <w:sz w:val="28"/>
          <w:szCs w:val="28"/>
        </w:rPr>
        <w:t>2</w:t>
      </w:r>
      <w:r w:rsidR="00DB3304">
        <w:rPr>
          <w:rFonts w:ascii="Times New Roman" w:hAnsi="Times New Roman" w:cs="Times New Roman"/>
          <w:sz w:val="28"/>
          <w:szCs w:val="28"/>
        </w:rPr>
        <w:t>,</w:t>
      </w:r>
      <w:r w:rsidR="009D498D">
        <w:rPr>
          <w:rFonts w:ascii="Times New Roman" w:hAnsi="Times New Roman" w:cs="Times New Roman"/>
          <w:sz w:val="28"/>
          <w:szCs w:val="28"/>
        </w:rPr>
        <w:t xml:space="preserve"> </w:t>
      </w:r>
      <w:r w:rsidR="00E759AC">
        <w:rPr>
          <w:rFonts w:ascii="Times New Roman" w:hAnsi="Times New Roman" w:cs="Times New Roman"/>
          <w:sz w:val="28"/>
          <w:szCs w:val="28"/>
        </w:rPr>
        <w:t>8</w:t>
      </w:r>
      <w:r w:rsidR="00DB3304">
        <w:rPr>
          <w:rFonts w:ascii="Times New Roman" w:hAnsi="Times New Roman" w:cs="Times New Roman"/>
          <w:sz w:val="28"/>
          <w:szCs w:val="28"/>
        </w:rPr>
        <w:t>,</w:t>
      </w:r>
      <w:r w:rsidR="009D498D">
        <w:rPr>
          <w:rFonts w:ascii="Times New Roman" w:hAnsi="Times New Roman" w:cs="Times New Roman"/>
          <w:sz w:val="28"/>
          <w:szCs w:val="28"/>
        </w:rPr>
        <w:t xml:space="preserve"> </w:t>
      </w:r>
      <w:r w:rsidR="00DB3304">
        <w:rPr>
          <w:rFonts w:ascii="Times New Roman" w:hAnsi="Times New Roman" w:cs="Times New Roman"/>
          <w:sz w:val="28"/>
          <w:szCs w:val="28"/>
        </w:rPr>
        <w:t>9</w:t>
      </w:r>
      <w:r w:rsidRPr="005662CD">
        <w:rPr>
          <w:rFonts w:ascii="Times New Roman" w:hAnsi="Times New Roman" w:cs="Times New Roman"/>
          <w:sz w:val="28"/>
          <w:szCs w:val="28"/>
        </w:rPr>
        <w:t xml:space="preserve"> настоящего пункта, удостоверяются подписью </w:t>
      </w:r>
      <w:r w:rsidR="00DB3304" w:rsidRPr="005662CD">
        <w:rPr>
          <w:rFonts w:ascii="Times New Roman" w:hAnsi="Times New Roman" w:cs="Times New Roman"/>
          <w:sz w:val="28"/>
          <w:szCs w:val="28"/>
        </w:rPr>
        <w:t>претендента</w:t>
      </w:r>
      <w:r w:rsidRPr="005662CD">
        <w:rPr>
          <w:rFonts w:ascii="Times New Roman" w:hAnsi="Times New Roman" w:cs="Times New Roman"/>
          <w:sz w:val="28"/>
          <w:szCs w:val="28"/>
        </w:rPr>
        <w:t>.</w:t>
      </w:r>
    </w:p>
    <w:p w:rsidR="000541AA" w:rsidRPr="005662CD" w:rsidRDefault="000541AA" w:rsidP="00E956C7">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Организатор конкурса обеспечивает прием документов, их регистрацию и возврат первого экземпляра описи документов претенденту с отметкой о принятии.</w:t>
      </w:r>
    </w:p>
    <w:p w:rsidR="000541AA" w:rsidRPr="005662CD" w:rsidRDefault="00185C21" w:rsidP="00E9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541AA" w:rsidRPr="005662CD">
        <w:rPr>
          <w:rFonts w:ascii="Times New Roman" w:hAnsi="Times New Roman" w:cs="Times New Roman"/>
          <w:sz w:val="28"/>
          <w:szCs w:val="28"/>
        </w:rPr>
        <w:t>. Претендент имеет право отозвать или изменить свою заявку до установленного срока окончания приема документов, сообщив об этом письменно организатору конкурса.</w:t>
      </w:r>
    </w:p>
    <w:p w:rsidR="000541AA" w:rsidRPr="005662CD" w:rsidRDefault="000541AA" w:rsidP="00E956C7">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Претендент несет все расходы, связанные с подготовкой и подачей документов на конкурс</w:t>
      </w:r>
      <w:r w:rsidR="00DE7198" w:rsidRPr="005662CD">
        <w:rPr>
          <w:rFonts w:ascii="Times New Roman" w:hAnsi="Times New Roman" w:cs="Times New Roman"/>
          <w:sz w:val="28"/>
          <w:szCs w:val="28"/>
        </w:rPr>
        <w:t>ный отбор</w:t>
      </w:r>
      <w:r w:rsidRPr="005662CD">
        <w:rPr>
          <w:rFonts w:ascii="Times New Roman" w:hAnsi="Times New Roman" w:cs="Times New Roman"/>
          <w:sz w:val="28"/>
          <w:szCs w:val="28"/>
        </w:rPr>
        <w:t>.</w:t>
      </w:r>
    </w:p>
    <w:p w:rsidR="000541AA" w:rsidRPr="005662CD" w:rsidRDefault="00185C21" w:rsidP="00E956C7">
      <w:pPr>
        <w:pStyle w:val="ConsPlusNormal"/>
        <w:ind w:firstLine="540"/>
        <w:jc w:val="both"/>
        <w:rPr>
          <w:rFonts w:ascii="Times New Roman" w:hAnsi="Times New Roman" w:cs="Times New Roman"/>
          <w:sz w:val="28"/>
          <w:szCs w:val="28"/>
        </w:rPr>
      </w:pPr>
      <w:bookmarkStart w:id="10" w:name="P469"/>
      <w:bookmarkEnd w:id="10"/>
      <w:r>
        <w:rPr>
          <w:rFonts w:ascii="Times New Roman" w:hAnsi="Times New Roman" w:cs="Times New Roman"/>
          <w:sz w:val="28"/>
          <w:szCs w:val="28"/>
        </w:rPr>
        <w:t>6</w:t>
      </w:r>
      <w:r w:rsidR="000541AA" w:rsidRPr="005662CD">
        <w:rPr>
          <w:rFonts w:ascii="Times New Roman" w:hAnsi="Times New Roman" w:cs="Times New Roman"/>
          <w:sz w:val="28"/>
          <w:szCs w:val="28"/>
        </w:rPr>
        <w:t xml:space="preserve">. Организатор конкурса в течение </w:t>
      </w:r>
      <w:r w:rsidR="000541AA" w:rsidRPr="0020423E">
        <w:rPr>
          <w:rFonts w:ascii="Times New Roman" w:hAnsi="Times New Roman" w:cs="Times New Roman"/>
          <w:sz w:val="28"/>
          <w:szCs w:val="28"/>
        </w:rPr>
        <w:t>3</w:t>
      </w:r>
      <w:r w:rsidR="000541AA" w:rsidRPr="005662CD">
        <w:rPr>
          <w:rFonts w:ascii="Times New Roman" w:hAnsi="Times New Roman" w:cs="Times New Roman"/>
          <w:sz w:val="28"/>
          <w:szCs w:val="28"/>
        </w:rPr>
        <w:t xml:space="preserve"> рабочих дней со дня</w:t>
      </w:r>
      <w:r w:rsidR="00111DA0" w:rsidRPr="005662CD">
        <w:rPr>
          <w:rFonts w:ascii="Times New Roman" w:hAnsi="Times New Roman" w:cs="Times New Roman"/>
          <w:sz w:val="28"/>
          <w:szCs w:val="28"/>
        </w:rPr>
        <w:t xml:space="preserve">, следующего за днем </w:t>
      </w:r>
      <w:r w:rsidR="000541AA" w:rsidRPr="005662CD">
        <w:rPr>
          <w:rFonts w:ascii="Times New Roman" w:hAnsi="Times New Roman" w:cs="Times New Roman"/>
          <w:sz w:val="28"/>
          <w:szCs w:val="28"/>
        </w:rPr>
        <w:t xml:space="preserve">окончания срока приема документов, указанных в </w:t>
      </w:r>
      <w:hyperlink w:anchor="P451" w:history="1">
        <w:r>
          <w:rPr>
            <w:rFonts w:ascii="Times New Roman" w:hAnsi="Times New Roman" w:cs="Times New Roman"/>
            <w:sz w:val="28"/>
            <w:szCs w:val="28"/>
          </w:rPr>
          <w:t>4</w:t>
        </w:r>
      </w:hyperlink>
      <w:r w:rsidR="000541AA" w:rsidRPr="005662CD">
        <w:rPr>
          <w:rFonts w:ascii="Times New Roman" w:hAnsi="Times New Roman" w:cs="Times New Roman"/>
          <w:sz w:val="28"/>
          <w:szCs w:val="28"/>
        </w:rPr>
        <w:t xml:space="preserve"> настоящего Порядка, в рамках межведомственного взаимодействия запрашивает следующие документы:</w:t>
      </w:r>
    </w:p>
    <w:p w:rsidR="000541AA" w:rsidRPr="005662CD" w:rsidRDefault="000541AA" w:rsidP="006B6910">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1)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p>
    <w:p w:rsidR="000541AA" w:rsidRPr="005662CD" w:rsidRDefault="006B6910" w:rsidP="00E9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541AA" w:rsidRPr="005662CD">
        <w:rPr>
          <w:rFonts w:ascii="Times New Roman" w:hAnsi="Times New Roman" w:cs="Times New Roman"/>
          <w:sz w:val="28"/>
          <w:szCs w:val="28"/>
        </w:rPr>
        <w:t>) информацию управления финансов Липецкой области об отсутствии просроченной</w:t>
      </w:r>
      <w:r w:rsidR="00111DA0" w:rsidRPr="005662CD">
        <w:rPr>
          <w:rFonts w:ascii="Times New Roman" w:hAnsi="Times New Roman" w:cs="Times New Roman"/>
          <w:sz w:val="28"/>
          <w:szCs w:val="28"/>
        </w:rPr>
        <w:t xml:space="preserve"> (неурегулированной)</w:t>
      </w:r>
      <w:r w:rsidR="000541AA" w:rsidRPr="005662CD">
        <w:rPr>
          <w:rFonts w:ascii="Times New Roman" w:hAnsi="Times New Roman" w:cs="Times New Roman"/>
          <w:sz w:val="28"/>
          <w:szCs w:val="28"/>
        </w:rPr>
        <w:t xml:space="preserve"> задолженности по возврату в областной бюджет субсидий, бюджетных инвестиций на дату подачи документов;</w:t>
      </w:r>
    </w:p>
    <w:p w:rsidR="000541AA" w:rsidRPr="005662CD" w:rsidRDefault="006B6910" w:rsidP="00E9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541AA" w:rsidRPr="005662CD">
        <w:rPr>
          <w:rFonts w:ascii="Times New Roman" w:hAnsi="Times New Roman" w:cs="Times New Roman"/>
          <w:sz w:val="28"/>
          <w:szCs w:val="28"/>
        </w:rPr>
        <w:t xml:space="preserve">) информацию управления имущественных и земельных отношений </w:t>
      </w:r>
      <w:r w:rsidR="000541AA" w:rsidRPr="005662CD">
        <w:rPr>
          <w:rFonts w:ascii="Times New Roman" w:hAnsi="Times New Roman" w:cs="Times New Roman"/>
          <w:sz w:val="28"/>
          <w:szCs w:val="28"/>
        </w:rPr>
        <w:lastRenderedPageBreak/>
        <w:t>Липецкой области об отсутствии просроченной</w:t>
      </w:r>
      <w:r w:rsidR="00111DA0" w:rsidRPr="005662CD">
        <w:rPr>
          <w:rFonts w:ascii="Times New Roman" w:hAnsi="Times New Roman" w:cs="Times New Roman"/>
          <w:sz w:val="28"/>
          <w:szCs w:val="28"/>
        </w:rPr>
        <w:t xml:space="preserve"> (неурегулированной)</w:t>
      </w:r>
      <w:r w:rsidR="000541AA" w:rsidRPr="005662CD">
        <w:rPr>
          <w:rFonts w:ascii="Times New Roman" w:hAnsi="Times New Roman" w:cs="Times New Roman"/>
          <w:sz w:val="28"/>
          <w:szCs w:val="28"/>
        </w:rPr>
        <w:t xml:space="preserve"> задолженности в областной бюджет по арендной плате на дату подачи документов;</w:t>
      </w:r>
    </w:p>
    <w:p w:rsidR="000541AA" w:rsidRPr="005662CD" w:rsidRDefault="008F2B74" w:rsidP="00E9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541AA" w:rsidRPr="005662CD">
        <w:rPr>
          <w:rFonts w:ascii="Times New Roman" w:hAnsi="Times New Roman" w:cs="Times New Roman"/>
          <w:sz w:val="28"/>
          <w:szCs w:val="28"/>
        </w:rPr>
        <w:t>) выписку из Единого государственного реестра недвижимости о наличии или отсутствии у претендента производственных и (или) складских зданий, помещений, сооружений, земельных участков</w:t>
      </w:r>
      <w:r w:rsidR="006B6910">
        <w:rPr>
          <w:rFonts w:ascii="Times New Roman" w:hAnsi="Times New Roman" w:cs="Times New Roman"/>
          <w:sz w:val="28"/>
          <w:szCs w:val="28"/>
        </w:rPr>
        <w:t>.</w:t>
      </w:r>
    </w:p>
    <w:p w:rsidR="000541AA" w:rsidRPr="005662CD" w:rsidRDefault="000541AA" w:rsidP="00E956C7">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Претенденты вправе представить оригиналы документов, указанных в настоящем пункте, по собственной инициативе.</w:t>
      </w:r>
    </w:p>
    <w:p w:rsidR="00911FEC" w:rsidRPr="005662CD" w:rsidRDefault="00185C21" w:rsidP="00911F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D33C9" w:rsidRPr="005662CD">
        <w:rPr>
          <w:rFonts w:ascii="Times New Roman" w:hAnsi="Times New Roman" w:cs="Times New Roman"/>
          <w:sz w:val="28"/>
          <w:szCs w:val="28"/>
        </w:rPr>
        <w:t xml:space="preserve">. Организатор конкурса в </w:t>
      </w:r>
      <w:r w:rsidR="004D33C9" w:rsidRPr="00D6593A">
        <w:rPr>
          <w:rFonts w:ascii="Times New Roman" w:hAnsi="Times New Roman" w:cs="Times New Roman"/>
          <w:sz w:val="28"/>
          <w:szCs w:val="28"/>
        </w:rPr>
        <w:t xml:space="preserve">течение </w:t>
      </w:r>
      <w:r w:rsidR="00061726">
        <w:rPr>
          <w:rFonts w:ascii="Times New Roman" w:hAnsi="Times New Roman" w:cs="Times New Roman"/>
          <w:sz w:val="28"/>
          <w:szCs w:val="28"/>
        </w:rPr>
        <w:t>5</w:t>
      </w:r>
      <w:r w:rsidR="004D33C9" w:rsidRPr="00D6593A">
        <w:rPr>
          <w:rFonts w:ascii="Times New Roman" w:hAnsi="Times New Roman" w:cs="Times New Roman"/>
          <w:sz w:val="28"/>
          <w:szCs w:val="28"/>
        </w:rPr>
        <w:t xml:space="preserve"> рабочих дней со дня,</w:t>
      </w:r>
      <w:r w:rsidR="004D33C9" w:rsidRPr="005662CD">
        <w:rPr>
          <w:rFonts w:ascii="Times New Roman" w:hAnsi="Times New Roman" w:cs="Times New Roman"/>
          <w:sz w:val="28"/>
          <w:szCs w:val="28"/>
        </w:rPr>
        <w:t xml:space="preserve"> следующего за днем окончания срока приема документов, проводит проверку документов, указанных в </w:t>
      </w:r>
      <w:hyperlink w:anchor="P53" w:history="1">
        <w:r w:rsidR="004D33C9" w:rsidRPr="005662CD">
          <w:rPr>
            <w:rFonts w:ascii="Times New Roman" w:hAnsi="Times New Roman" w:cs="Times New Roman"/>
            <w:sz w:val="28"/>
            <w:szCs w:val="28"/>
          </w:rPr>
          <w:t xml:space="preserve">пунктах </w:t>
        </w:r>
      </w:hyperlink>
      <w:r>
        <w:rPr>
          <w:rFonts w:ascii="Times New Roman" w:hAnsi="Times New Roman" w:cs="Times New Roman"/>
          <w:sz w:val="28"/>
          <w:szCs w:val="28"/>
        </w:rPr>
        <w:t>4</w:t>
      </w:r>
      <w:r w:rsidR="004D33C9" w:rsidRPr="005662CD">
        <w:rPr>
          <w:rFonts w:ascii="Times New Roman" w:hAnsi="Times New Roman" w:cs="Times New Roman"/>
          <w:sz w:val="28"/>
          <w:szCs w:val="28"/>
        </w:rPr>
        <w:t xml:space="preserve"> и </w:t>
      </w:r>
      <w:hyperlink w:anchor="P73" w:history="1">
        <w:r>
          <w:rPr>
            <w:rFonts w:ascii="Times New Roman" w:hAnsi="Times New Roman" w:cs="Times New Roman"/>
            <w:sz w:val="28"/>
            <w:szCs w:val="28"/>
          </w:rPr>
          <w:t>6</w:t>
        </w:r>
      </w:hyperlink>
      <w:r w:rsidR="004D33C9" w:rsidRPr="005662CD">
        <w:rPr>
          <w:rFonts w:ascii="Times New Roman" w:hAnsi="Times New Roman" w:cs="Times New Roman"/>
          <w:sz w:val="28"/>
          <w:szCs w:val="28"/>
        </w:rPr>
        <w:t xml:space="preserve"> настоящего Порядка, </w:t>
      </w:r>
      <w:r w:rsidR="00911FEC" w:rsidRPr="005662CD">
        <w:rPr>
          <w:rFonts w:ascii="Times New Roman" w:hAnsi="Times New Roman" w:cs="Times New Roman"/>
          <w:sz w:val="28"/>
          <w:szCs w:val="28"/>
        </w:rPr>
        <w:t xml:space="preserve">по результатам </w:t>
      </w:r>
      <w:proofErr w:type="gramStart"/>
      <w:r w:rsidR="00911FEC" w:rsidRPr="005662CD">
        <w:rPr>
          <w:rFonts w:ascii="Times New Roman" w:hAnsi="Times New Roman" w:cs="Times New Roman"/>
          <w:sz w:val="28"/>
          <w:szCs w:val="28"/>
        </w:rPr>
        <w:t>которой</w:t>
      </w:r>
      <w:proofErr w:type="gramEnd"/>
      <w:r w:rsidR="00911FEC" w:rsidRPr="005662CD">
        <w:rPr>
          <w:rFonts w:ascii="Times New Roman" w:hAnsi="Times New Roman" w:cs="Times New Roman"/>
          <w:sz w:val="28"/>
          <w:szCs w:val="28"/>
        </w:rPr>
        <w:t xml:space="preserve"> принимает решение о допуске к участию (об отказе в участии) претендентов в конкурсном отборе. </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Указанное решение оформляется приказом организатора конкурса, который размещается в течение 1 рабочего дня со дня, следующего за днем его оформления, на официальном сайте.</w:t>
      </w:r>
    </w:p>
    <w:p w:rsidR="001D5595" w:rsidRPr="005662CD" w:rsidRDefault="00185C21" w:rsidP="001D55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D5595" w:rsidRPr="005662CD">
        <w:rPr>
          <w:rFonts w:ascii="Times New Roman" w:hAnsi="Times New Roman" w:cs="Times New Roman"/>
          <w:sz w:val="28"/>
          <w:szCs w:val="28"/>
        </w:rPr>
        <w:t>. Основаниями для отказа в участии в конкурсном отборе являются:</w:t>
      </w:r>
    </w:p>
    <w:p w:rsidR="001D5595" w:rsidRPr="005662CD" w:rsidRDefault="001D5595" w:rsidP="001D5595">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несоответствие претендента условиям, установленным Законом об областном бюджете;</w:t>
      </w:r>
    </w:p>
    <w:p w:rsidR="001D5595" w:rsidRPr="005662CD" w:rsidRDefault="001D5595" w:rsidP="001D5595">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842" w:history="1">
        <w:r w:rsidR="00185C21">
          <w:rPr>
            <w:rFonts w:ascii="Times New Roman" w:hAnsi="Times New Roman" w:cs="Times New Roman"/>
            <w:sz w:val="28"/>
            <w:szCs w:val="28"/>
          </w:rPr>
          <w:t>4</w:t>
        </w:r>
      </w:hyperlink>
      <w:r w:rsidRPr="005662CD">
        <w:rPr>
          <w:rFonts w:ascii="Times New Roman" w:hAnsi="Times New Roman" w:cs="Times New Roman"/>
          <w:sz w:val="28"/>
          <w:szCs w:val="28"/>
        </w:rPr>
        <w:t xml:space="preserve"> настоящего Порядка;</w:t>
      </w:r>
    </w:p>
    <w:p w:rsidR="001D5595" w:rsidRPr="005662CD" w:rsidRDefault="001D5595" w:rsidP="001D5595">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 xml:space="preserve">несоответствие документов, указанных в пункте </w:t>
      </w:r>
      <w:r w:rsidR="00185C21">
        <w:rPr>
          <w:rFonts w:ascii="Times New Roman" w:hAnsi="Times New Roman" w:cs="Times New Roman"/>
          <w:sz w:val="28"/>
          <w:szCs w:val="28"/>
        </w:rPr>
        <w:t>4</w:t>
      </w:r>
      <w:r w:rsidRPr="005662CD">
        <w:rPr>
          <w:rFonts w:ascii="Times New Roman" w:hAnsi="Times New Roman" w:cs="Times New Roman"/>
          <w:sz w:val="28"/>
          <w:szCs w:val="28"/>
        </w:rPr>
        <w:t xml:space="preserve"> настоящего Порядка, требованиям, установленным пунктом </w:t>
      </w:r>
      <w:r w:rsidR="00E30130" w:rsidRPr="00061726">
        <w:rPr>
          <w:rFonts w:ascii="Times New Roman" w:hAnsi="Times New Roman" w:cs="Times New Roman"/>
          <w:sz w:val="28"/>
          <w:szCs w:val="28"/>
        </w:rPr>
        <w:t>4</w:t>
      </w:r>
      <w:r w:rsidR="00E30130">
        <w:rPr>
          <w:rFonts w:ascii="Times New Roman" w:hAnsi="Times New Roman" w:cs="Times New Roman"/>
          <w:sz w:val="28"/>
          <w:szCs w:val="28"/>
        </w:rPr>
        <w:t xml:space="preserve"> </w:t>
      </w:r>
      <w:r w:rsidRPr="005662CD">
        <w:rPr>
          <w:rFonts w:ascii="Times New Roman" w:hAnsi="Times New Roman" w:cs="Times New Roman"/>
          <w:sz w:val="28"/>
          <w:szCs w:val="28"/>
        </w:rPr>
        <w:t>настоящего Порядка.</w:t>
      </w:r>
    </w:p>
    <w:p w:rsidR="00911FEC" w:rsidRPr="005662CD" w:rsidRDefault="00911FEC" w:rsidP="00911FEC">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Организатор конкурса в течение 2 рабочих дней со дня, следующего за днем принятия решения о допуске к участию (об отказе в участии) в конкурсном отборе, направляет претендент</w:t>
      </w:r>
      <w:r w:rsidR="00230B1C">
        <w:rPr>
          <w:rFonts w:ascii="Times New Roman" w:hAnsi="Times New Roman" w:cs="Times New Roman"/>
          <w:sz w:val="28"/>
          <w:szCs w:val="28"/>
        </w:rPr>
        <w:t xml:space="preserve">у соответствующее уведомление. </w:t>
      </w:r>
      <w:proofErr w:type="gramStart"/>
      <w:r w:rsidRPr="005662CD">
        <w:rPr>
          <w:rFonts w:ascii="Times New Roman" w:hAnsi="Times New Roman" w:cs="Times New Roman"/>
          <w:sz w:val="28"/>
          <w:szCs w:val="28"/>
        </w:rPr>
        <w:t>При принятии решения о допуске к участию в конкурсном отборе в уведомлении</w:t>
      </w:r>
      <w:proofErr w:type="gramEnd"/>
      <w:r w:rsidRPr="005662CD">
        <w:rPr>
          <w:rFonts w:ascii="Times New Roman" w:hAnsi="Times New Roman" w:cs="Times New Roman"/>
          <w:sz w:val="28"/>
          <w:szCs w:val="28"/>
        </w:rPr>
        <w:t xml:space="preserve"> указываются место, дата и время личного собеседования. </w:t>
      </w:r>
      <w:proofErr w:type="gramStart"/>
      <w:r w:rsidRPr="005662CD">
        <w:rPr>
          <w:rFonts w:ascii="Times New Roman" w:hAnsi="Times New Roman" w:cs="Times New Roman"/>
          <w:sz w:val="28"/>
          <w:szCs w:val="28"/>
        </w:rPr>
        <w:t>При принятии решения об отказе в участии в конкурсном отборе в уведомлении</w:t>
      </w:r>
      <w:proofErr w:type="gramEnd"/>
      <w:r w:rsidRPr="005662CD">
        <w:rPr>
          <w:rFonts w:ascii="Times New Roman" w:hAnsi="Times New Roman" w:cs="Times New Roman"/>
          <w:sz w:val="28"/>
          <w:szCs w:val="28"/>
        </w:rPr>
        <w:t xml:space="preserve"> указываются причины отказа. Указанное уведомление направляется любым способом, позволяющим достоверно установить получение уведомления лицом, которому оно направлено. </w:t>
      </w:r>
    </w:p>
    <w:p w:rsidR="00911FEC" w:rsidRPr="005662CD" w:rsidRDefault="00185C21" w:rsidP="00911F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11FEC" w:rsidRPr="005662CD">
        <w:rPr>
          <w:rFonts w:ascii="Times New Roman" w:hAnsi="Times New Roman" w:cs="Times New Roman"/>
          <w:sz w:val="28"/>
          <w:szCs w:val="28"/>
        </w:rPr>
        <w:t xml:space="preserve">. Организатор </w:t>
      </w:r>
      <w:r w:rsidR="00911FEC" w:rsidRPr="00D6593A">
        <w:rPr>
          <w:rFonts w:ascii="Times New Roman" w:hAnsi="Times New Roman" w:cs="Times New Roman"/>
          <w:sz w:val="28"/>
          <w:szCs w:val="28"/>
        </w:rPr>
        <w:t xml:space="preserve">конкурса в течение </w:t>
      </w:r>
      <w:r w:rsidR="00061726">
        <w:rPr>
          <w:rFonts w:ascii="Times New Roman" w:hAnsi="Times New Roman" w:cs="Times New Roman"/>
          <w:sz w:val="28"/>
          <w:szCs w:val="28"/>
        </w:rPr>
        <w:t>8</w:t>
      </w:r>
      <w:r w:rsidR="00911FEC" w:rsidRPr="00D6593A">
        <w:rPr>
          <w:rFonts w:ascii="Times New Roman" w:hAnsi="Times New Roman" w:cs="Times New Roman"/>
          <w:sz w:val="28"/>
          <w:szCs w:val="28"/>
        </w:rPr>
        <w:t xml:space="preserve"> рабочих дней со</w:t>
      </w:r>
      <w:r w:rsidR="00911FEC" w:rsidRPr="005662CD">
        <w:rPr>
          <w:rFonts w:ascii="Times New Roman" w:hAnsi="Times New Roman" w:cs="Times New Roman"/>
          <w:sz w:val="28"/>
          <w:szCs w:val="28"/>
        </w:rPr>
        <w:t xml:space="preserve"> дня, следующего за днем окончания срока приема документов, передает документы претендентов, допущенных к участию в конкурсном отборе (далее - участники конкурса), на рассмотрение конкурсной комиссии, созданной распоряжением администрации Липецкой области (далее - конкурсная комиссия).</w:t>
      </w:r>
    </w:p>
    <w:p w:rsidR="00911FEC" w:rsidRPr="005662CD" w:rsidRDefault="00911FEC" w:rsidP="00D16BDE">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1</w:t>
      </w:r>
      <w:r w:rsidR="00185C21">
        <w:rPr>
          <w:rFonts w:ascii="Times New Roman" w:hAnsi="Times New Roman" w:cs="Times New Roman"/>
          <w:sz w:val="28"/>
          <w:szCs w:val="28"/>
        </w:rPr>
        <w:t>0</w:t>
      </w:r>
      <w:r w:rsidRPr="005662CD">
        <w:rPr>
          <w:rFonts w:ascii="Times New Roman" w:hAnsi="Times New Roman" w:cs="Times New Roman"/>
          <w:sz w:val="28"/>
          <w:szCs w:val="28"/>
        </w:rPr>
        <w:t xml:space="preserve">. </w:t>
      </w:r>
      <w:proofErr w:type="gramStart"/>
      <w:r w:rsidRPr="005662CD">
        <w:rPr>
          <w:rFonts w:ascii="Times New Roman" w:hAnsi="Times New Roman" w:cs="Times New Roman"/>
          <w:sz w:val="28"/>
          <w:szCs w:val="28"/>
        </w:rPr>
        <w:t xml:space="preserve">Конкурсная комиссия в течение </w:t>
      </w:r>
      <w:r w:rsidR="00881E62">
        <w:rPr>
          <w:rFonts w:ascii="Times New Roman" w:hAnsi="Times New Roman" w:cs="Times New Roman"/>
          <w:sz w:val="28"/>
          <w:szCs w:val="28"/>
        </w:rPr>
        <w:t>2</w:t>
      </w:r>
      <w:r w:rsidRPr="005662CD">
        <w:rPr>
          <w:rFonts w:ascii="Times New Roman" w:hAnsi="Times New Roman" w:cs="Times New Roman"/>
          <w:sz w:val="28"/>
          <w:szCs w:val="28"/>
        </w:rPr>
        <w:t xml:space="preserve"> рабочих дней со дня, следующего за днем получения документов, проводит отбор участников конкурса по критериям, установленным </w:t>
      </w:r>
      <w:hyperlink w:anchor="P93" w:history="1">
        <w:r w:rsidRPr="00D6593A">
          <w:rPr>
            <w:rFonts w:ascii="Times New Roman" w:hAnsi="Times New Roman" w:cs="Times New Roman"/>
            <w:sz w:val="28"/>
            <w:szCs w:val="28"/>
          </w:rPr>
          <w:t>пунктом 1</w:t>
        </w:r>
      </w:hyperlink>
      <w:r w:rsidR="00185C21">
        <w:rPr>
          <w:rFonts w:ascii="Times New Roman" w:hAnsi="Times New Roman" w:cs="Times New Roman"/>
          <w:sz w:val="28"/>
          <w:szCs w:val="28"/>
        </w:rPr>
        <w:t>3</w:t>
      </w:r>
      <w:r w:rsidRPr="00D6593A">
        <w:rPr>
          <w:rFonts w:ascii="Times New Roman" w:hAnsi="Times New Roman" w:cs="Times New Roman"/>
          <w:sz w:val="28"/>
          <w:szCs w:val="28"/>
        </w:rPr>
        <w:t xml:space="preserve"> настоящего Порядка, определяет победителей конкурсного отбора, формирует их рейтинг в порядке, установленном </w:t>
      </w:r>
      <w:hyperlink w:anchor="P155" w:history="1">
        <w:r w:rsidRPr="00D6593A">
          <w:rPr>
            <w:rFonts w:ascii="Times New Roman" w:hAnsi="Times New Roman" w:cs="Times New Roman"/>
            <w:sz w:val="28"/>
            <w:szCs w:val="28"/>
          </w:rPr>
          <w:t>пунктом 1</w:t>
        </w:r>
      </w:hyperlink>
      <w:r w:rsidR="00185C21">
        <w:rPr>
          <w:rFonts w:ascii="Times New Roman" w:hAnsi="Times New Roman" w:cs="Times New Roman"/>
          <w:sz w:val="28"/>
          <w:szCs w:val="28"/>
        </w:rPr>
        <w:t>4</w:t>
      </w:r>
      <w:r w:rsidRPr="005662CD">
        <w:rPr>
          <w:rFonts w:ascii="Times New Roman" w:hAnsi="Times New Roman" w:cs="Times New Roman"/>
          <w:sz w:val="28"/>
          <w:szCs w:val="28"/>
        </w:rPr>
        <w:t xml:space="preserve"> настоящего Порядка, и оформляет свое решение протоколом, который подписывают председатель и секретарь комиссии.</w:t>
      </w:r>
      <w:proofErr w:type="gramEnd"/>
    </w:p>
    <w:p w:rsidR="00911FEC" w:rsidRPr="005662CD" w:rsidRDefault="00911FEC" w:rsidP="00D16BDE">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1</w:t>
      </w:r>
      <w:r w:rsidR="00185C21">
        <w:rPr>
          <w:rFonts w:ascii="Times New Roman" w:hAnsi="Times New Roman" w:cs="Times New Roman"/>
          <w:sz w:val="28"/>
          <w:szCs w:val="28"/>
        </w:rPr>
        <w:t>1</w:t>
      </w:r>
      <w:r w:rsidRPr="005662CD">
        <w:rPr>
          <w:rFonts w:ascii="Times New Roman" w:hAnsi="Times New Roman" w:cs="Times New Roman"/>
          <w:sz w:val="28"/>
          <w:szCs w:val="28"/>
        </w:rPr>
        <w:t xml:space="preserve">. Заседание конкурсной комиссии считается правомочным при участии в ее работе не менее 2/3 от утвержденного персонального состава комиссии. </w:t>
      </w:r>
      <w:r w:rsidRPr="005662CD">
        <w:rPr>
          <w:rFonts w:ascii="Times New Roman" w:hAnsi="Times New Roman" w:cs="Times New Roman"/>
          <w:sz w:val="28"/>
          <w:szCs w:val="28"/>
        </w:rPr>
        <w:lastRenderedPageBreak/>
        <w:t>Решение конкурсной комиссии принимается открытым голосованием простым большинством голосов от числа присутствующих на заседании.</w:t>
      </w:r>
    </w:p>
    <w:p w:rsidR="00911FEC" w:rsidRPr="005662CD" w:rsidRDefault="00911FEC" w:rsidP="00D16BDE">
      <w:pPr>
        <w:pStyle w:val="ConsPlusNormal"/>
        <w:ind w:firstLine="540"/>
        <w:jc w:val="both"/>
        <w:rPr>
          <w:rFonts w:ascii="Times New Roman" w:hAnsi="Times New Roman" w:cs="Times New Roman"/>
          <w:sz w:val="28"/>
          <w:szCs w:val="28"/>
        </w:rPr>
      </w:pPr>
      <w:r w:rsidRPr="005662CD">
        <w:rPr>
          <w:rFonts w:ascii="Times New Roman" w:hAnsi="Times New Roman" w:cs="Times New Roman"/>
          <w:sz w:val="28"/>
          <w:szCs w:val="28"/>
        </w:rPr>
        <w:t>1</w:t>
      </w:r>
      <w:r w:rsidR="00185C21">
        <w:rPr>
          <w:rFonts w:ascii="Times New Roman" w:hAnsi="Times New Roman" w:cs="Times New Roman"/>
          <w:sz w:val="28"/>
          <w:szCs w:val="28"/>
        </w:rPr>
        <w:t>2</w:t>
      </w:r>
      <w:r w:rsidRPr="005662CD">
        <w:rPr>
          <w:rFonts w:ascii="Times New Roman" w:hAnsi="Times New Roman" w:cs="Times New Roman"/>
          <w:sz w:val="28"/>
          <w:szCs w:val="28"/>
        </w:rPr>
        <w:t>. Конкурсный отбор проводится по следующим критериям.</w:t>
      </w:r>
    </w:p>
    <w:p w:rsidR="00911FEC" w:rsidRPr="005662CD" w:rsidRDefault="00911FEC" w:rsidP="00911FEC">
      <w:pPr>
        <w:pStyle w:val="ConsPlusNormal"/>
        <w:jc w:val="both"/>
        <w:rPr>
          <w:rFonts w:ascii="Times New Roman" w:hAnsi="Times New Roman" w:cs="Times New Roman"/>
          <w:sz w:val="28"/>
          <w:szCs w:val="28"/>
        </w:rPr>
      </w:pPr>
    </w:p>
    <w:p w:rsidR="000541AA" w:rsidRPr="005662CD" w:rsidRDefault="00911FEC" w:rsidP="00F30BEE">
      <w:pPr>
        <w:pStyle w:val="ConsPlusNormal"/>
        <w:jc w:val="center"/>
        <w:outlineLvl w:val="1"/>
        <w:rPr>
          <w:rFonts w:ascii="Times New Roman" w:hAnsi="Times New Roman" w:cs="Times New Roman"/>
          <w:sz w:val="28"/>
          <w:szCs w:val="28"/>
        </w:rPr>
      </w:pPr>
      <w:r w:rsidRPr="005662CD">
        <w:rPr>
          <w:rFonts w:ascii="Times New Roman" w:hAnsi="Times New Roman" w:cs="Times New Roman"/>
          <w:sz w:val="28"/>
          <w:szCs w:val="28"/>
        </w:rPr>
        <w:t>Критерии отбора для предоставления грантов</w:t>
      </w:r>
    </w:p>
    <w:p w:rsidR="000541AA" w:rsidRPr="005662CD" w:rsidRDefault="000541AA" w:rsidP="00E956C7">
      <w:pPr>
        <w:pStyle w:val="ConsPlusNormal"/>
        <w:jc w:val="right"/>
        <w:rPr>
          <w:rFonts w:ascii="Times New Roman" w:hAnsi="Times New Roman" w:cs="Times New Roman"/>
          <w:sz w:val="28"/>
          <w:szCs w:val="28"/>
        </w:rPr>
      </w:pPr>
      <w:r w:rsidRPr="005662CD">
        <w:rPr>
          <w:rFonts w:ascii="Times New Roman" w:hAnsi="Times New Roman" w:cs="Times New Roman"/>
          <w:sz w:val="28"/>
          <w:szCs w:val="28"/>
        </w:rPr>
        <w:t>Таблица</w:t>
      </w:r>
    </w:p>
    <w:p w:rsidR="000541AA" w:rsidRPr="005662CD" w:rsidRDefault="000541AA" w:rsidP="00E956C7">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635"/>
        <w:gridCol w:w="3969"/>
        <w:gridCol w:w="1134"/>
      </w:tblGrid>
      <w:tr w:rsidR="004826E6" w:rsidRPr="005662CD" w:rsidTr="008C2388">
        <w:tc>
          <w:tcPr>
            <w:tcW w:w="680" w:type="dxa"/>
          </w:tcPr>
          <w:p w:rsidR="00AC1F05" w:rsidRDefault="00DF77FC" w:rsidP="00E956C7">
            <w:pPr>
              <w:pStyle w:val="ConsPlusNormal"/>
              <w:jc w:val="center"/>
              <w:rPr>
                <w:rFonts w:ascii="Times New Roman" w:hAnsi="Times New Roman" w:cs="Times New Roman"/>
                <w:sz w:val="28"/>
                <w:szCs w:val="28"/>
              </w:rPr>
            </w:pPr>
            <w:r w:rsidRPr="005662CD">
              <w:rPr>
                <w:rFonts w:ascii="Times New Roman" w:hAnsi="Times New Roman" w:cs="Times New Roman"/>
                <w:sz w:val="28"/>
                <w:szCs w:val="28"/>
              </w:rPr>
              <w:t>№</w:t>
            </w:r>
          </w:p>
          <w:p w:rsidR="000541AA" w:rsidRPr="005662CD" w:rsidRDefault="000541AA" w:rsidP="00E956C7">
            <w:pPr>
              <w:pStyle w:val="ConsPlusNormal"/>
              <w:jc w:val="center"/>
              <w:rPr>
                <w:rFonts w:ascii="Times New Roman" w:hAnsi="Times New Roman" w:cs="Times New Roman"/>
                <w:sz w:val="28"/>
                <w:szCs w:val="28"/>
              </w:rPr>
            </w:pPr>
            <w:proofErr w:type="spellStart"/>
            <w:proofErr w:type="gramStart"/>
            <w:r w:rsidRPr="005662CD">
              <w:rPr>
                <w:rFonts w:ascii="Times New Roman" w:hAnsi="Times New Roman" w:cs="Times New Roman"/>
                <w:sz w:val="28"/>
                <w:szCs w:val="28"/>
              </w:rPr>
              <w:t>п</w:t>
            </w:r>
            <w:proofErr w:type="spellEnd"/>
            <w:proofErr w:type="gramEnd"/>
            <w:r w:rsidRPr="005662CD">
              <w:rPr>
                <w:rFonts w:ascii="Times New Roman" w:hAnsi="Times New Roman" w:cs="Times New Roman"/>
                <w:sz w:val="28"/>
                <w:szCs w:val="28"/>
              </w:rPr>
              <w:t>/</w:t>
            </w:r>
            <w:proofErr w:type="spellStart"/>
            <w:r w:rsidRPr="005662CD">
              <w:rPr>
                <w:rFonts w:ascii="Times New Roman" w:hAnsi="Times New Roman" w:cs="Times New Roman"/>
                <w:sz w:val="28"/>
                <w:szCs w:val="28"/>
              </w:rPr>
              <w:t>п</w:t>
            </w:r>
            <w:proofErr w:type="spellEnd"/>
          </w:p>
        </w:tc>
        <w:tc>
          <w:tcPr>
            <w:tcW w:w="3635" w:type="dxa"/>
          </w:tcPr>
          <w:p w:rsidR="000541AA" w:rsidRPr="005662CD" w:rsidRDefault="000541AA" w:rsidP="00E956C7">
            <w:pPr>
              <w:pStyle w:val="ConsPlusNormal"/>
              <w:jc w:val="center"/>
              <w:rPr>
                <w:rFonts w:ascii="Times New Roman" w:hAnsi="Times New Roman" w:cs="Times New Roman"/>
                <w:sz w:val="28"/>
                <w:szCs w:val="28"/>
              </w:rPr>
            </w:pPr>
            <w:r w:rsidRPr="005662CD">
              <w:rPr>
                <w:rFonts w:ascii="Times New Roman" w:hAnsi="Times New Roman" w:cs="Times New Roman"/>
                <w:sz w:val="28"/>
                <w:szCs w:val="28"/>
              </w:rPr>
              <w:t>Наименование критерия</w:t>
            </w:r>
          </w:p>
        </w:tc>
        <w:tc>
          <w:tcPr>
            <w:tcW w:w="3969" w:type="dxa"/>
          </w:tcPr>
          <w:p w:rsidR="000541AA" w:rsidRPr="005662CD" w:rsidRDefault="000541AA" w:rsidP="00E956C7">
            <w:pPr>
              <w:pStyle w:val="ConsPlusNormal"/>
              <w:jc w:val="center"/>
              <w:rPr>
                <w:rFonts w:ascii="Times New Roman" w:hAnsi="Times New Roman" w:cs="Times New Roman"/>
                <w:sz w:val="28"/>
                <w:szCs w:val="28"/>
              </w:rPr>
            </w:pPr>
            <w:r w:rsidRPr="005662CD">
              <w:rPr>
                <w:rFonts w:ascii="Times New Roman" w:hAnsi="Times New Roman" w:cs="Times New Roman"/>
                <w:sz w:val="28"/>
                <w:szCs w:val="28"/>
              </w:rPr>
              <w:t>Показатели</w:t>
            </w:r>
          </w:p>
        </w:tc>
        <w:tc>
          <w:tcPr>
            <w:tcW w:w="1134" w:type="dxa"/>
          </w:tcPr>
          <w:p w:rsidR="000541AA" w:rsidRPr="005662CD" w:rsidRDefault="000541AA" w:rsidP="00E956C7">
            <w:pPr>
              <w:pStyle w:val="ConsPlusNormal"/>
              <w:jc w:val="center"/>
              <w:rPr>
                <w:rFonts w:ascii="Times New Roman" w:hAnsi="Times New Roman" w:cs="Times New Roman"/>
                <w:sz w:val="28"/>
                <w:szCs w:val="28"/>
              </w:rPr>
            </w:pPr>
            <w:r w:rsidRPr="005662CD">
              <w:rPr>
                <w:rFonts w:ascii="Times New Roman" w:hAnsi="Times New Roman" w:cs="Times New Roman"/>
                <w:sz w:val="28"/>
                <w:szCs w:val="28"/>
              </w:rPr>
              <w:t>Оценка в баллах</w:t>
            </w:r>
          </w:p>
        </w:tc>
      </w:tr>
      <w:tr w:rsidR="004826E6" w:rsidRPr="004826E6" w:rsidTr="002D5C0D">
        <w:trPr>
          <w:trHeight w:val="763"/>
        </w:trPr>
        <w:tc>
          <w:tcPr>
            <w:tcW w:w="680" w:type="dxa"/>
            <w:vMerge w:val="restart"/>
          </w:tcPr>
          <w:p w:rsidR="000541AA" w:rsidRPr="005662CD" w:rsidRDefault="000541AA" w:rsidP="00E956C7">
            <w:pPr>
              <w:pStyle w:val="ConsPlusNormal"/>
              <w:jc w:val="center"/>
              <w:rPr>
                <w:rFonts w:ascii="Times New Roman" w:hAnsi="Times New Roman" w:cs="Times New Roman"/>
                <w:sz w:val="28"/>
                <w:szCs w:val="28"/>
              </w:rPr>
            </w:pPr>
            <w:r w:rsidRPr="005662CD">
              <w:rPr>
                <w:rFonts w:ascii="Times New Roman" w:hAnsi="Times New Roman" w:cs="Times New Roman"/>
                <w:sz w:val="28"/>
                <w:szCs w:val="28"/>
              </w:rPr>
              <w:t>1.</w:t>
            </w:r>
          </w:p>
        </w:tc>
        <w:tc>
          <w:tcPr>
            <w:tcW w:w="3635" w:type="dxa"/>
            <w:vMerge w:val="restart"/>
          </w:tcPr>
          <w:p w:rsidR="000541AA" w:rsidRPr="005662CD" w:rsidRDefault="000541AA" w:rsidP="00770792">
            <w:pPr>
              <w:pStyle w:val="ConsPlusNormal"/>
              <w:rPr>
                <w:rFonts w:ascii="Times New Roman" w:hAnsi="Times New Roman" w:cs="Times New Roman"/>
                <w:sz w:val="28"/>
                <w:szCs w:val="28"/>
              </w:rPr>
            </w:pPr>
            <w:r w:rsidRPr="005662CD">
              <w:rPr>
                <w:rFonts w:ascii="Times New Roman" w:hAnsi="Times New Roman" w:cs="Times New Roman"/>
                <w:sz w:val="28"/>
                <w:szCs w:val="28"/>
              </w:rPr>
              <w:t xml:space="preserve">Направления деятельности </w:t>
            </w:r>
            <w:r w:rsidR="00FB2713">
              <w:rPr>
                <w:rFonts w:ascii="Times New Roman" w:hAnsi="Times New Roman" w:cs="Times New Roman"/>
                <w:sz w:val="28"/>
                <w:szCs w:val="28"/>
              </w:rPr>
              <w:t xml:space="preserve">начинающего субъекта малого предпринимательства </w:t>
            </w:r>
            <w:r w:rsidRPr="005662CD">
              <w:rPr>
                <w:rFonts w:ascii="Times New Roman" w:hAnsi="Times New Roman" w:cs="Times New Roman"/>
                <w:sz w:val="28"/>
                <w:szCs w:val="28"/>
              </w:rPr>
              <w:t xml:space="preserve"> (в соответствии с </w:t>
            </w:r>
            <w:r w:rsidR="00770792">
              <w:rPr>
                <w:rFonts w:ascii="Times New Roman" w:hAnsi="Times New Roman" w:cs="Times New Roman"/>
                <w:sz w:val="28"/>
                <w:szCs w:val="28"/>
              </w:rPr>
              <w:t>проектом</w:t>
            </w:r>
            <w:r w:rsidRPr="005662CD">
              <w:rPr>
                <w:rFonts w:ascii="Times New Roman" w:hAnsi="Times New Roman" w:cs="Times New Roman"/>
                <w:sz w:val="28"/>
                <w:szCs w:val="28"/>
              </w:rPr>
              <w:t>)</w:t>
            </w:r>
          </w:p>
        </w:tc>
        <w:tc>
          <w:tcPr>
            <w:tcW w:w="3969" w:type="dxa"/>
          </w:tcPr>
          <w:p w:rsidR="000541AA" w:rsidRPr="005662CD" w:rsidRDefault="002D5C0D" w:rsidP="00E956C7">
            <w:pPr>
              <w:pStyle w:val="ConsPlusNormal"/>
              <w:rPr>
                <w:rFonts w:ascii="Times New Roman" w:hAnsi="Times New Roman" w:cs="Times New Roman"/>
                <w:sz w:val="28"/>
                <w:szCs w:val="28"/>
              </w:rPr>
            </w:pPr>
            <w:r>
              <w:rPr>
                <w:rFonts w:ascii="Times New Roman" w:hAnsi="Times New Roman" w:cs="Times New Roman"/>
                <w:sz w:val="28"/>
                <w:szCs w:val="28"/>
              </w:rPr>
              <w:t>о</w:t>
            </w:r>
            <w:r w:rsidR="008C2388">
              <w:rPr>
                <w:rFonts w:ascii="Times New Roman" w:hAnsi="Times New Roman" w:cs="Times New Roman"/>
                <w:sz w:val="28"/>
                <w:szCs w:val="28"/>
              </w:rPr>
              <w:t>брабатывающее производство</w:t>
            </w:r>
          </w:p>
        </w:tc>
        <w:tc>
          <w:tcPr>
            <w:tcW w:w="1134" w:type="dxa"/>
          </w:tcPr>
          <w:p w:rsidR="000541AA" w:rsidRPr="004826E6" w:rsidRDefault="00770792" w:rsidP="00E956C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770792" w:rsidRPr="004826E6" w:rsidTr="002D5C0D">
        <w:trPr>
          <w:trHeight w:val="635"/>
        </w:trPr>
        <w:tc>
          <w:tcPr>
            <w:tcW w:w="680" w:type="dxa"/>
            <w:vMerge/>
          </w:tcPr>
          <w:p w:rsidR="00770792" w:rsidRPr="004826E6" w:rsidRDefault="00770792" w:rsidP="00E956C7">
            <w:pPr>
              <w:rPr>
                <w:rFonts w:ascii="Times New Roman" w:hAnsi="Times New Roman" w:cs="Times New Roman"/>
                <w:sz w:val="28"/>
                <w:szCs w:val="28"/>
              </w:rPr>
            </w:pPr>
          </w:p>
        </w:tc>
        <w:tc>
          <w:tcPr>
            <w:tcW w:w="3635" w:type="dxa"/>
            <w:vMerge/>
          </w:tcPr>
          <w:p w:rsidR="00770792" w:rsidRPr="004826E6" w:rsidRDefault="00770792" w:rsidP="00E956C7">
            <w:pPr>
              <w:rPr>
                <w:rFonts w:ascii="Times New Roman" w:hAnsi="Times New Roman" w:cs="Times New Roman"/>
                <w:sz w:val="28"/>
                <w:szCs w:val="28"/>
              </w:rPr>
            </w:pPr>
          </w:p>
        </w:tc>
        <w:tc>
          <w:tcPr>
            <w:tcW w:w="3969" w:type="dxa"/>
          </w:tcPr>
          <w:p w:rsidR="00770792" w:rsidRPr="004826E6" w:rsidRDefault="00770792" w:rsidP="00E956C7">
            <w:pPr>
              <w:pStyle w:val="ConsPlusNormal"/>
              <w:rPr>
                <w:rFonts w:ascii="Times New Roman" w:hAnsi="Times New Roman" w:cs="Times New Roman"/>
                <w:sz w:val="28"/>
                <w:szCs w:val="28"/>
              </w:rPr>
            </w:pPr>
            <w:r w:rsidRPr="004826E6">
              <w:rPr>
                <w:rFonts w:ascii="Times New Roman" w:hAnsi="Times New Roman" w:cs="Times New Roman"/>
                <w:sz w:val="28"/>
                <w:szCs w:val="28"/>
              </w:rPr>
              <w:t>иные направления</w:t>
            </w:r>
          </w:p>
        </w:tc>
        <w:tc>
          <w:tcPr>
            <w:tcW w:w="1134" w:type="dxa"/>
          </w:tcPr>
          <w:p w:rsidR="00770792" w:rsidRPr="004826E6" w:rsidRDefault="00770792" w:rsidP="0077079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4025C1" w:rsidRPr="004826E6" w:rsidTr="008C2388">
        <w:tc>
          <w:tcPr>
            <w:tcW w:w="680" w:type="dxa"/>
            <w:vMerge w:val="restart"/>
          </w:tcPr>
          <w:p w:rsidR="004025C1" w:rsidRPr="002D5C0D" w:rsidRDefault="004025C1" w:rsidP="004025C1">
            <w:pPr>
              <w:pStyle w:val="ConsPlusNormal"/>
              <w:jc w:val="center"/>
              <w:rPr>
                <w:rFonts w:ascii="Times New Roman" w:hAnsi="Times New Roman" w:cs="Times New Roman"/>
                <w:sz w:val="28"/>
                <w:szCs w:val="28"/>
              </w:rPr>
            </w:pPr>
            <w:r w:rsidRPr="002D5C0D">
              <w:rPr>
                <w:rFonts w:ascii="Times New Roman" w:hAnsi="Times New Roman" w:cs="Times New Roman"/>
                <w:sz w:val="28"/>
                <w:szCs w:val="28"/>
              </w:rPr>
              <w:t>2.</w:t>
            </w:r>
          </w:p>
        </w:tc>
        <w:tc>
          <w:tcPr>
            <w:tcW w:w="3635" w:type="dxa"/>
            <w:vMerge w:val="restart"/>
          </w:tcPr>
          <w:p w:rsidR="004025C1" w:rsidRPr="002D5C0D" w:rsidRDefault="004025C1" w:rsidP="004025C1">
            <w:pPr>
              <w:pStyle w:val="ConsPlusNormal"/>
              <w:rPr>
                <w:rFonts w:ascii="Times New Roman" w:hAnsi="Times New Roman" w:cs="Times New Roman"/>
                <w:sz w:val="28"/>
                <w:szCs w:val="28"/>
              </w:rPr>
            </w:pPr>
            <w:r w:rsidRPr="002D5C0D">
              <w:rPr>
                <w:rFonts w:ascii="Times New Roman" w:hAnsi="Times New Roman" w:cs="Times New Roman"/>
                <w:sz w:val="28"/>
                <w:szCs w:val="28"/>
              </w:rPr>
              <w:t xml:space="preserve">Наличие у претендента  опыта </w:t>
            </w:r>
            <w:proofErr w:type="gramStart"/>
            <w:r w:rsidRPr="002D5C0D">
              <w:rPr>
                <w:rFonts w:ascii="Times New Roman" w:hAnsi="Times New Roman" w:cs="Times New Roman"/>
                <w:sz w:val="28"/>
                <w:szCs w:val="28"/>
              </w:rPr>
              <w:t>работы</w:t>
            </w:r>
            <w:proofErr w:type="gramEnd"/>
            <w:r w:rsidRPr="002D5C0D">
              <w:rPr>
                <w:rFonts w:ascii="Times New Roman" w:hAnsi="Times New Roman" w:cs="Times New Roman"/>
                <w:sz w:val="28"/>
                <w:szCs w:val="28"/>
              </w:rPr>
              <w:t xml:space="preserve"> в сфере планируемого к реализации вида деятельности </w:t>
            </w:r>
          </w:p>
        </w:tc>
        <w:tc>
          <w:tcPr>
            <w:tcW w:w="3969" w:type="dxa"/>
          </w:tcPr>
          <w:p w:rsidR="004025C1" w:rsidRPr="002D5C0D" w:rsidRDefault="004025C1" w:rsidP="004025C1">
            <w:pPr>
              <w:pStyle w:val="ConsPlusNormal"/>
              <w:rPr>
                <w:rFonts w:ascii="Times New Roman" w:hAnsi="Times New Roman" w:cs="Times New Roman"/>
                <w:sz w:val="28"/>
                <w:szCs w:val="28"/>
              </w:rPr>
            </w:pPr>
            <w:r w:rsidRPr="002D5C0D">
              <w:rPr>
                <w:rFonts w:ascii="Times New Roman" w:hAnsi="Times New Roman" w:cs="Times New Roman"/>
                <w:sz w:val="28"/>
                <w:szCs w:val="28"/>
              </w:rPr>
              <w:t>имеет трудовой стаж не менее трех лет</w:t>
            </w:r>
          </w:p>
        </w:tc>
        <w:tc>
          <w:tcPr>
            <w:tcW w:w="1134" w:type="dxa"/>
          </w:tcPr>
          <w:p w:rsidR="004025C1" w:rsidRPr="002D5C0D" w:rsidRDefault="004025C1" w:rsidP="004025C1">
            <w:pPr>
              <w:pStyle w:val="ConsPlusNormal"/>
              <w:jc w:val="center"/>
              <w:rPr>
                <w:rFonts w:ascii="Times New Roman" w:hAnsi="Times New Roman" w:cs="Times New Roman"/>
                <w:sz w:val="28"/>
                <w:szCs w:val="28"/>
              </w:rPr>
            </w:pPr>
            <w:r w:rsidRPr="002D5C0D">
              <w:rPr>
                <w:rFonts w:ascii="Times New Roman" w:hAnsi="Times New Roman" w:cs="Times New Roman"/>
                <w:sz w:val="28"/>
                <w:szCs w:val="28"/>
              </w:rPr>
              <w:t>5</w:t>
            </w:r>
          </w:p>
        </w:tc>
      </w:tr>
      <w:tr w:rsidR="004025C1" w:rsidRPr="004826E6" w:rsidTr="008C2388">
        <w:trPr>
          <w:trHeight w:val="344"/>
        </w:trPr>
        <w:tc>
          <w:tcPr>
            <w:tcW w:w="680" w:type="dxa"/>
            <w:vMerge/>
          </w:tcPr>
          <w:p w:rsidR="004025C1" w:rsidRPr="002D5C0D" w:rsidRDefault="004025C1" w:rsidP="004025C1">
            <w:pPr>
              <w:rPr>
                <w:rFonts w:ascii="Times New Roman" w:hAnsi="Times New Roman" w:cs="Times New Roman"/>
                <w:sz w:val="28"/>
                <w:szCs w:val="28"/>
              </w:rPr>
            </w:pPr>
          </w:p>
        </w:tc>
        <w:tc>
          <w:tcPr>
            <w:tcW w:w="3635" w:type="dxa"/>
            <w:vMerge/>
          </w:tcPr>
          <w:p w:rsidR="004025C1" w:rsidRPr="002D5C0D" w:rsidRDefault="004025C1" w:rsidP="004025C1">
            <w:pPr>
              <w:rPr>
                <w:rFonts w:ascii="Times New Roman" w:hAnsi="Times New Roman" w:cs="Times New Roman"/>
                <w:sz w:val="28"/>
                <w:szCs w:val="28"/>
              </w:rPr>
            </w:pPr>
          </w:p>
        </w:tc>
        <w:tc>
          <w:tcPr>
            <w:tcW w:w="3969" w:type="dxa"/>
          </w:tcPr>
          <w:p w:rsidR="004025C1" w:rsidRPr="002D5C0D" w:rsidRDefault="004025C1" w:rsidP="004025C1">
            <w:pPr>
              <w:pStyle w:val="ConsPlusNormal"/>
              <w:rPr>
                <w:rFonts w:ascii="Times New Roman" w:hAnsi="Times New Roman" w:cs="Times New Roman"/>
                <w:sz w:val="28"/>
                <w:szCs w:val="28"/>
              </w:rPr>
            </w:pPr>
            <w:r w:rsidRPr="002D5C0D">
              <w:rPr>
                <w:rFonts w:ascii="Times New Roman" w:hAnsi="Times New Roman" w:cs="Times New Roman"/>
                <w:sz w:val="28"/>
                <w:szCs w:val="28"/>
              </w:rPr>
              <w:t>иное</w:t>
            </w:r>
          </w:p>
        </w:tc>
        <w:tc>
          <w:tcPr>
            <w:tcW w:w="1134" w:type="dxa"/>
          </w:tcPr>
          <w:p w:rsidR="004025C1" w:rsidRPr="002D5C0D" w:rsidRDefault="002D5C0D" w:rsidP="004025C1">
            <w:pPr>
              <w:pStyle w:val="ConsPlusNormal"/>
              <w:jc w:val="center"/>
              <w:rPr>
                <w:rFonts w:ascii="Times New Roman" w:hAnsi="Times New Roman" w:cs="Times New Roman"/>
                <w:sz w:val="28"/>
                <w:szCs w:val="28"/>
              </w:rPr>
            </w:pPr>
            <w:r w:rsidRPr="002D5C0D">
              <w:rPr>
                <w:rFonts w:ascii="Times New Roman" w:hAnsi="Times New Roman" w:cs="Times New Roman"/>
                <w:sz w:val="28"/>
                <w:szCs w:val="28"/>
              </w:rPr>
              <w:t>2</w:t>
            </w:r>
          </w:p>
        </w:tc>
      </w:tr>
      <w:tr w:rsidR="004025C1" w:rsidRPr="004826E6" w:rsidTr="008C2388">
        <w:trPr>
          <w:trHeight w:val="648"/>
        </w:trPr>
        <w:tc>
          <w:tcPr>
            <w:tcW w:w="680" w:type="dxa"/>
            <w:vMerge w:val="restart"/>
          </w:tcPr>
          <w:p w:rsidR="004025C1" w:rsidRPr="002D5C0D" w:rsidRDefault="004025C1" w:rsidP="004025C1">
            <w:pPr>
              <w:pStyle w:val="ConsPlusNormal"/>
              <w:jc w:val="center"/>
              <w:rPr>
                <w:rFonts w:ascii="Times New Roman" w:hAnsi="Times New Roman" w:cs="Times New Roman"/>
                <w:sz w:val="28"/>
                <w:szCs w:val="28"/>
              </w:rPr>
            </w:pPr>
            <w:r w:rsidRPr="002D5C0D">
              <w:rPr>
                <w:rFonts w:ascii="Times New Roman" w:hAnsi="Times New Roman" w:cs="Times New Roman"/>
                <w:sz w:val="28"/>
                <w:szCs w:val="28"/>
              </w:rPr>
              <w:t>3.</w:t>
            </w:r>
          </w:p>
        </w:tc>
        <w:tc>
          <w:tcPr>
            <w:tcW w:w="3635" w:type="dxa"/>
            <w:vMerge w:val="restart"/>
          </w:tcPr>
          <w:p w:rsidR="004025C1" w:rsidRPr="002D5C0D" w:rsidRDefault="002D5C0D" w:rsidP="004025C1">
            <w:pPr>
              <w:pStyle w:val="ConsPlusNormal"/>
              <w:rPr>
                <w:rFonts w:ascii="Times New Roman" w:hAnsi="Times New Roman" w:cs="Times New Roman"/>
                <w:sz w:val="28"/>
                <w:szCs w:val="28"/>
              </w:rPr>
            </w:pPr>
            <w:r w:rsidRPr="002D5C0D">
              <w:rPr>
                <w:rFonts w:ascii="Times New Roman" w:hAnsi="Times New Roman" w:cs="Times New Roman"/>
                <w:sz w:val="28"/>
                <w:szCs w:val="28"/>
              </w:rPr>
              <w:t xml:space="preserve">Наличие у претендента  профильного </w:t>
            </w:r>
            <w:proofErr w:type="gramStart"/>
            <w:r w:rsidRPr="002D5C0D">
              <w:rPr>
                <w:rFonts w:ascii="Times New Roman" w:hAnsi="Times New Roman" w:cs="Times New Roman"/>
                <w:sz w:val="28"/>
                <w:szCs w:val="28"/>
              </w:rPr>
              <w:t>образования</w:t>
            </w:r>
            <w:proofErr w:type="gramEnd"/>
            <w:r w:rsidRPr="002D5C0D">
              <w:rPr>
                <w:rFonts w:ascii="Times New Roman" w:hAnsi="Times New Roman" w:cs="Times New Roman"/>
                <w:sz w:val="28"/>
                <w:szCs w:val="28"/>
              </w:rPr>
              <w:t xml:space="preserve"> в сфере планируемого к реализации вида деятельности </w:t>
            </w:r>
          </w:p>
        </w:tc>
        <w:tc>
          <w:tcPr>
            <w:tcW w:w="3969" w:type="dxa"/>
          </w:tcPr>
          <w:p w:rsidR="004025C1" w:rsidRPr="002D5C0D" w:rsidRDefault="002D5C0D" w:rsidP="004025C1">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2D5C0D">
              <w:rPr>
                <w:rFonts w:ascii="Times New Roman" w:hAnsi="Times New Roman" w:cs="Times New Roman"/>
                <w:sz w:val="28"/>
                <w:szCs w:val="28"/>
              </w:rPr>
              <w:t>меет</w:t>
            </w:r>
          </w:p>
        </w:tc>
        <w:tc>
          <w:tcPr>
            <w:tcW w:w="1134" w:type="dxa"/>
          </w:tcPr>
          <w:p w:rsidR="004025C1" w:rsidRPr="002D5C0D" w:rsidRDefault="004025C1" w:rsidP="004025C1">
            <w:pPr>
              <w:pStyle w:val="ConsPlusNormal"/>
              <w:jc w:val="center"/>
              <w:rPr>
                <w:rFonts w:ascii="Times New Roman" w:hAnsi="Times New Roman" w:cs="Times New Roman"/>
                <w:sz w:val="28"/>
                <w:szCs w:val="28"/>
              </w:rPr>
            </w:pPr>
            <w:r w:rsidRPr="002D5C0D">
              <w:rPr>
                <w:rFonts w:ascii="Times New Roman" w:hAnsi="Times New Roman" w:cs="Times New Roman"/>
                <w:sz w:val="28"/>
                <w:szCs w:val="28"/>
              </w:rPr>
              <w:t>5</w:t>
            </w:r>
          </w:p>
        </w:tc>
      </w:tr>
      <w:tr w:rsidR="004025C1" w:rsidRPr="004826E6" w:rsidTr="008C2388">
        <w:trPr>
          <w:trHeight w:val="491"/>
        </w:trPr>
        <w:tc>
          <w:tcPr>
            <w:tcW w:w="680" w:type="dxa"/>
            <w:vMerge/>
          </w:tcPr>
          <w:p w:rsidR="004025C1" w:rsidRPr="002D5C0D" w:rsidRDefault="004025C1" w:rsidP="004025C1">
            <w:pPr>
              <w:rPr>
                <w:rFonts w:ascii="Times New Roman" w:hAnsi="Times New Roman" w:cs="Times New Roman"/>
                <w:sz w:val="28"/>
                <w:szCs w:val="28"/>
              </w:rPr>
            </w:pPr>
          </w:p>
        </w:tc>
        <w:tc>
          <w:tcPr>
            <w:tcW w:w="3635" w:type="dxa"/>
            <w:vMerge/>
          </w:tcPr>
          <w:p w:rsidR="004025C1" w:rsidRPr="002D5C0D" w:rsidRDefault="004025C1" w:rsidP="004025C1">
            <w:pPr>
              <w:rPr>
                <w:rFonts w:ascii="Times New Roman" w:hAnsi="Times New Roman" w:cs="Times New Roman"/>
                <w:sz w:val="28"/>
                <w:szCs w:val="28"/>
              </w:rPr>
            </w:pPr>
          </w:p>
        </w:tc>
        <w:tc>
          <w:tcPr>
            <w:tcW w:w="3969" w:type="dxa"/>
          </w:tcPr>
          <w:p w:rsidR="004025C1" w:rsidRPr="002D5C0D" w:rsidRDefault="002D5C0D" w:rsidP="004025C1">
            <w:pPr>
              <w:pStyle w:val="ConsPlusNormal"/>
              <w:rPr>
                <w:rFonts w:ascii="Times New Roman" w:hAnsi="Times New Roman" w:cs="Times New Roman"/>
                <w:sz w:val="28"/>
                <w:szCs w:val="28"/>
              </w:rPr>
            </w:pPr>
            <w:r>
              <w:rPr>
                <w:rFonts w:ascii="Times New Roman" w:hAnsi="Times New Roman" w:cs="Times New Roman"/>
                <w:sz w:val="28"/>
                <w:szCs w:val="28"/>
              </w:rPr>
              <w:t>н</w:t>
            </w:r>
            <w:r w:rsidRPr="002D5C0D">
              <w:rPr>
                <w:rFonts w:ascii="Times New Roman" w:hAnsi="Times New Roman" w:cs="Times New Roman"/>
                <w:sz w:val="28"/>
                <w:szCs w:val="28"/>
              </w:rPr>
              <w:t>е имеет</w:t>
            </w:r>
          </w:p>
        </w:tc>
        <w:tc>
          <w:tcPr>
            <w:tcW w:w="1134" w:type="dxa"/>
          </w:tcPr>
          <w:p w:rsidR="004025C1" w:rsidRPr="002D5C0D" w:rsidRDefault="004025C1" w:rsidP="004025C1">
            <w:pPr>
              <w:pStyle w:val="ConsPlusNormal"/>
              <w:jc w:val="center"/>
              <w:rPr>
                <w:rFonts w:ascii="Times New Roman" w:hAnsi="Times New Roman" w:cs="Times New Roman"/>
                <w:sz w:val="28"/>
                <w:szCs w:val="28"/>
              </w:rPr>
            </w:pPr>
            <w:r w:rsidRPr="002D5C0D">
              <w:rPr>
                <w:rFonts w:ascii="Times New Roman" w:hAnsi="Times New Roman" w:cs="Times New Roman"/>
                <w:sz w:val="28"/>
                <w:szCs w:val="28"/>
              </w:rPr>
              <w:t>2</w:t>
            </w:r>
          </w:p>
        </w:tc>
      </w:tr>
      <w:tr w:rsidR="004025C1" w:rsidRPr="004826E6" w:rsidTr="002D5C0D">
        <w:trPr>
          <w:trHeight w:val="580"/>
        </w:trPr>
        <w:tc>
          <w:tcPr>
            <w:tcW w:w="680" w:type="dxa"/>
            <w:vMerge w:val="restart"/>
          </w:tcPr>
          <w:p w:rsidR="004025C1" w:rsidRPr="004826E6" w:rsidRDefault="004025C1" w:rsidP="004025C1">
            <w:pPr>
              <w:pStyle w:val="ConsPlusNormal"/>
              <w:jc w:val="center"/>
              <w:rPr>
                <w:rFonts w:ascii="Times New Roman" w:hAnsi="Times New Roman" w:cs="Times New Roman"/>
                <w:sz w:val="28"/>
                <w:szCs w:val="28"/>
              </w:rPr>
            </w:pPr>
            <w:r w:rsidRPr="004826E6">
              <w:rPr>
                <w:rFonts w:ascii="Times New Roman" w:hAnsi="Times New Roman" w:cs="Times New Roman"/>
                <w:sz w:val="28"/>
                <w:szCs w:val="28"/>
              </w:rPr>
              <w:t>4.</w:t>
            </w:r>
          </w:p>
        </w:tc>
        <w:tc>
          <w:tcPr>
            <w:tcW w:w="3635" w:type="dxa"/>
            <w:vMerge w:val="restart"/>
          </w:tcPr>
          <w:p w:rsidR="004025C1" w:rsidRPr="004826E6" w:rsidRDefault="002D5C0D" w:rsidP="004025C1">
            <w:pPr>
              <w:pStyle w:val="ConsPlusNormal"/>
              <w:rPr>
                <w:rFonts w:ascii="Times New Roman" w:hAnsi="Times New Roman" w:cs="Times New Roman"/>
                <w:sz w:val="28"/>
                <w:szCs w:val="28"/>
              </w:rPr>
            </w:pPr>
            <w:r>
              <w:rPr>
                <w:rFonts w:ascii="Times New Roman" w:hAnsi="Times New Roman" w:cs="Times New Roman"/>
                <w:sz w:val="28"/>
                <w:szCs w:val="28"/>
              </w:rPr>
              <w:t xml:space="preserve">Прохождение обучения основам ведения предпринимательской деятельности </w:t>
            </w:r>
          </w:p>
        </w:tc>
        <w:tc>
          <w:tcPr>
            <w:tcW w:w="3969" w:type="dxa"/>
          </w:tcPr>
          <w:p w:rsidR="004025C1" w:rsidRPr="004826E6" w:rsidRDefault="002D5C0D" w:rsidP="004025C1">
            <w:pPr>
              <w:pStyle w:val="ConsPlusNormal"/>
              <w:rPr>
                <w:rFonts w:ascii="Times New Roman" w:hAnsi="Times New Roman" w:cs="Times New Roman"/>
                <w:sz w:val="28"/>
                <w:szCs w:val="28"/>
              </w:rPr>
            </w:pPr>
            <w:r>
              <w:rPr>
                <w:rFonts w:ascii="Times New Roman" w:hAnsi="Times New Roman" w:cs="Times New Roman"/>
                <w:sz w:val="28"/>
                <w:szCs w:val="28"/>
              </w:rPr>
              <w:t xml:space="preserve">обучение пройдено в 2018-2019 годах </w:t>
            </w:r>
          </w:p>
        </w:tc>
        <w:tc>
          <w:tcPr>
            <w:tcW w:w="1134" w:type="dxa"/>
          </w:tcPr>
          <w:p w:rsidR="004025C1" w:rsidRPr="004826E6" w:rsidRDefault="004025C1" w:rsidP="004025C1">
            <w:pPr>
              <w:pStyle w:val="ConsPlusNormal"/>
              <w:jc w:val="center"/>
              <w:rPr>
                <w:rFonts w:ascii="Times New Roman" w:hAnsi="Times New Roman" w:cs="Times New Roman"/>
                <w:sz w:val="28"/>
                <w:szCs w:val="28"/>
              </w:rPr>
            </w:pPr>
            <w:r w:rsidRPr="004826E6">
              <w:rPr>
                <w:rFonts w:ascii="Times New Roman" w:hAnsi="Times New Roman" w:cs="Times New Roman"/>
                <w:sz w:val="28"/>
                <w:szCs w:val="28"/>
              </w:rPr>
              <w:t>5</w:t>
            </w:r>
          </w:p>
        </w:tc>
      </w:tr>
      <w:tr w:rsidR="004025C1" w:rsidRPr="004826E6" w:rsidTr="008C2388">
        <w:tc>
          <w:tcPr>
            <w:tcW w:w="680" w:type="dxa"/>
            <w:vMerge/>
          </w:tcPr>
          <w:p w:rsidR="004025C1" w:rsidRPr="004826E6" w:rsidRDefault="004025C1" w:rsidP="004025C1">
            <w:pPr>
              <w:rPr>
                <w:rFonts w:ascii="Times New Roman" w:hAnsi="Times New Roman" w:cs="Times New Roman"/>
                <w:sz w:val="28"/>
                <w:szCs w:val="28"/>
              </w:rPr>
            </w:pPr>
          </w:p>
        </w:tc>
        <w:tc>
          <w:tcPr>
            <w:tcW w:w="3635" w:type="dxa"/>
            <w:vMerge/>
          </w:tcPr>
          <w:p w:rsidR="004025C1" w:rsidRPr="004826E6" w:rsidRDefault="004025C1" w:rsidP="004025C1">
            <w:pPr>
              <w:rPr>
                <w:rFonts w:ascii="Times New Roman" w:hAnsi="Times New Roman" w:cs="Times New Roman"/>
                <w:sz w:val="28"/>
                <w:szCs w:val="28"/>
              </w:rPr>
            </w:pPr>
          </w:p>
        </w:tc>
        <w:tc>
          <w:tcPr>
            <w:tcW w:w="3969" w:type="dxa"/>
          </w:tcPr>
          <w:p w:rsidR="004025C1" w:rsidRPr="004826E6" w:rsidRDefault="002D5C0D" w:rsidP="004025C1">
            <w:pPr>
              <w:pStyle w:val="ConsPlusNormal"/>
              <w:rPr>
                <w:rFonts w:ascii="Times New Roman" w:hAnsi="Times New Roman" w:cs="Times New Roman"/>
                <w:sz w:val="28"/>
                <w:szCs w:val="28"/>
              </w:rPr>
            </w:pPr>
            <w:r>
              <w:rPr>
                <w:rFonts w:ascii="Times New Roman" w:hAnsi="Times New Roman" w:cs="Times New Roman"/>
                <w:sz w:val="28"/>
                <w:szCs w:val="28"/>
              </w:rPr>
              <w:t>иное</w:t>
            </w:r>
          </w:p>
        </w:tc>
        <w:tc>
          <w:tcPr>
            <w:tcW w:w="1134" w:type="dxa"/>
          </w:tcPr>
          <w:p w:rsidR="004025C1" w:rsidRPr="004826E6" w:rsidRDefault="002D5C0D" w:rsidP="004025C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4025C1" w:rsidRPr="004826E6" w:rsidTr="008C2388">
        <w:tc>
          <w:tcPr>
            <w:tcW w:w="680" w:type="dxa"/>
            <w:vMerge w:val="restart"/>
          </w:tcPr>
          <w:p w:rsidR="004025C1" w:rsidRPr="004826E6" w:rsidRDefault="004025C1" w:rsidP="004025C1">
            <w:pPr>
              <w:pStyle w:val="ConsPlusNormal"/>
              <w:jc w:val="center"/>
              <w:rPr>
                <w:rFonts w:ascii="Times New Roman" w:hAnsi="Times New Roman" w:cs="Times New Roman"/>
                <w:sz w:val="28"/>
                <w:szCs w:val="28"/>
              </w:rPr>
            </w:pPr>
            <w:r w:rsidRPr="004826E6">
              <w:rPr>
                <w:rFonts w:ascii="Times New Roman" w:hAnsi="Times New Roman" w:cs="Times New Roman"/>
                <w:sz w:val="28"/>
                <w:szCs w:val="28"/>
              </w:rPr>
              <w:t>5.</w:t>
            </w:r>
          </w:p>
        </w:tc>
        <w:tc>
          <w:tcPr>
            <w:tcW w:w="3635" w:type="dxa"/>
            <w:vMerge w:val="restart"/>
          </w:tcPr>
          <w:p w:rsidR="004025C1" w:rsidRPr="004826E6" w:rsidRDefault="004025C1" w:rsidP="004025C1">
            <w:pPr>
              <w:pStyle w:val="ConsPlusNormal"/>
              <w:rPr>
                <w:rFonts w:ascii="Times New Roman" w:hAnsi="Times New Roman" w:cs="Times New Roman"/>
                <w:sz w:val="28"/>
                <w:szCs w:val="28"/>
              </w:rPr>
            </w:pPr>
            <w:r w:rsidRPr="004826E6">
              <w:rPr>
                <w:rFonts w:ascii="Times New Roman" w:hAnsi="Times New Roman" w:cs="Times New Roman"/>
                <w:sz w:val="28"/>
                <w:szCs w:val="28"/>
              </w:rPr>
              <w:t xml:space="preserve">Наличие </w:t>
            </w:r>
            <w:r>
              <w:rPr>
                <w:rFonts w:ascii="Times New Roman" w:hAnsi="Times New Roman" w:cs="Times New Roman"/>
                <w:sz w:val="28"/>
                <w:szCs w:val="28"/>
              </w:rPr>
              <w:t>у претендента</w:t>
            </w:r>
            <w:r w:rsidRPr="004826E6">
              <w:rPr>
                <w:rFonts w:ascii="Times New Roman" w:hAnsi="Times New Roman" w:cs="Times New Roman"/>
                <w:sz w:val="28"/>
                <w:szCs w:val="28"/>
              </w:rPr>
              <w:t xml:space="preserve"> имущества, необходимого для реализации </w:t>
            </w:r>
            <w:r>
              <w:rPr>
                <w:rFonts w:ascii="Times New Roman" w:hAnsi="Times New Roman" w:cs="Times New Roman"/>
                <w:sz w:val="28"/>
                <w:szCs w:val="28"/>
              </w:rPr>
              <w:t>проекта</w:t>
            </w:r>
            <w:r w:rsidRPr="004826E6">
              <w:rPr>
                <w:rFonts w:ascii="Times New Roman" w:hAnsi="Times New Roman" w:cs="Times New Roman"/>
                <w:sz w:val="28"/>
                <w:szCs w:val="28"/>
              </w:rPr>
              <w:t xml:space="preserve"> (земельных участков, производственных объектов)</w:t>
            </w:r>
          </w:p>
        </w:tc>
        <w:tc>
          <w:tcPr>
            <w:tcW w:w="3969" w:type="dxa"/>
          </w:tcPr>
          <w:p w:rsidR="004025C1" w:rsidRPr="004826E6" w:rsidRDefault="004025C1" w:rsidP="004025C1">
            <w:pPr>
              <w:pStyle w:val="ConsPlusNormal"/>
              <w:rPr>
                <w:rFonts w:ascii="Times New Roman" w:hAnsi="Times New Roman" w:cs="Times New Roman"/>
                <w:sz w:val="28"/>
                <w:szCs w:val="28"/>
              </w:rPr>
            </w:pPr>
            <w:r w:rsidRPr="004826E6">
              <w:rPr>
                <w:rFonts w:ascii="Times New Roman" w:hAnsi="Times New Roman" w:cs="Times New Roman"/>
                <w:sz w:val="28"/>
                <w:szCs w:val="28"/>
              </w:rPr>
              <w:t>в собственности</w:t>
            </w:r>
          </w:p>
        </w:tc>
        <w:tc>
          <w:tcPr>
            <w:tcW w:w="1134" w:type="dxa"/>
          </w:tcPr>
          <w:p w:rsidR="004025C1" w:rsidRPr="004826E6" w:rsidRDefault="004025C1" w:rsidP="004025C1">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4025C1" w:rsidRPr="004826E6" w:rsidTr="008C2388">
        <w:tc>
          <w:tcPr>
            <w:tcW w:w="680" w:type="dxa"/>
            <w:vMerge/>
          </w:tcPr>
          <w:p w:rsidR="004025C1" w:rsidRPr="004826E6" w:rsidRDefault="004025C1" w:rsidP="004025C1">
            <w:pPr>
              <w:rPr>
                <w:rFonts w:ascii="Times New Roman" w:hAnsi="Times New Roman" w:cs="Times New Roman"/>
                <w:sz w:val="28"/>
                <w:szCs w:val="28"/>
              </w:rPr>
            </w:pPr>
          </w:p>
        </w:tc>
        <w:tc>
          <w:tcPr>
            <w:tcW w:w="3635" w:type="dxa"/>
            <w:vMerge/>
          </w:tcPr>
          <w:p w:rsidR="004025C1" w:rsidRPr="004826E6" w:rsidRDefault="004025C1" w:rsidP="004025C1">
            <w:pPr>
              <w:rPr>
                <w:rFonts w:ascii="Times New Roman" w:hAnsi="Times New Roman" w:cs="Times New Roman"/>
                <w:sz w:val="28"/>
                <w:szCs w:val="28"/>
              </w:rPr>
            </w:pPr>
          </w:p>
        </w:tc>
        <w:tc>
          <w:tcPr>
            <w:tcW w:w="3969" w:type="dxa"/>
          </w:tcPr>
          <w:p w:rsidR="004025C1" w:rsidRPr="004826E6" w:rsidRDefault="004025C1" w:rsidP="004025C1">
            <w:pPr>
              <w:pStyle w:val="ConsPlusNormal"/>
              <w:rPr>
                <w:rFonts w:ascii="Times New Roman" w:hAnsi="Times New Roman" w:cs="Times New Roman"/>
                <w:sz w:val="28"/>
                <w:szCs w:val="28"/>
              </w:rPr>
            </w:pPr>
            <w:r w:rsidRPr="004826E6">
              <w:rPr>
                <w:rFonts w:ascii="Times New Roman" w:hAnsi="Times New Roman" w:cs="Times New Roman"/>
                <w:sz w:val="28"/>
                <w:szCs w:val="28"/>
              </w:rPr>
              <w:t>в долгосрочной аренде на срок 5 и более лет</w:t>
            </w:r>
          </w:p>
        </w:tc>
        <w:tc>
          <w:tcPr>
            <w:tcW w:w="1134" w:type="dxa"/>
          </w:tcPr>
          <w:p w:rsidR="004025C1" w:rsidRPr="004826E6" w:rsidRDefault="004025C1" w:rsidP="004025C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4025C1" w:rsidRPr="004826E6" w:rsidTr="008C2388">
        <w:tc>
          <w:tcPr>
            <w:tcW w:w="680" w:type="dxa"/>
            <w:vMerge/>
          </w:tcPr>
          <w:p w:rsidR="004025C1" w:rsidRPr="004826E6" w:rsidRDefault="004025C1" w:rsidP="004025C1">
            <w:pPr>
              <w:rPr>
                <w:rFonts w:ascii="Times New Roman" w:hAnsi="Times New Roman" w:cs="Times New Roman"/>
                <w:sz w:val="28"/>
                <w:szCs w:val="28"/>
              </w:rPr>
            </w:pPr>
          </w:p>
        </w:tc>
        <w:tc>
          <w:tcPr>
            <w:tcW w:w="3635" w:type="dxa"/>
            <w:vMerge/>
          </w:tcPr>
          <w:p w:rsidR="004025C1" w:rsidRPr="004826E6" w:rsidRDefault="004025C1" w:rsidP="004025C1">
            <w:pPr>
              <w:rPr>
                <w:rFonts w:ascii="Times New Roman" w:hAnsi="Times New Roman" w:cs="Times New Roman"/>
                <w:sz w:val="28"/>
                <w:szCs w:val="28"/>
              </w:rPr>
            </w:pPr>
          </w:p>
        </w:tc>
        <w:tc>
          <w:tcPr>
            <w:tcW w:w="3969" w:type="dxa"/>
          </w:tcPr>
          <w:p w:rsidR="004025C1" w:rsidRPr="004826E6" w:rsidRDefault="004025C1" w:rsidP="004025C1">
            <w:pPr>
              <w:pStyle w:val="ConsPlusNormal"/>
              <w:rPr>
                <w:rFonts w:ascii="Times New Roman" w:hAnsi="Times New Roman" w:cs="Times New Roman"/>
                <w:sz w:val="28"/>
                <w:szCs w:val="28"/>
              </w:rPr>
            </w:pPr>
            <w:r>
              <w:rPr>
                <w:rFonts w:ascii="Times New Roman" w:hAnsi="Times New Roman" w:cs="Times New Roman"/>
                <w:sz w:val="28"/>
                <w:szCs w:val="28"/>
              </w:rPr>
              <w:t>нет в наличии</w:t>
            </w:r>
          </w:p>
        </w:tc>
        <w:tc>
          <w:tcPr>
            <w:tcW w:w="1134" w:type="dxa"/>
          </w:tcPr>
          <w:p w:rsidR="004025C1" w:rsidRDefault="004025C1" w:rsidP="004025C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4025C1" w:rsidRPr="004826E6" w:rsidTr="008C2388">
        <w:tc>
          <w:tcPr>
            <w:tcW w:w="680" w:type="dxa"/>
            <w:vMerge w:val="restart"/>
          </w:tcPr>
          <w:p w:rsidR="004025C1" w:rsidRPr="004826E6" w:rsidRDefault="002D5C0D" w:rsidP="004025C1">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4025C1" w:rsidRPr="004826E6">
              <w:rPr>
                <w:rFonts w:ascii="Times New Roman" w:hAnsi="Times New Roman" w:cs="Times New Roman"/>
                <w:sz w:val="28"/>
                <w:szCs w:val="28"/>
              </w:rPr>
              <w:t>.</w:t>
            </w:r>
          </w:p>
        </w:tc>
        <w:tc>
          <w:tcPr>
            <w:tcW w:w="3635" w:type="dxa"/>
            <w:vMerge w:val="restart"/>
          </w:tcPr>
          <w:p w:rsidR="004025C1" w:rsidRPr="004826E6" w:rsidRDefault="004025C1" w:rsidP="004025C1">
            <w:pPr>
              <w:pStyle w:val="ConsPlusNormal"/>
              <w:rPr>
                <w:rFonts w:ascii="Times New Roman" w:hAnsi="Times New Roman" w:cs="Times New Roman"/>
                <w:sz w:val="28"/>
                <w:szCs w:val="28"/>
              </w:rPr>
            </w:pPr>
            <w:r w:rsidRPr="004826E6">
              <w:rPr>
                <w:rFonts w:ascii="Times New Roman" w:hAnsi="Times New Roman" w:cs="Times New Roman"/>
                <w:sz w:val="28"/>
                <w:szCs w:val="28"/>
              </w:rPr>
              <w:t xml:space="preserve">Оценка эффективности представленного </w:t>
            </w:r>
            <w:r>
              <w:rPr>
                <w:rFonts w:ascii="Times New Roman" w:hAnsi="Times New Roman" w:cs="Times New Roman"/>
                <w:sz w:val="28"/>
                <w:szCs w:val="28"/>
              </w:rPr>
              <w:t>проекта</w:t>
            </w:r>
            <w:r w:rsidRPr="004826E6">
              <w:rPr>
                <w:rFonts w:ascii="Times New Roman" w:hAnsi="Times New Roman" w:cs="Times New Roman"/>
                <w:sz w:val="28"/>
                <w:szCs w:val="28"/>
              </w:rPr>
              <w:t xml:space="preserve"> (с учетом личного собеседования по вопросам реализации и эффективности представленного </w:t>
            </w:r>
            <w:r>
              <w:rPr>
                <w:rFonts w:ascii="Times New Roman" w:hAnsi="Times New Roman" w:cs="Times New Roman"/>
                <w:sz w:val="28"/>
                <w:szCs w:val="28"/>
              </w:rPr>
              <w:t>проекта</w:t>
            </w:r>
            <w:r w:rsidRPr="004826E6">
              <w:rPr>
                <w:rFonts w:ascii="Times New Roman" w:hAnsi="Times New Roman" w:cs="Times New Roman"/>
                <w:sz w:val="28"/>
                <w:szCs w:val="28"/>
              </w:rPr>
              <w:t>)</w:t>
            </w:r>
            <w:r w:rsidR="00C018DB">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2B2460">
              <w:rPr>
                <w:rFonts w:ascii="Times New Roman" w:hAnsi="Times New Roman" w:cs="Times New Roman"/>
                <w:sz w:val="28"/>
                <w:szCs w:val="28"/>
              </w:rPr>
              <w:t>о</w:t>
            </w:r>
            <w:proofErr w:type="gramEnd"/>
            <w:r w:rsidRPr="002B2460">
              <w:rPr>
                <w:rFonts w:ascii="Times New Roman" w:hAnsi="Times New Roman" w:cs="Times New Roman"/>
                <w:sz w:val="28"/>
                <w:szCs w:val="28"/>
              </w:rPr>
              <w:t>ценивает каждый член комиссии</w:t>
            </w:r>
            <w:r>
              <w:rPr>
                <w:rFonts w:ascii="Times New Roman" w:hAnsi="Times New Roman" w:cs="Times New Roman"/>
                <w:sz w:val="28"/>
                <w:szCs w:val="28"/>
              </w:rPr>
              <w:t xml:space="preserve"> при голосовании</w:t>
            </w:r>
            <w:r w:rsidRPr="002B2460">
              <w:rPr>
                <w:rFonts w:ascii="Times New Roman" w:hAnsi="Times New Roman" w:cs="Times New Roman"/>
                <w:sz w:val="28"/>
                <w:szCs w:val="28"/>
              </w:rPr>
              <w:t xml:space="preserve"> </w:t>
            </w:r>
            <w:r w:rsidRPr="002B2460">
              <w:rPr>
                <w:rFonts w:ascii="Times New Roman" w:hAnsi="Times New Roman" w:cs="Times New Roman"/>
                <w:sz w:val="28"/>
                <w:szCs w:val="28"/>
              </w:rPr>
              <w:lastRenderedPageBreak/>
              <w:t>(при расчете совокупного показателя учитывается среднее количество баллов)</w:t>
            </w:r>
          </w:p>
        </w:tc>
        <w:tc>
          <w:tcPr>
            <w:tcW w:w="3969" w:type="dxa"/>
          </w:tcPr>
          <w:p w:rsidR="004025C1" w:rsidRPr="008A6A28" w:rsidRDefault="004025C1" w:rsidP="004025C1">
            <w:pPr>
              <w:pStyle w:val="ConsPlusNormal"/>
              <w:rPr>
                <w:rFonts w:ascii="Times New Roman" w:hAnsi="Times New Roman" w:cs="Times New Roman"/>
                <w:sz w:val="28"/>
                <w:szCs w:val="28"/>
              </w:rPr>
            </w:pPr>
            <w:r w:rsidRPr="008A6A28">
              <w:rPr>
                <w:rFonts w:ascii="Times New Roman" w:hAnsi="Times New Roman" w:cs="Times New Roman"/>
                <w:sz w:val="28"/>
                <w:szCs w:val="28"/>
              </w:rPr>
              <w:lastRenderedPageBreak/>
              <w:t xml:space="preserve">один голос члена комиссии «за» </w:t>
            </w:r>
          </w:p>
        </w:tc>
        <w:tc>
          <w:tcPr>
            <w:tcW w:w="1134" w:type="dxa"/>
          </w:tcPr>
          <w:p w:rsidR="004025C1" w:rsidRPr="004826E6" w:rsidRDefault="004025C1" w:rsidP="004025C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4025C1" w:rsidRPr="004826E6" w:rsidTr="008C2388">
        <w:tc>
          <w:tcPr>
            <w:tcW w:w="680" w:type="dxa"/>
            <w:vMerge/>
          </w:tcPr>
          <w:p w:rsidR="004025C1" w:rsidRPr="004826E6" w:rsidRDefault="004025C1" w:rsidP="004025C1">
            <w:pPr>
              <w:pStyle w:val="ConsPlusNormal"/>
              <w:jc w:val="center"/>
              <w:rPr>
                <w:rFonts w:ascii="Times New Roman" w:hAnsi="Times New Roman" w:cs="Times New Roman"/>
                <w:sz w:val="28"/>
                <w:szCs w:val="28"/>
              </w:rPr>
            </w:pPr>
          </w:p>
        </w:tc>
        <w:tc>
          <w:tcPr>
            <w:tcW w:w="3635" w:type="dxa"/>
            <w:vMerge/>
          </w:tcPr>
          <w:p w:rsidR="004025C1" w:rsidRPr="004826E6" w:rsidRDefault="004025C1" w:rsidP="004025C1">
            <w:pPr>
              <w:pStyle w:val="ConsPlusNormal"/>
              <w:rPr>
                <w:rFonts w:ascii="Times New Roman" w:hAnsi="Times New Roman" w:cs="Times New Roman"/>
                <w:sz w:val="28"/>
                <w:szCs w:val="28"/>
              </w:rPr>
            </w:pPr>
          </w:p>
        </w:tc>
        <w:tc>
          <w:tcPr>
            <w:tcW w:w="3969" w:type="dxa"/>
          </w:tcPr>
          <w:p w:rsidR="004025C1" w:rsidRPr="008A6A28" w:rsidRDefault="004025C1" w:rsidP="004025C1">
            <w:pPr>
              <w:pStyle w:val="ConsPlusNormal"/>
              <w:rPr>
                <w:rFonts w:ascii="Times New Roman" w:hAnsi="Times New Roman" w:cs="Times New Roman"/>
                <w:sz w:val="28"/>
                <w:szCs w:val="28"/>
              </w:rPr>
            </w:pPr>
            <w:r w:rsidRPr="008A6A28">
              <w:rPr>
                <w:rFonts w:ascii="Times New Roman" w:hAnsi="Times New Roman" w:cs="Times New Roman"/>
                <w:sz w:val="28"/>
                <w:szCs w:val="28"/>
              </w:rPr>
              <w:t xml:space="preserve">один голос члена комиссии «против» </w:t>
            </w:r>
          </w:p>
        </w:tc>
        <w:tc>
          <w:tcPr>
            <w:tcW w:w="1134" w:type="dxa"/>
          </w:tcPr>
          <w:p w:rsidR="004025C1" w:rsidRPr="004826E6" w:rsidRDefault="004025C1" w:rsidP="004025C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bl>
    <w:p w:rsidR="000541AA" w:rsidRPr="004826E6" w:rsidRDefault="000541AA" w:rsidP="00E956C7">
      <w:pPr>
        <w:pStyle w:val="ConsPlusNormal"/>
        <w:jc w:val="both"/>
        <w:rPr>
          <w:rFonts w:ascii="Times New Roman" w:hAnsi="Times New Roman" w:cs="Times New Roman"/>
          <w:sz w:val="28"/>
          <w:szCs w:val="28"/>
        </w:rPr>
      </w:pPr>
    </w:p>
    <w:p w:rsidR="004D33C9" w:rsidRPr="004826E6" w:rsidRDefault="004D33C9" w:rsidP="004D33C9">
      <w:pPr>
        <w:pStyle w:val="ConsPlusNormal"/>
        <w:ind w:firstLine="540"/>
        <w:jc w:val="both"/>
        <w:rPr>
          <w:rFonts w:ascii="Times New Roman" w:hAnsi="Times New Roman" w:cs="Times New Roman"/>
          <w:sz w:val="28"/>
          <w:szCs w:val="28"/>
        </w:rPr>
      </w:pPr>
      <w:r w:rsidRPr="000D0865">
        <w:rPr>
          <w:rFonts w:ascii="Times New Roman" w:hAnsi="Times New Roman" w:cs="Times New Roman"/>
          <w:sz w:val="28"/>
          <w:szCs w:val="28"/>
        </w:rPr>
        <w:t>1</w:t>
      </w:r>
      <w:r w:rsidR="00185C21">
        <w:rPr>
          <w:rFonts w:ascii="Times New Roman" w:hAnsi="Times New Roman" w:cs="Times New Roman"/>
          <w:sz w:val="28"/>
          <w:szCs w:val="28"/>
        </w:rPr>
        <w:t>3</w:t>
      </w:r>
      <w:r w:rsidRPr="000D0865">
        <w:rPr>
          <w:rFonts w:ascii="Times New Roman" w:hAnsi="Times New Roman" w:cs="Times New Roman"/>
          <w:sz w:val="28"/>
          <w:szCs w:val="28"/>
        </w:rPr>
        <w:t>. Конкурсный отбор осуществляется по балльной системе. Члены конкурсной комиссии выставляют участнику конкурса по каждому критерию отбора соответствующий балл. Совокупный показатель по каждому участнику конкурса определяется суммой баллов по всем критериям отбора.</w:t>
      </w:r>
    </w:p>
    <w:p w:rsidR="00911FEC" w:rsidRPr="004C7AC9" w:rsidRDefault="00F92F33" w:rsidP="00911FEC">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1</w:t>
      </w:r>
      <w:r w:rsidR="00185C21">
        <w:rPr>
          <w:rFonts w:ascii="Times New Roman" w:hAnsi="Times New Roman" w:cs="Times New Roman"/>
          <w:sz w:val="28"/>
          <w:szCs w:val="28"/>
        </w:rPr>
        <w:t>4</w:t>
      </w:r>
      <w:r w:rsidR="00647E3D">
        <w:rPr>
          <w:rFonts w:ascii="Times New Roman" w:hAnsi="Times New Roman" w:cs="Times New Roman"/>
          <w:sz w:val="28"/>
          <w:szCs w:val="28"/>
        </w:rPr>
        <w:t xml:space="preserve">. </w:t>
      </w:r>
      <w:r w:rsidR="00911FEC" w:rsidRPr="004C7AC9">
        <w:rPr>
          <w:rFonts w:ascii="Times New Roman" w:hAnsi="Times New Roman" w:cs="Times New Roman"/>
          <w:sz w:val="28"/>
          <w:szCs w:val="28"/>
        </w:rPr>
        <w:t xml:space="preserve">Исходя из размера совокупного показателя, конкурсная комиссия </w:t>
      </w:r>
      <w:r w:rsidR="00911FEC">
        <w:rPr>
          <w:rFonts w:ascii="Times New Roman" w:hAnsi="Times New Roman" w:cs="Times New Roman"/>
          <w:sz w:val="28"/>
          <w:szCs w:val="28"/>
        </w:rPr>
        <w:t xml:space="preserve">определяет победителей конкурсного отбора (далее – победитель отбора), </w:t>
      </w:r>
      <w:r w:rsidR="00911FEC" w:rsidRPr="004C7AC9">
        <w:rPr>
          <w:rFonts w:ascii="Times New Roman" w:hAnsi="Times New Roman" w:cs="Times New Roman"/>
          <w:sz w:val="28"/>
          <w:szCs w:val="28"/>
        </w:rPr>
        <w:t xml:space="preserve">формирует </w:t>
      </w:r>
      <w:r w:rsidR="00911FEC">
        <w:rPr>
          <w:rFonts w:ascii="Times New Roman" w:hAnsi="Times New Roman" w:cs="Times New Roman"/>
          <w:sz w:val="28"/>
          <w:szCs w:val="28"/>
        </w:rPr>
        <w:t xml:space="preserve">их </w:t>
      </w:r>
      <w:r w:rsidR="00911FEC" w:rsidRPr="004C7AC9">
        <w:rPr>
          <w:rFonts w:ascii="Times New Roman" w:hAnsi="Times New Roman" w:cs="Times New Roman"/>
          <w:sz w:val="28"/>
          <w:szCs w:val="28"/>
        </w:rPr>
        <w:t>рейтинг</w:t>
      </w:r>
      <w:r w:rsidR="00911FEC">
        <w:rPr>
          <w:rFonts w:ascii="Times New Roman" w:hAnsi="Times New Roman" w:cs="Times New Roman"/>
          <w:sz w:val="28"/>
          <w:szCs w:val="28"/>
        </w:rPr>
        <w:t>.</w:t>
      </w:r>
      <w:r w:rsidR="00AC1F05">
        <w:rPr>
          <w:rFonts w:ascii="Times New Roman" w:hAnsi="Times New Roman" w:cs="Times New Roman"/>
          <w:sz w:val="28"/>
          <w:szCs w:val="28"/>
        </w:rPr>
        <w:t xml:space="preserve"> </w:t>
      </w:r>
      <w:r w:rsidR="00911FEC">
        <w:rPr>
          <w:rFonts w:ascii="Times New Roman" w:hAnsi="Times New Roman" w:cs="Times New Roman"/>
          <w:sz w:val="28"/>
          <w:szCs w:val="28"/>
        </w:rPr>
        <w:t>Победителями отбора признаются  участники</w:t>
      </w:r>
      <w:r w:rsidR="00911FEC" w:rsidRPr="004C7AC9">
        <w:rPr>
          <w:rFonts w:ascii="Times New Roman" w:hAnsi="Times New Roman" w:cs="Times New Roman"/>
          <w:sz w:val="28"/>
          <w:szCs w:val="28"/>
        </w:rPr>
        <w:t xml:space="preserve"> конкурса</w:t>
      </w:r>
      <w:r w:rsidR="00911FEC">
        <w:rPr>
          <w:rFonts w:ascii="Times New Roman" w:hAnsi="Times New Roman" w:cs="Times New Roman"/>
          <w:sz w:val="28"/>
          <w:szCs w:val="28"/>
        </w:rPr>
        <w:t xml:space="preserve">, </w:t>
      </w:r>
      <w:r w:rsidR="00911FEC" w:rsidRPr="004C7AC9">
        <w:rPr>
          <w:rFonts w:ascii="Times New Roman" w:hAnsi="Times New Roman" w:cs="Times New Roman"/>
          <w:sz w:val="28"/>
          <w:szCs w:val="28"/>
        </w:rPr>
        <w:t xml:space="preserve"> набравши</w:t>
      </w:r>
      <w:r w:rsidR="00911FEC">
        <w:rPr>
          <w:rFonts w:ascii="Times New Roman" w:hAnsi="Times New Roman" w:cs="Times New Roman"/>
          <w:sz w:val="28"/>
          <w:szCs w:val="28"/>
        </w:rPr>
        <w:t>е</w:t>
      </w:r>
      <w:r w:rsidR="00911FEC" w:rsidRPr="004C7AC9">
        <w:rPr>
          <w:rFonts w:ascii="Times New Roman" w:hAnsi="Times New Roman" w:cs="Times New Roman"/>
          <w:sz w:val="28"/>
          <w:szCs w:val="28"/>
        </w:rPr>
        <w:t xml:space="preserve"> более </w:t>
      </w:r>
      <w:r w:rsidR="002E5506" w:rsidRPr="00B14366">
        <w:rPr>
          <w:rFonts w:ascii="Times New Roman" w:hAnsi="Times New Roman" w:cs="Times New Roman"/>
          <w:sz w:val="28"/>
          <w:szCs w:val="28"/>
        </w:rPr>
        <w:t>15</w:t>
      </w:r>
      <w:r w:rsidR="00911FEC" w:rsidRPr="00B14366">
        <w:rPr>
          <w:rFonts w:ascii="Times New Roman" w:hAnsi="Times New Roman" w:cs="Times New Roman"/>
          <w:sz w:val="28"/>
          <w:szCs w:val="28"/>
        </w:rPr>
        <w:t xml:space="preserve"> баллов</w:t>
      </w:r>
      <w:r w:rsidR="00911FEC" w:rsidRPr="004C7AC9">
        <w:rPr>
          <w:rFonts w:ascii="Times New Roman" w:hAnsi="Times New Roman" w:cs="Times New Roman"/>
          <w:sz w:val="28"/>
          <w:szCs w:val="28"/>
        </w:rPr>
        <w:t>.</w:t>
      </w:r>
      <w:r w:rsidR="00AC1F05">
        <w:rPr>
          <w:rFonts w:ascii="Times New Roman" w:hAnsi="Times New Roman" w:cs="Times New Roman"/>
          <w:sz w:val="28"/>
          <w:szCs w:val="28"/>
        </w:rPr>
        <w:t xml:space="preserve"> </w:t>
      </w:r>
      <w:r w:rsidR="00911FEC" w:rsidRPr="004C7AC9">
        <w:rPr>
          <w:rFonts w:ascii="Times New Roman" w:hAnsi="Times New Roman" w:cs="Times New Roman"/>
          <w:sz w:val="28"/>
          <w:szCs w:val="28"/>
        </w:rPr>
        <w:t xml:space="preserve">Максимальный рейтинг </w:t>
      </w:r>
      <w:r w:rsidR="00911FEC">
        <w:rPr>
          <w:rFonts w:ascii="Times New Roman" w:hAnsi="Times New Roman" w:cs="Times New Roman"/>
          <w:sz w:val="28"/>
          <w:szCs w:val="28"/>
        </w:rPr>
        <w:t>победителя отбора</w:t>
      </w:r>
      <w:r w:rsidR="00911FEC" w:rsidRPr="004C7AC9">
        <w:rPr>
          <w:rFonts w:ascii="Times New Roman" w:hAnsi="Times New Roman" w:cs="Times New Roman"/>
          <w:sz w:val="28"/>
          <w:szCs w:val="28"/>
        </w:rPr>
        <w:t xml:space="preserve"> равен максимальному размеру совокупного показателя. </w:t>
      </w:r>
    </w:p>
    <w:p w:rsidR="00911FEC" w:rsidRPr="004C7AC9" w:rsidRDefault="00911FEC" w:rsidP="00911FEC">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 xml:space="preserve">При равенстве совокупного показателя преимущество имеет </w:t>
      </w:r>
      <w:r>
        <w:rPr>
          <w:rFonts w:ascii="Times New Roman" w:hAnsi="Times New Roman" w:cs="Times New Roman"/>
          <w:sz w:val="28"/>
          <w:szCs w:val="28"/>
        </w:rPr>
        <w:t>победитель отбора,</w:t>
      </w:r>
      <w:r w:rsidRPr="004C7AC9">
        <w:rPr>
          <w:rFonts w:ascii="Times New Roman" w:hAnsi="Times New Roman" w:cs="Times New Roman"/>
          <w:sz w:val="28"/>
          <w:szCs w:val="28"/>
        </w:rPr>
        <w:t xml:space="preserve"> получивший наибольшее количество баллов по критерию № </w:t>
      </w:r>
      <w:r w:rsidR="00E213EE">
        <w:rPr>
          <w:rFonts w:ascii="Times New Roman" w:hAnsi="Times New Roman" w:cs="Times New Roman"/>
          <w:sz w:val="28"/>
          <w:szCs w:val="28"/>
        </w:rPr>
        <w:t>6</w:t>
      </w:r>
      <w:r w:rsidRPr="004C7AC9">
        <w:rPr>
          <w:rFonts w:ascii="Times New Roman" w:hAnsi="Times New Roman" w:cs="Times New Roman"/>
          <w:sz w:val="28"/>
          <w:szCs w:val="28"/>
        </w:rPr>
        <w:t xml:space="preserve"> - оценка эффективности представленного </w:t>
      </w:r>
      <w:r w:rsidR="00AC1F05">
        <w:rPr>
          <w:rFonts w:ascii="Times New Roman" w:hAnsi="Times New Roman" w:cs="Times New Roman"/>
          <w:sz w:val="28"/>
          <w:szCs w:val="28"/>
        </w:rPr>
        <w:t>проекта</w:t>
      </w:r>
      <w:r w:rsidRPr="004C7AC9">
        <w:rPr>
          <w:rFonts w:ascii="Times New Roman" w:hAnsi="Times New Roman" w:cs="Times New Roman"/>
          <w:sz w:val="28"/>
          <w:szCs w:val="28"/>
        </w:rPr>
        <w:t>.</w:t>
      </w:r>
    </w:p>
    <w:p w:rsidR="00C55945" w:rsidRPr="004C7AC9" w:rsidRDefault="00C55945" w:rsidP="00C55945">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1</w:t>
      </w:r>
      <w:r w:rsidR="00185C21">
        <w:rPr>
          <w:rFonts w:ascii="Times New Roman" w:hAnsi="Times New Roman" w:cs="Times New Roman"/>
          <w:sz w:val="28"/>
          <w:szCs w:val="28"/>
        </w:rPr>
        <w:t>5</w:t>
      </w:r>
      <w:r w:rsidRPr="004C7AC9">
        <w:rPr>
          <w:rFonts w:ascii="Times New Roman" w:hAnsi="Times New Roman" w:cs="Times New Roman"/>
          <w:sz w:val="28"/>
          <w:szCs w:val="28"/>
        </w:rPr>
        <w:t xml:space="preserve">. Протокол, указанный в </w:t>
      </w:r>
      <w:hyperlink w:anchor="P91" w:history="1">
        <w:r w:rsidRPr="004C7AC9">
          <w:rPr>
            <w:rFonts w:ascii="Times New Roman" w:hAnsi="Times New Roman" w:cs="Times New Roman"/>
            <w:sz w:val="28"/>
            <w:szCs w:val="28"/>
          </w:rPr>
          <w:t>пункте 1</w:t>
        </w:r>
      </w:hyperlink>
      <w:r w:rsidR="00185C21">
        <w:rPr>
          <w:rFonts w:ascii="Times New Roman" w:hAnsi="Times New Roman" w:cs="Times New Roman"/>
          <w:sz w:val="28"/>
          <w:szCs w:val="28"/>
        </w:rPr>
        <w:t>0</w:t>
      </w:r>
      <w:r>
        <w:rPr>
          <w:rFonts w:ascii="Times New Roman" w:hAnsi="Times New Roman" w:cs="Times New Roman"/>
          <w:sz w:val="28"/>
          <w:szCs w:val="28"/>
        </w:rPr>
        <w:t xml:space="preserve"> настоящего Порядка,</w:t>
      </w:r>
      <w:r w:rsidRPr="004C7AC9">
        <w:rPr>
          <w:rFonts w:ascii="Times New Roman" w:hAnsi="Times New Roman" w:cs="Times New Roman"/>
          <w:sz w:val="28"/>
          <w:szCs w:val="28"/>
        </w:rPr>
        <w:t xml:space="preserve"> в течение 1 рабочего дня со дня, следующего за днем его подписания</w:t>
      </w:r>
      <w:r>
        <w:rPr>
          <w:rFonts w:ascii="Times New Roman" w:hAnsi="Times New Roman" w:cs="Times New Roman"/>
          <w:sz w:val="28"/>
          <w:szCs w:val="28"/>
        </w:rPr>
        <w:t>,</w:t>
      </w:r>
      <w:r w:rsidR="0071042B">
        <w:rPr>
          <w:rFonts w:ascii="Times New Roman" w:hAnsi="Times New Roman" w:cs="Times New Roman"/>
          <w:sz w:val="28"/>
          <w:szCs w:val="28"/>
        </w:rPr>
        <w:t xml:space="preserve"> </w:t>
      </w:r>
      <w:r>
        <w:rPr>
          <w:rFonts w:ascii="Times New Roman" w:hAnsi="Times New Roman" w:cs="Times New Roman"/>
          <w:sz w:val="28"/>
          <w:szCs w:val="28"/>
        </w:rPr>
        <w:t xml:space="preserve">а также документы, указанные в пункте </w:t>
      </w:r>
      <w:r w:rsidR="00185C21">
        <w:rPr>
          <w:rFonts w:ascii="Times New Roman" w:hAnsi="Times New Roman" w:cs="Times New Roman"/>
          <w:sz w:val="28"/>
          <w:szCs w:val="28"/>
        </w:rPr>
        <w:t>9</w:t>
      </w:r>
      <w:r>
        <w:rPr>
          <w:rFonts w:ascii="Times New Roman" w:hAnsi="Times New Roman" w:cs="Times New Roman"/>
          <w:sz w:val="28"/>
          <w:szCs w:val="28"/>
        </w:rPr>
        <w:t xml:space="preserve"> настоящего </w:t>
      </w:r>
      <w:r w:rsidRPr="008A6A28">
        <w:rPr>
          <w:rFonts w:ascii="Times New Roman" w:hAnsi="Times New Roman" w:cs="Times New Roman"/>
          <w:sz w:val="28"/>
          <w:szCs w:val="28"/>
        </w:rPr>
        <w:t>Порядка, передаются главному распорядителю. Главный распорядитель в течени</w:t>
      </w:r>
      <w:r w:rsidRPr="004C7AC9">
        <w:rPr>
          <w:rFonts w:ascii="Times New Roman" w:hAnsi="Times New Roman" w:cs="Times New Roman"/>
          <w:sz w:val="28"/>
          <w:szCs w:val="28"/>
        </w:rPr>
        <w:t xml:space="preserve">е </w:t>
      </w:r>
      <w:r>
        <w:rPr>
          <w:rFonts w:ascii="Times New Roman" w:hAnsi="Times New Roman" w:cs="Times New Roman"/>
          <w:sz w:val="28"/>
          <w:szCs w:val="28"/>
        </w:rPr>
        <w:t>1</w:t>
      </w:r>
      <w:r w:rsidRPr="004C7AC9">
        <w:rPr>
          <w:rFonts w:ascii="Times New Roman" w:hAnsi="Times New Roman" w:cs="Times New Roman"/>
          <w:sz w:val="28"/>
          <w:szCs w:val="28"/>
        </w:rPr>
        <w:t xml:space="preserve"> рабоч</w:t>
      </w:r>
      <w:r>
        <w:rPr>
          <w:rFonts w:ascii="Times New Roman" w:hAnsi="Times New Roman" w:cs="Times New Roman"/>
          <w:sz w:val="28"/>
          <w:szCs w:val="28"/>
        </w:rPr>
        <w:t>его</w:t>
      </w:r>
      <w:r w:rsidRPr="004C7AC9">
        <w:rPr>
          <w:rFonts w:ascii="Times New Roman" w:hAnsi="Times New Roman" w:cs="Times New Roman"/>
          <w:sz w:val="28"/>
          <w:szCs w:val="28"/>
        </w:rPr>
        <w:t xml:space="preserve"> дн</w:t>
      </w:r>
      <w:r>
        <w:rPr>
          <w:rFonts w:ascii="Times New Roman" w:hAnsi="Times New Roman" w:cs="Times New Roman"/>
          <w:sz w:val="28"/>
          <w:szCs w:val="28"/>
        </w:rPr>
        <w:t>я</w:t>
      </w:r>
      <w:r w:rsidRPr="004C7AC9">
        <w:rPr>
          <w:rFonts w:ascii="Times New Roman" w:hAnsi="Times New Roman" w:cs="Times New Roman"/>
          <w:sz w:val="28"/>
          <w:szCs w:val="28"/>
        </w:rPr>
        <w:t xml:space="preserve"> со дня, следующего за днем получения </w:t>
      </w:r>
      <w:r>
        <w:rPr>
          <w:rFonts w:ascii="Times New Roman" w:hAnsi="Times New Roman" w:cs="Times New Roman"/>
          <w:sz w:val="28"/>
          <w:szCs w:val="28"/>
        </w:rPr>
        <w:t xml:space="preserve">данного </w:t>
      </w:r>
      <w:r w:rsidRPr="004C7AC9">
        <w:rPr>
          <w:rFonts w:ascii="Times New Roman" w:hAnsi="Times New Roman" w:cs="Times New Roman"/>
          <w:sz w:val="28"/>
          <w:szCs w:val="28"/>
        </w:rPr>
        <w:t>протокола</w:t>
      </w:r>
      <w:r>
        <w:rPr>
          <w:rFonts w:ascii="Times New Roman" w:hAnsi="Times New Roman" w:cs="Times New Roman"/>
          <w:sz w:val="28"/>
          <w:szCs w:val="28"/>
        </w:rPr>
        <w:t>, размещает его на официальном сайте.</w:t>
      </w:r>
    </w:p>
    <w:p w:rsidR="00C55945" w:rsidRPr="004C7AC9" w:rsidRDefault="00C55945" w:rsidP="00C55945">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1</w:t>
      </w:r>
      <w:r w:rsidR="00185C21">
        <w:rPr>
          <w:rFonts w:ascii="Times New Roman" w:hAnsi="Times New Roman" w:cs="Times New Roman"/>
          <w:sz w:val="28"/>
          <w:szCs w:val="28"/>
        </w:rPr>
        <w:t>6</w:t>
      </w:r>
      <w:r w:rsidRPr="004C7AC9">
        <w:rPr>
          <w:rFonts w:ascii="Times New Roman" w:hAnsi="Times New Roman" w:cs="Times New Roman"/>
          <w:sz w:val="28"/>
          <w:szCs w:val="28"/>
        </w:rPr>
        <w:t xml:space="preserve">. Главный распорядитель в течение </w:t>
      </w:r>
      <w:r w:rsidR="00881E62">
        <w:rPr>
          <w:rFonts w:ascii="Times New Roman" w:hAnsi="Times New Roman" w:cs="Times New Roman"/>
          <w:sz w:val="28"/>
          <w:szCs w:val="28"/>
        </w:rPr>
        <w:t>1</w:t>
      </w:r>
      <w:r w:rsidRPr="004C7AC9">
        <w:rPr>
          <w:rFonts w:ascii="Times New Roman" w:hAnsi="Times New Roman" w:cs="Times New Roman"/>
          <w:sz w:val="28"/>
          <w:szCs w:val="28"/>
        </w:rPr>
        <w:t xml:space="preserve"> рабоч</w:t>
      </w:r>
      <w:r w:rsidR="00881E62">
        <w:rPr>
          <w:rFonts w:ascii="Times New Roman" w:hAnsi="Times New Roman" w:cs="Times New Roman"/>
          <w:sz w:val="28"/>
          <w:szCs w:val="28"/>
        </w:rPr>
        <w:t>его</w:t>
      </w:r>
      <w:r w:rsidRPr="004C7AC9">
        <w:rPr>
          <w:rFonts w:ascii="Times New Roman" w:hAnsi="Times New Roman" w:cs="Times New Roman"/>
          <w:sz w:val="28"/>
          <w:szCs w:val="28"/>
        </w:rPr>
        <w:t xml:space="preserve"> дн</w:t>
      </w:r>
      <w:r w:rsidR="00881E62">
        <w:rPr>
          <w:rFonts w:ascii="Times New Roman" w:hAnsi="Times New Roman" w:cs="Times New Roman"/>
          <w:sz w:val="28"/>
          <w:szCs w:val="28"/>
        </w:rPr>
        <w:t>я</w:t>
      </w:r>
      <w:r w:rsidRPr="004C7AC9">
        <w:rPr>
          <w:rFonts w:ascii="Times New Roman" w:hAnsi="Times New Roman" w:cs="Times New Roman"/>
          <w:sz w:val="28"/>
          <w:szCs w:val="28"/>
        </w:rPr>
        <w:t xml:space="preserve"> со дня, следующего за днем получения протокола, указанного в пункте 1</w:t>
      </w:r>
      <w:r w:rsidR="00185C21">
        <w:rPr>
          <w:rFonts w:ascii="Times New Roman" w:hAnsi="Times New Roman" w:cs="Times New Roman"/>
          <w:sz w:val="28"/>
          <w:szCs w:val="28"/>
        </w:rPr>
        <w:t>0</w:t>
      </w:r>
      <w:r w:rsidRPr="004C7AC9">
        <w:rPr>
          <w:rFonts w:ascii="Times New Roman" w:hAnsi="Times New Roman" w:cs="Times New Roman"/>
          <w:sz w:val="28"/>
          <w:szCs w:val="28"/>
        </w:rPr>
        <w:t xml:space="preserve"> настоящего Порядка:</w:t>
      </w:r>
    </w:p>
    <w:p w:rsidR="00C55945" w:rsidRPr="004C7AC9" w:rsidRDefault="00C55945" w:rsidP="00C55945">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 xml:space="preserve">осуществляет распределение субсидий между </w:t>
      </w:r>
      <w:r>
        <w:rPr>
          <w:rFonts w:ascii="Times New Roman" w:hAnsi="Times New Roman" w:cs="Times New Roman"/>
          <w:sz w:val="28"/>
          <w:szCs w:val="28"/>
        </w:rPr>
        <w:t>победителями отбора</w:t>
      </w:r>
      <w:r w:rsidRPr="004C7AC9">
        <w:rPr>
          <w:rFonts w:ascii="Times New Roman" w:hAnsi="Times New Roman" w:cs="Times New Roman"/>
          <w:sz w:val="28"/>
          <w:szCs w:val="28"/>
        </w:rPr>
        <w:t>;</w:t>
      </w:r>
    </w:p>
    <w:p w:rsidR="00C55945" w:rsidRPr="004C7AC9" w:rsidRDefault="00C55945" w:rsidP="00C55945">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издает приказ о</w:t>
      </w:r>
      <w:r w:rsidR="00436DDC">
        <w:rPr>
          <w:rFonts w:ascii="Times New Roman" w:hAnsi="Times New Roman" w:cs="Times New Roman"/>
          <w:sz w:val="28"/>
          <w:szCs w:val="28"/>
        </w:rPr>
        <w:t>б утверждении перечня получателей гранта</w:t>
      </w:r>
      <w:r w:rsidR="00EC5E43">
        <w:rPr>
          <w:rFonts w:ascii="Times New Roman" w:hAnsi="Times New Roman" w:cs="Times New Roman"/>
          <w:sz w:val="28"/>
          <w:szCs w:val="28"/>
        </w:rPr>
        <w:t>.</w:t>
      </w:r>
    </w:p>
    <w:p w:rsidR="00C55945" w:rsidRPr="004826E6" w:rsidRDefault="00C55945" w:rsidP="00C559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85C21">
        <w:rPr>
          <w:rFonts w:ascii="Times New Roman" w:hAnsi="Times New Roman" w:cs="Times New Roman"/>
          <w:sz w:val="28"/>
          <w:szCs w:val="28"/>
        </w:rPr>
        <w:t>7</w:t>
      </w:r>
      <w:r>
        <w:rPr>
          <w:rFonts w:ascii="Times New Roman" w:hAnsi="Times New Roman" w:cs="Times New Roman"/>
          <w:sz w:val="28"/>
          <w:szCs w:val="28"/>
        </w:rPr>
        <w:t>.</w:t>
      </w:r>
      <w:r w:rsidRPr="004826E6">
        <w:rPr>
          <w:rFonts w:ascii="Times New Roman" w:hAnsi="Times New Roman" w:cs="Times New Roman"/>
          <w:sz w:val="28"/>
          <w:szCs w:val="28"/>
        </w:rPr>
        <w:t xml:space="preserve"> Основани</w:t>
      </w:r>
      <w:r>
        <w:rPr>
          <w:rFonts w:ascii="Times New Roman" w:hAnsi="Times New Roman" w:cs="Times New Roman"/>
          <w:sz w:val="28"/>
          <w:szCs w:val="28"/>
        </w:rPr>
        <w:t xml:space="preserve">ем </w:t>
      </w:r>
      <w:r w:rsidRPr="004826E6">
        <w:rPr>
          <w:rFonts w:ascii="Times New Roman" w:hAnsi="Times New Roman" w:cs="Times New Roman"/>
          <w:sz w:val="28"/>
          <w:szCs w:val="28"/>
        </w:rPr>
        <w:t xml:space="preserve"> для отказа в </w:t>
      </w:r>
      <w:r>
        <w:rPr>
          <w:rFonts w:ascii="Times New Roman" w:hAnsi="Times New Roman" w:cs="Times New Roman"/>
          <w:sz w:val="28"/>
          <w:szCs w:val="28"/>
        </w:rPr>
        <w:t xml:space="preserve">предоставлении гранта </w:t>
      </w:r>
      <w:r w:rsidRPr="004826E6">
        <w:rPr>
          <w:rFonts w:ascii="Times New Roman" w:hAnsi="Times New Roman" w:cs="Times New Roman"/>
          <w:sz w:val="28"/>
          <w:szCs w:val="28"/>
        </w:rPr>
        <w:t>явля</w:t>
      </w:r>
      <w:r>
        <w:rPr>
          <w:rFonts w:ascii="Times New Roman" w:hAnsi="Times New Roman" w:cs="Times New Roman"/>
          <w:sz w:val="28"/>
          <w:szCs w:val="28"/>
        </w:rPr>
        <w:t xml:space="preserve">ется </w:t>
      </w:r>
      <w:r w:rsidRPr="004826E6">
        <w:rPr>
          <w:rFonts w:ascii="Times New Roman" w:hAnsi="Times New Roman" w:cs="Times New Roman"/>
          <w:sz w:val="28"/>
          <w:szCs w:val="28"/>
        </w:rPr>
        <w:t>недостоверность информации</w:t>
      </w:r>
      <w:r>
        <w:rPr>
          <w:rFonts w:ascii="Times New Roman" w:hAnsi="Times New Roman" w:cs="Times New Roman"/>
          <w:sz w:val="28"/>
          <w:szCs w:val="28"/>
        </w:rPr>
        <w:t>, содержащейся в документах,</w:t>
      </w:r>
      <w:r w:rsidRPr="004826E6">
        <w:rPr>
          <w:rFonts w:ascii="Times New Roman" w:hAnsi="Times New Roman" w:cs="Times New Roman"/>
          <w:sz w:val="28"/>
          <w:szCs w:val="28"/>
        </w:rPr>
        <w:t xml:space="preserve"> представленн</w:t>
      </w:r>
      <w:r>
        <w:rPr>
          <w:rFonts w:ascii="Times New Roman" w:hAnsi="Times New Roman" w:cs="Times New Roman"/>
          <w:sz w:val="28"/>
          <w:szCs w:val="28"/>
        </w:rPr>
        <w:t>ых</w:t>
      </w:r>
      <w:r w:rsidR="0071042B">
        <w:rPr>
          <w:rFonts w:ascii="Times New Roman" w:hAnsi="Times New Roman" w:cs="Times New Roman"/>
          <w:sz w:val="28"/>
          <w:szCs w:val="28"/>
        </w:rPr>
        <w:t xml:space="preserve"> </w:t>
      </w:r>
      <w:r>
        <w:rPr>
          <w:rFonts w:ascii="Times New Roman" w:hAnsi="Times New Roman" w:cs="Times New Roman"/>
          <w:sz w:val="28"/>
          <w:szCs w:val="28"/>
        </w:rPr>
        <w:t>победителями отбора</w:t>
      </w:r>
      <w:r w:rsidRPr="004826E6">
        <w:rPr>
          <w:rFonts w:ascii="Times New Roman" w:hAnsi="Times New Roman" w:cs="Times New Roman"/>
          <w:sz w:val="28"/>
          <w:szCs w:val="28"/>
        </w:rPr>
        <w:t>.</w:t>
      </w:r>
    </w:p>
    <w:p w:rsidR="00C55945" w:rsidRPr="00FE05A3" w:rsidRDefault="00C55945" w:rsidP="00C55945">
      <w:pPr>
        <w:pStyle w:val="ConsPlusNormal"/>
        <w:ind w:firstLine="540"/>
        <w:jc w:val="both"/>
        <w:rPr>
          <w:rFonts w:ascii="Times New Roman" w:hAnsi="Times New Roman" w:cs="Times New Roman"/>
          <w:sz w:val="28"/>
          <w:szCs w:val="28"/>
        </w:rPr>
      </w:pPr>
      <w:r w:rsidRPr="00FE05A3">
        <w:rPr>
          <w:rFonts w:ascii="Times New Roman" w:hAnsi="Times New Roman" w:cs="Times New Roman"/>
          <w:sz w:val="28"/>
          <w:szCs w:val="28"/>
        </w:rPr>
        <w:t>1</w:t>
      </w:r>
      <w:r w:rsidR="00185C21">
        <w:rPr>
          <w:rFonts w:ascii="Times New Roman" w:hAnsi="Times New Roman" w:cs="Times New Roman"/>
          <w:sz w:val="28"/>
          <w:szCs w:val="28"/>
        </w:rPr>
        <w:t>8</w:t>
      </w:r>
      <w:r w:rsidRPr="00FE05A3">
        <w:rPr>
          <w:rFonts w:ascii="Times New Roman" w:hAnsi="Times New Roman" w:cs="Times New Roman"/>
          <w:sz w:val="28"/>
          <w:szCs w:val="28"/>
        </w:rPr>
        <w:t>. Распределение грантов между победителями отбора осуществляется главным распорядителем по следующим формулам:</w:t>
      </w:r>
    </w:p>
    <w:p w:rsidR="00C55945" w:rsidRPr="00FE05A3" w:rsidRDefault="00C55945" w:rsidP="00C55945">
      <w:pPr>
        <w:pStyle w:val="ConsPlusNormal"/>
        <w:ind w:firstLine="540"/>
        <w:jc w:val="both"/>
        <w:rPr>
          <w:rFonts w:ascii="Times New Roman" w:hAnsi="Times New Roman" w:cs="Times New Roman"/>
          <w:sz w:val="28"/>
          <w:szCs w:val="28"/>
        </w:rPr>
      </w:pPr>
    </w:p>
    <w:p w:rsidR="00C55945" w:rsidRPr="00FE05A3" w:rsidRDefault="00B51007" w:rsidP="00C55945">
      <w:pPr>
        <w:pStyle w:val="ConsPlusNormal"/>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oMath>
      <w:r w:rsidR="00C55945" w:rsidRPr="00FE05A3">
        <w:rPr>
          <w:rFonts w:ascii="Times New Roman" w:hAnsi="Times New Roman" w:cs="Times New Roman"/>
          <w:sz w:val="28"/>
          <w:szCs w:val="28"/>
        </w:rPr>
        <w:t xml:space="preserve">, если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r>
          <w:rPr>
            <w:rFonts w:ascii="Cambria Math" w:hAnsi="Cambria Math" w:cs="Times New Roman"/>
            <w:sz w:val="28"/>
            <w:szCs w:val="28"/>
          </w:rPr>
          <m:t>≥0</m:t>
        </m:r>
      </m:oMath>
      <w:r w:rsidR="00C55945" w:rsidRPr="00FE05A3">
        <w:rPr>
          <w:rFonts w:ascii="Times New Roman" w:hAnsi="Times New Roman" w:cs="Times New Roman"/>
          <w:sz w:val="28"/>
          <w:szCs w:val="28"/>
        </w:rPr>
        <w:t xml:space="preserve"> , где: </w:t>
      </w:r>
    </w:p>
    <w:p w:rsidR="00C55945" w:rsidRPr="00FE05A3" w:rsidRDefault="00C55945" w:rsidP="00C55945">
      <w:pPr>
        <w:pStyle w:val="ConsPlusNormal"/>
        <w:ind w:firstLine="540"/>
        <w:jc w:val="both"/>
        <w:rPr>
          <w:rFonts w:ascii="Times New Roman" w:hAnsi="Times New Roman" w:cs="Times New Roman"/>
          <w:sz w:val="28"/>
          <w:szCs w:val="28"/>
        </w:rPr>
      </w:pPr>
    </w:p>
    <w:p w:rsidR="00C55945" w:rsidRPr="00FE05A3" w:rsidRDefault="00C55945" w:rsidP="00C55945">
      <w:pPr>
        <w:pStyle w:val="ConsPlusNormal"/>
        <w:ind w:firstLine="540"/>
        <w:jc w:val="both"/>
        <w:rPr>
          <w:rFonts w:ascii="Times New Roman" w:hAnsi="Times New Roman" w:cs="Times New Roman"/>
          <w:sz w:val="28"/>
          <w:szCs w:val="28"/>
        </w:rPr>
      </w:pPr>
      <m:oMath>
        <m:r>
          <w:rPr>
            <w:rFonts w:ascii="Cambria Math" w:hAnsi="Cambria Math" w:cs="Times New Roman"/>
            <w:sz w:val="28"/>
            <w:szCs w:val="28"/>
          </w:rPr>
          <m:t xml:space="preserve">ⅈ </m:t>
        </m:r>
      </m:oMath>
      <w:r w:rsidRPr="00FE05A3">
        <w:rPr>
          <w:rFonts w:ascii="Times New Roman" w:hAnsi="Times New Roman" w:cs="Times New Roman"/>
          <w:sz w:val="28"/>
          <w:szCs w:val="28"/>
        </w:rPr>
        <w:t xml:space="preserve"> - рейтинг победителей отбора, начиная </w:t>
      </w:r>
      <w:proofErr w:type="gramStart"/>
      <w:r w:rsidRPr="00FE05A3">
        <w:rPr>
          <w:rFonts w:ascii="Times New Roman" w:hAnsi="Times New Roman" w:cs="Times New Roman"/>
          <w:sz w:val="28"/>
          <w:szCs w:val="28"/>
        </w:rPr>
        <w:t>с</w:t>
      </w:r>
      <w:proofErr w:type="gramEnd"/>
      <w:r w:rsidRPr="00FE05A3">
        <w:rPr>
          <w:rFonts w:ascii="Times New Roman" w:hAnsi="Times New Roman" w:cs="Times New Roman"/>
          <w:sz w:val="28"/>
          <w:szCs w:val="28"/>
        </w:rPr>
        <w:t xml:space="preserve"> максимального;</w:t>
      </w:r>
    </w:p>
    <w:p w:rsidR="00C55945" w:rsidRPr="00FE05A3" w:rsidRDefault="00B51007" w:rsidP="00C55945">
      <w:pPr>
        <w:pStyle w:val="ConsPlusNormal"/>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oMath>
      <w:r w:rsidR="00C55945" w:rsidRPr="00FE05A3">
        <w:rPr>
          <w:rFonts w:ascii="Times New Roman" w:hAnsi="Times New Roman" w:cs="Times New Roman"/>
          <w:sz w:val="28"/>
          <w:szCs w:val="28"/>
        </w:rPr>
        <w:t xml:space="preserve"> - сумма гранта, причитающаяся к выплате </w:t>
      </w:r>
      <m:oMath>
        <m:r>
          <w:rPr>
            <w:rFonts w:ascii="Cambria Math" w:hAnsi="Cambria Math" w:cs="Times New Roman"/>
            <w:sz w:val="28"/>
            <w:szCs w:val="28"/>
          </w:rPr>
          <m:t>ⅈ</m:t>
        </m:r>
      </m:oMath>
      <w:r w:rsidR="00C55945" w:rsidRPr="00FE05A3">
        <w:rPr>
          <w:rFonts w:ascii="Times New Roman" w:hAnsi="Times New Roman" w:cs="Times New Roman"/>
          <w:sz w:val="28"/>
          <w:szCs w:val="28"/>
        </w:rPr>
        <w:t xml:space="preserve"> победителю отбора, рублей;</w:t>
      </w:r>
    </w:p>
    <w:p w:rsidR="00C55945" w:rsidRPr="00FE05A3" w:rsidRDefault="00B51007" w:rsidP="00C55945">
      <w:pPr>
        <w:pStyle w:val="ConsPlusNormal"/>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oMath>
      <w:r w:rsidR="00C55945" w:rsidRPr="00FE05A3">
        <w:rPr>
          <w:rFonts w:ascii="Times New Roman" w:hAnsi="Times New Roman" w:cs="Times New Roman"/>
          <w:sz w:val="28"/>
          <w:szCs w:val="28"/>
        </w:rPr>
        <w:t xml:space="preserve">  - сумма гранта, указанная в заявке </w:t>
      </w:r>
      <m:oMath>
        <m:r>
          <w:rPr>
            <w:rFonts w:ascii="Cambria Math" w:hAnsi="Cambria Math" w:cs="Times New Roman"/>
            <w:sz w:val="28"/>
            <w:szCs w:val="28"/>
          </w:rPr>
          <m:t>ⅈ</m:t>
        </m:r>
      </m:oMath>
      <w:r w:rsidR="00C55945" w:rsidRPr="00FE05A3">
        <w:rPr>
          <w:rFonts w:ascii="Times New Roman" w:hAnsi="Times New Roman" w:cs="Times New Roman"/>
          <w:sz w:val="28"/>
          <w:szCs w:val="28"/>
        </w:rPr>
        <w:t xml:space="preserve"> победителя отбора, рублей;</w:t>
      </w:r>
    </w:p>
    <w:p w:rsidR="00C55945" w:rsidRPr="00FE05A3" w:rsidRDefault="00B51007" w:rsidP="00C55945">
      <w:pPr>
        <w:pStyle w:val="ConsPlusNormal"/>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m:t>
            </m:r>
          </m:sub>
        </m:sSub>
      </m:oMath>
      <w:r w:rsidR="00C55945" w:rsidRPr="00FE05A3">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2019 год на цели, установленные пунктом 1 настоящего Порядка, за вычетом сумм грантов, причитающихся к выплате </w:t>
      </w:r>
      <m:oMath>
        <m:r>
          <w:rPr>
            <w:rFonts w:ascii="Cambria Math" w:hAnsi="Cambria Math" w:cs="Times New Roman"/>
            <w:sz w:val="28"/>
            <w:szCs w:val="28"/>
          </w:rPr>
          <m:t>ⅈ</m:t>
        </m:r>
      </m:oMath>
      <w:r w:rsidR="00C55945" w:rsidRPr="00FE05A3">
        <w:rPr>
          <w:rFonts w:ascii="Times New Roman" w:hAnsi="Times New Roman" w:cs="Times New Roman"/>
          <w:sz w:val="28"/>
          <w:szCs w:val="28"/>
        </w:rPr>
        <w:t xml:space="preserve"> победителям отбора, у которых выше рейтинг, рублей;</w:t>
      </w:r>
    </w:p>
    <w:p w:rsidR="00C55945" w:rsidRPr="00FE05A3" w:rsidRDefault="00C55945" w:rsidP="00C55945">
      <w:pPr>
        <w:pStyle w:val="ConsPlusNormal"/>
        <w:ind w:firstLine="540"/>
        <w:jc w:val="both"/>
        <w:rPr>
          <w:rFonts w:ascii="Times New Roman" w:hAnsi="Times New Roman" w:cs="Times New Roman"/>
          <w:sz w:val="28"/>
          <w:szCs w:val="28"/>
        </w:rPr>
      </w:pPr>
    </w:p>
    <w:p w:rsidR="00C55945" w:rsidRPr="00FE05A3" w:rsidRDefault="00B51007" w:rsidP="00C55945">
      <w:pPr>
        <w:pStyle w:val="ConsPlusNormal"/>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i+1</m:t>
            </m:r>
          </m:sub>
        </m:sSub>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oMath>
      <w:r w:rsidR="00C55945" w:rsidRPr="00FE05A3">
        <w:rPr>
          <w:rFonts w:ascii="Times New Roman" w:hAnsi="Times New Roman" w:cs="Times New Roman"/>
          <w:sz w:val="28"/>
          <w:szCs w:val="28"/>
        </w:rPr>
        <w:t xml:space="preserve"> , если    </w:t>
      </w:r>
      <m:oMath>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sSub>
          <m:sSubPr>
            <m:ctrlPr>
              <w:rPr>
                <w:rFonts w:ascii="Cambria Math" w:hAnsi="Cambria Math" w:cs="Times New Roman"/>
                <w:i/>
                <w:sz w:val="28"/>
                <w:szCs w:val="28"/>
              </w:rPr>
            </m:ctrlPr>
          </m:sSubPr>
          <m:e>
            <m:r>
              <w:rPr>
                <w:rFonts w:ascii="Cambria Math" w:hAnsi="Cambria Math" w:cs="Times New Roman"/>
                <w:sz w:val="28"/>
                <w:szCs w:val="28"/>
                <w:lang w:val="en-US"/>
              </w:rPr>
              <m:t>S</m:t>
            </m:r>
          </m:e>
          <m:sub>
            <m:d>
              <m:dPr>
                <m:ctrlPr>
                  <w:rPr>
                    <w:rFonts w:ascii="Cambria Math" w:hAnsi="Cambria Math" w:cs="Times New Roman"/>
                    <w:i/>
                    <w:sz w:val="28"/>
                    <w:szCs w:val="28"/>
                  </w:rPr>
                </m:ctrlPr>
              </m:dPr>
              <m:e>
                <m:r>
                  <w:rPr>
                    <w:rFonts w:ascii="Cambria Math" w:hAnsi="Cambria Math" w:cs="Times New Roman"/>
                    <w:sz w:val="28"/>
                    <w:szCs w:val="28"/>
                  </w:rPr>
                  <m:t>i+1</m:t>
                </m:r>
              </m:e>
            </m:d>
          </m:sub>
        </m:sSub>
      </m:oMath>
      <w:r w:rsidR="00C55945" w:rsidRPr="00FE05A3">
        <w:rPr>
          <w:rFonts w:ascii="Times New Roman" w:hAnsi="Times New Roman" w:cs="Times New Roman"/>
          <w:sz w:val="28"/>
          <w:szCs w:val="28"/>
        </w:rPr>
        <w:t xml:space="preserve">  , где:</w:t>
      </w:r>
    </w:p>
    <w:p w:rsidR="00C55945" w:rsidRPr="00FE05A3" w:rsidRDefault="00C55945" w:rsidP="00C55945">
      <w:pPr>
        <w:pStyle w:val="ConsPlusNormal"/>
        <w:ind w:firstLine="540"/>
        <w:jc w:val="both"/>
        <w:rPr>
          <w:rFonts w:ascii="Times New Roman" w:hAnsi="Times New Roman" w:cs="Times New Roman"/>
          <w:sz w:val="28"/>
          <w:szCs w:val="28"/>
        </w:rPr>
      </w:pPr>
    </w:p>
    <w:p w:rsidR="00C55945" w:rsidRDefault="00C55945" w:rsidP="00C55945">
      <w:pPr>
        <w:pStyle w:val="ConsPlusNormal"/>
        <w:ind w:firstLine="540"/>
        <w:jc w:val="both"/>
        <w:rPr>
          <w:rFonts w:ascii="Times New Roman" w:hAnsi="Times New Roman" w:cs="Times New Roman"/>
          <w:sz w:val="28"/>
          <w:szCs w:val="28"/>
        </w:rPr>
      </w:pPr>
      <m:oMath>
        <m:r>
          <w:rPr>
            <w:rFonts w:ascii="Cambria Math" w:hAnsi="Cambria Math" w:cs="Times New Roman"/>
            <w:sz w:val="28"/>
            <w:szCs w:val="28"/>
          </w:rPr>
          <m:t>C-</m:t>
        </m:r>
      </m:oMath>
      <w:r w:rsidRPr="00FE05A3">
        <w:rPr>
          <w:rFonts w:ascii="Times New Roman" w:hAnsi="Times New Roman" w:cs="Times New Roman"/>
          <w:sz w:val="28"/>
          <w:szCs w:val="28"/>
        </w:rPr>
        <w:t>общий размер бюджетных ассигнований, предусмотренный Законом об областном бюджете на 2019 год на цели, установленные пунктом 1 настоящего Порядка, рублей.</w:t>
      </w:r>
    </w:p>
    <w:p w:rsidR="00250B7B" w:rsidRPr="009D1706" w:rsidRDefault="00185C21" w:rsidP="00250B7B">
      <w:pPr>
        <w:ind w:right="-164" w:firstLine="708"/>
        <w:rPr>
          <w:rFonts w:ascii="Times New Roman" w:hAnsi="Times New Roman" w:cs="Times New Roman"/>
          <w:sz w:val="28"/>
          <w:szCs w:val="28"/>
        </w:rPr>
      </w:pPr>
      <w:r>
        <w:rPr>
          <w:rFonts w:ascii="Times New Roman" w:hAnsi="Times New Roman" w:cs="Times New Roman"/>
          <w:sz w:val="28"/>
          <w:szCs w:val="28"/>
        </w:rPr>
        <w:t>19</w:t>
      </w:r>
      <w:r w:rsidR="00250B7B">
        <w:rPr>
          <w:rFonts w:ascii="Times New Roman" w:hAnsi="Times New Roman" w:cs="Times New Roman"/>
          <w:sz w:val="28"/>
          <w:szCs w:val="28"/>
        </w:rPr>
        <w:t xml:space="preserve">. </w:t>
      </w:r>
      <w:proofErr w:type="gramStart"/>
      <w:r w:rsidR="007306D0">
        <w:rPr>
          <w:rFonts w:ascii="Times New Roman" w:hAnsi="Times New Roman" w:cs="Times New Roman"/>
          <w:sz w:val="28"/>
          <w:szCs w:val="28"/>
        </w:rPr>
        <w:t>Г</w:t>
      </w:r>
      <w:r w:rsidR="00250B7B" w:rsidRPr="004C7AC9">
        <w:rPr>
          <w:rFonts w:ascii="Times New Roman" w:hAnsi="Times New Roman" w:cs="Times New Roman"/>
          <w:sz w:val="28"/>
          <w:szCs w:val="28"/>
        </w:rPr>
        <w:t xml:space="preserve">лавный распорядитель в течение </w:t>
      </w:r>
      <w:r w:rsidR="00250B7B">
        <w:rPr>
          <w:rFonts w:ascii="Times New Roman" w:hAnsi="Times New Roman" w:cs="Times New Roman"/>
          <w:sz w:val="28"/>
          <w:szCs w:val="28"/>
        </w:rPr>
        <w:t>1</w:t>
      </w:r>
      <w:r w:rsidR="00250B7B" w:rsidRPr="004C7AC9">
        <w:rPr>
          <w:rFonts w:ascii="Times New Roman" w:hAnsi="Times New Roman" w:cs="Times New Roman"/>
          <w:sz w:val="28"/>
          <w:szCs w:val="28"/>
        </w:rPr>
        <w:t xml:space="preserve"> рабоч</w:t>
      </w:r>
      <w:r w:rsidR="00250B7B">
        <w:rPr>
          <w:rFonts w:ascii="Times New Roman" w:hAnsi="Times New Roman" w:cs="Times New Roman"/>
          <w:sz w:val="28"/>
          <w:szCs w:val="28"/>
        </w:rPr>
        <w:t>его</w:t>
      </w:r>
      <w:r w:rsidR="00250B7B" w:rsidRPr="004C7AC9">
        <w:rPr>
          <w:rFonts w:ascii="Times New Roman" w:hAnsi="Times New Roman" w:cs="Times New Roman"/>
          <w:sz w:val="28"/>
          <w:szCs w:val="28"/>
        </w:rPr>
        <w:t xml:space="preserve"> дн</w:t>
      </w:r>
      <w:r w:rsidR="00250B7B">
        <w:rPr>
          <w:rFonts w:ascii="Times New Roman" w:hAnsi="Times New Roman" w:cs="Times New Roman"/>
          <w:sz w:val="28"/>
          <w:szCs w:val="28"/>
        </w:rPr>
        <w:t>я</w:t>
      </w:r>
      <w:r w:rsidR="00250B7B" w:rsidRPr="004C7AC9">
        <w:rPr>
          <w:rFonts w:ascii="Times New Roman" w:hAnsi="Times New Roman" w:cs="Times New Roman"/>
          <w:sz w:val="28"/>
          <w:szCs w:val="28"/>
        </w:rPr>
        <w:t xml:space="preserve"> со дня, следующего за днем издания приказа, указанного в </w:t>
      </w:r>
      <w:hyperlink w:anchor="P157" w:history="1">
        <w:r w:rsidR="00250B7B" w:rsidRPr="004C7AC9">
          <w:rPr>
            <w:rFonts w:ascii="Times New Roman" w:hAnsi="Times New Roman" w:cs="Times New Roman"/>
            <w:sz w:val="28"/>
            <w:szCs w:val="28"/>
          </w:rPr>
          <w:t>пункте 1</w:t>
        </w:r>
      </w:hyperlink>
      <w:r>
        <w:rPr>
          <w:rFonts w:ascii="Times New Roman" w:hAnsi="Times New Roman" w:cs="Times New Roman"/>
          <w:sz w:val="28"/>
          <w:szCs w:val="28"/>
        </w:rPr>
        <w:t>6</w:t>
      </w:r>
      <w:r w:rsidR="00250B7B" w:rsidRPr="004C7AC9">
        <w:rPr>
          <w:rFonts w:ascii="Times New Roman" w:hAnsi="Times New Roman" w:cs="Times New Roman"/>
          <w:sz w:val="28"/>
          <w:szCs w:val="28"/>
        </w:rPr>
        <w:t xml:space="preserve"> настоящего Порядка, </w:t>
      </w:r>
      <w:r w:rsidR="00250B7B" w:rsidRPr="009D1706">
        <w:rPr>
          <w:rFonts w:ascii="Times New Roman" w:hAnsi="Times New Roman" w:cs="Times New Roman"/>
          <w:sz w:val="28"/>
          <w:szCs w:val="28"/>
        </w:rPr>
        <w:t xml:space="preserve">направляет </w:t>
      </w:r>
      <w:r w:rsidR="009D1706" w:rsidRPr="009D1706">
        <w:rPr>
          <w:rFonts w:ascii="Times New Roman" w:hAnsi="Times New Roman" w:cs="Times New Roman"/>
          <w:sz w:val="28"/>
          <w:szCs w:val="28"/>
        </w:rPr>
        <w:t xml:space="preserve">победителям отбора </w:t>
      </w:r>
      <w:r w:rsidR="00250B7B" w:rsidRPr="009D1706">
        <w:rPr>
          <w:rFonts w:ascii="Times New Roman" w:hAnsi="Times New Roman" w:cs="Times New Roman"/>
          <w:sz w:val="28"/>
          <w:szCs w:val="28"/>
        </w:rPr>
        <w:t xml:space="preserve"> уведомление о необходимости в течение не </w:t>
      </w:r>
      <w:r w:rsidR="00250B7B" w:rsidRPr="00061726">
        <w:rPr>
          <w:rFonts w:ascii="Times New Roman" w:hAnsi="Times New Roman" w:cs="Times New Roman"/>
          <w:sz w:val="28"/>
          <w:szCs w:val="28"/>
        </w:rPr>
        <w:t xml:space="preserve">более </w:t>
      </w:r>
      <w:r w:rsidR="00881E62" w:rsidRPr="00061726">
        <w:rPr>
          <w:rFonts w:ascii="Times New Roman" w:hAnsi="Times New Roman" w:cs="Times New Roman"/>
          <w:sz w:val="28"/>
          <w:szCs w:val="28"/>
        </w:rPr>
        <w:t>7</w:t>
      </w:r>
      <w:r w:rsidR="00250B7B" w:rsidRPr="00061726">
        <w:rPr>
          <w:rFonts w:ascii="Times New Roman" w:hAnsi="Times New Roman" w:cs="Times New Roman"/>
          <w:sz w:val="28"/>
          <w:szCs w:val="28"/>
        </w:rPr>
        <w:t xml:space="preserve"> календарных</w:t>
      </w:r>
      <w:r w:rsidR="00250B7B" w:rsidRPr="009D1706">
        <w:rPr>
          <w:rFonts w:ascii="Times New Roman" w:hAnsi="Times New Roman" w:cs="Times New Roman"/>
          <w:sz w:val="28"/>
          <w:szCs w:val="28"/>
        </w:rPr>
        <w:t xml:space="preserve"> дней</w:t>
      </w:r>
      <w:r w:rsidR="00AC1F05" w:rsidRPr="009D1706">
        <w:rPr>
          <w:rFonts w:ascii="Times New Roman" w:hAnsi="Times New Roman" w:cs="Times New Roman"/>
          <w:sz w:val="28"/>
          <w:szCs w:val="28"/>
        </w:rPr>
        <w:t xml:space="preserve"> </w:t>
      </w:r>
      <w:r w:rsidR="00250B7B" w:rsidRPr="009D1706">
        <w:rPr>
          <w:rFonts w:ascii="Times New Roman" w:hAnsi="Times New Roman" w:cs="Times New Roman"/>
          <w:sz w:val="28"/>
          <w:szCs w:val="28"/>
        </w:rPr>
        <w:t xml:space="preserve">со дня, следующего за днем издания приказа, указанного в </w:t>
      </w:r>
      <w:hyperlink w:anchor="P157" w:history="1">
        <w:r w:rsidR="00250B7B" w:rsidRPr="009D1706">
          <w:rPr>
            <w:rFonts w:ascii="Times New Roman" w:hAnsi="Times New Roman" w:cs="Times New Roman"/>
            <w:sz w:val="28"/>
            <w:szCs w:val="28"/>
          </w:rPr>
          <w:t>пункте 1</w:t>
        </w:r>
      </w:hyperlink>
      <w:r>
        <w:rPr>
          <w:rFonts w:ascii="Times New Roman" w:hAnsi="Times New Roman" w:cs="Times New Roman"/>
          <w:sz w:val="28"/>
          <w:szCs w:val="28"/>
        </w:rPr>
        <w:t>6</w:t>
      </w:r>
      <w:r w:rsidR="00250B7B" w:rsidRPr="009D1706">
        <w:rPr>
          <w:rFonts w:ascii="Times New Roman" w:hAnsi="Times New Roman" w:cs="Times New Roman"/>
          <w:sz w:val="28"/>
          <w:szCs w:val="28"/>
        </w:rPr>
        <w:t xml:space="preserve"> настоящего Порядка, осуществить государственную регистрацию </w:t>
      </w:r>
      <w:r w:rsidR="009D1706" w:rsidRPr="009D1706">
        <w:rPr>
          <w:rFonts w:ascii="Times New Roman" w:hAnsi="Times New Roman" w:cs="Times New Roman"/>
          <w:sz w:val="28"/>
          <w:szCs w:val="28"/>
        </w:rPr>
        <w:t>в качестве субъекта малого предпринимательства</w:t>
      </w:r>
      <w:r w:rsidR="00250B7B" w:rsidRPr="009D1706">
        <w:rPr>
          <w:rFonts w:ascii="Times New Roman" w:hAnsi="Times New Roman" w:cs="Times New Roman"/>
          <w:sz w:val="28"/>
          <w:szCs w:val="28"/>
        </w:rPr>
        <w:t xml:space="preserve"> в органах Федеральной налоговой</w:t>
      </w:r>
      <w:proofErr w:type="gramEnd"/>
      <w:r w:rsidR="00250B7B" w:rsidRPr="009D1706">
        <w:rPr>
          <w:rFonts w:ascii="Times New Roman" w:hAnsi="Times New Roman" w:cs="Times New Roman"/>
          <w:sz w:val="28"/>
          <w:szCs w:val="28"/>
        </w:rPr>
        <w:t xml:space="preserve"> службы и предоставить </w:t>
      </w:r>
      <w:r w:rsidR="002552E1" w:rsidRPr="009D1706">
        <w:rPr>
          <w:rFonts w:ascii="Times New Roman" w:hAnsi="Times New Roman" w:cs="Times New Roman"/>
          <w:sz w:val="28"/>
          <w:szCs w:val="28"/>
        </w:rPr>
        <w:t xml:space="preserve">главному распорядителю </w:t>
      </w:r>
      <w:r w:rsidR="00250B7B" w:rsidRPr="009D1706">
        <w:rPr>
          <w:rFonts w:ascii="Times New Roman" w:hAnsi="Times New Roman" w:cs="Times New Roman"/>
          <w:sz w:val="28"/>
          <w:szCs w:val="28"/>
        </w:rPr>
        <w:t xml:space="preserve">сведения по форме </w:t>
      </w:r>
      <w:r w:rsidR="002B29B4" w:rsidRPr="009D1706">
        <w:rPr>
          <w:rFonts w:ascii="Times New Roman" w:hAnsi="Times New Roman" w:cs="Times New Roman"/>
          <w:sz w:val="28"/>
          <w:szCs w:val="28"/>
        </w:rPr>
        <w:t xml:space="preserve">согласно приложению </w:t>
      </w:r>
      <w:r w:rsidR="003D40C8">
        <w:rPr>
          <w:rFonts w:ascii="Times New Roman" w:hAnsi="Times New Roman" w:cs="Times New Roman"/>
          <w:sz w:val="28"/>
          <w:szCs w:val="28"/>
        </w:rPr>
        <w:t>3</w:t>
      </w:r>
      <w:r w:rsidR="002B29B4" w:rsidRPr="009D1706">
        <w:rPr>
          <w:rFonts w:ascii="Times New Roman" w:hAnsi="Times New Roman" w:cs="Times New Roman"/>
          <w:sz w:val="28"/>
          <w:szCs w:val="28"/>
        </w:rPr>
        <w:t xml:space="preserve"> к настоящему Порядку</w:t>
      </w:r>
      <w:r w:rsidR="00250B7B" w:rsidRPr="009D1706">
        <w:rPr>
          <w:rFonts w:ascii="Times New Roman" w:hAnsi="Times New Roman" w:cs="Times New Roman"/>
          <w:sz w:val="28"/>
          <w:szCs w:val="28"/>
        </w:rPr>
        <w:t>.</w:t>
      </w:r>
    </w:p>
    <w:p w:rsidR="002B29B4" w:rsidRPr="004C7AC9" w:rsidRDefault="002B29B4" w:rsidP="00BF18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185C21">
        <w:rPr>
          <w:rFonts w:ascii="Times New Roman" w:hAnsi="Times New Roman" w:cs="Times New Roman"/>
          <w:sz w:val="28"/>
          <w:szCs w:val="28"/>
        </w:rPr>
        <w:t>0</w:t>
      </w:r>
      <w:r w:rsidRPr="004C7AC9">
        <w:rPr>
          <w:rFonts w:ascii="Times New Roman" w:hAnsi="Times New Roman" w:cs="Times New Roman"/>
          <w:sz w:val="28"/>
          <w:szCs w:val="28"/>
        </w:rPr>
        <w:t xml:space="preserve">. Главный распорядитель в течение </w:t>
      </w:r>
      <w:r w:rsidR="003D40C8">
        <w:rPr>
          <w:rFonts w:ascii="Times New Roman" w:hAnsi="Times New Roman" w:cs="Times New Roman"/>
          <w:sz w:val="28"/>
          <w:szCs w:val="28"/>
        </w:rPr>
        <w:t>10</w:t>
      </w:r>
      <w:r w:rsidR="00AC1F05">
        <w:rPr>
          <w:rFonts w:ascii="Times New Roman" w:hAnsi="Times New Roman" w:cs="Times New Roman"/>
          <w:sz w:val="28"/>
          <w:szCs w:val="28"/>
        </w:rPr>
        <w:t xml:space="preserve"> </w:t>
      </w:r>
      <w:r>
        <w:rPr>
          <w:rFonts w:ascii="Times New Roman" w:hAnsi="Times New Roman" w:cs="Times New Roman"/>
          <w:sz w:val="28"/>
          <w:szCs w:val="28"/>
        </w:rPr>
        <w:t>календарных дней</w:t>
      </w:r>
      <w:r w:rsidRPr="004C7AC9">
        <w:rPr>
          <w:rFonts w:ascii="Times New Roman" w:hAnsi="Times New Roman" w:cs="Times New Roman"/>
          <w:sz w:val="28"/>
          <w:szCs w:val="28"/>
        </w:rPr>
        <w:t xml:space="preserve"> со дня, следующего за днем издания приказа, указанного в </w:t>
      </w:r>
      <w:hyperlink w:anchor="P157" w:history="1">
        <w:r w:rsidRPr="004C7AC9">
          <w:rPr>
            <w:rFonts w:ascii="Times New Roman" w:hAnsi="Times New Roman" w:cs="Times New Roman"/>
            <w:sz w:val="28"/>
            <w:szCs w:val="28"/>
          </w:rPr>
          <w:t>пункте 1</w:t>
        </w:r>
      </w:hyperlink>
      <w:r w:rsidR="00185C21">
        <w:rPr>
          <w:rFonts w:ascii="Times New Roman" w:hAnsi="Times New Roman" w:cs="Times New Roman"/>
          <w:sz w:val="28"/>
          <w:szCs w:val="28"/>
        </w:rPr>
        <w:t>6</w:t>
      </w:r>
      <w:r>
        <w:rPr>
          <w:rFonts w:ascii="Times New Roman" w:hAnsi="Times New Roman" w:cs="Times New Roman"/>
          <w:sz w:val="28"/>
          <w:szCs w:val="28"/>
        </w:rPr>
        <w:t xml:space="preserve"> настоящего Порядка</w:t>
      </w:r>
      <w:r w:rsidRPr="004C7AC9">
        <w:rPr>
          <w:rFonts w:ascii="Times New Roman" w:hAnsi="Times New Roman" w:cs="Times New Roman"/>
          <w:sz w:val="28"/>
          <w:szCs w:val="28"/>
        </w:rPr>
        <w:t>:</w:t>
      </w:r>
    </w:p>
    <w:p w:rsidR="002B29B4" w:rsidRPr="004C7AC9" w:rsidRDefault="002B29B4" w:rsidP="002B29B4">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 xml:space="preserve">издает приказ о предоставлении грантов из областного бюджета </w:t>
      </w:r>
      <w:r>
        <w:rPr>
          <w:rFonts w:ascii="Times New Roman" w:hAnsi="Times New Roman" w:cs="Times New Roman"/>
          <w:sz w:val="28"/>
          <w:szCs w:val="28"/>
        </w:rPr>
        <w:t>победителям отбора</w:t>
      </w:r>
      <w:r w:rsidRPr="004C7AC9">
        <w:rPr>
          <w:rFonts w:ascii="Times New Roman" w:hAnsi="Times New Roman" w:cs="Times New Roman"/>
          <w:sz w:val="28"/>
          <w:szCs w:val="28"/>
        </w:rPr>
        <w:t>;</w:t>
      </w:r>
    </w:p>
    <w:p w:rsidR="002B29B4" w:rsidRDefault="002B29B4" w:rsidP="002B29B4">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 xml:space="preserve"> размещает приказ о предоставлении грантов </w:t>
      </w:r>
      <w:r>
        <w:rPr>
          <w:rFonts w:ascii="Times New Roman" w:hAnsi="Times New Roman" w:cs="Times New Roman"/>
          <w:sz w:val="28"/>
          <w:szCs w:val="28"/>
        </w:rPr>
        <w:t>победителям отбора</w:t>
      </w:r>
      <w:r w:rsidRPr="004C7AC9">
        <w:rPr>
          <w:rFonts w:ascii="Times New Roman" w:hAnsi="Times New Roman" w:cs="Times New Roman"/>
          <w:sz w:val="28"/>
          <w:szCs w:val="28"/>
        </w:rPr>
        <w:t xml:space="preserve"> из областного бюджета на официальном </w:t>
      </w:r>
      <w:r w:rsidRPr="009A409C">
        <w:rPr>
          <w:rFonts w:ascii="Times New Roman" w:hAnsi="Times New Roman" w:cs="Times New Roman"/>
          <w:sz w:val="28"/>
          <w:szCs w:val="28"/>
        </w:rPr>
        <w:t>сайте</w:t>
      </w:r>
      <w:r>
        <w:rPr>
          <w:rFonts w:ascii="Times New Roman" w:hAnsi="Times New Roman" w:cs="Times New Roman"/>
          <w:sz w:val="28"/>
          <w:szCs w:val="28"/>
        </w:rPr>
        <w:t xml:space="preserve">. </w:t>
      </w:r>
    </w:p>
    <w:p w:rsidR="00C55945" w:rsidRPr="004C7AC9" w:rsidRDefault="00436DDC" w:rsidP="00C55945">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2</w:t>
      </w:r>
      <w:r w:rsidR="00185C21">
        <w:rPr>
          <w:rFonts w:ascii="Times New Roman" w:hAnsi="Times New Roman" w:cs="Times New Roman"/>
          <w:sz w:val="28"/>
          <w:szCs w:val="28"/>
        </w:rPr>
        <w:t>1</w:t>
      </w:r>
      <w:r w:rsidR="00C55945" w:rsidRPr="004C7AC9">
        <w:rPr>
          <w:rFonts w:ascii="Times New Roman" w:hAnsi="Times New Roman" w:cs="Times New Roman"/>
          <w:sz w:val="28"/>
          <w:szCs w:val="28"/>
        </w:rPr>
        <w:t xml:space="preserve">. Главный распорядитель в течение </w:t>
      </w:r>
      <w:r w:rsidR="00881E62">
        <w:rPr>
          <w:rFonts w:ascii="Times New Roman" w:hAnsi="Times New Roman" w:cs="Times New Roman"/>
          <w:sz w:val="28"/>
          <w:szCs w:val="28"/>
        </w:rPr>
        <w:t>1</w:t>
      </w:r>
      <w:r w:rsidR="00C55945" w:rsidRPr="004C7AC9">
        <w:rPr>
          <w:rFonts w:ascii="Times New Roman" w:hAnsi="Times New Roman" w:cs="Times New Roman"/>
          <w:sz w:val="28"/>
          <w:szCs w:val="28"/>
        </w:rPr>
        <w:t xml:space="preserve"> рабоч</w:t>
      </w:r>
      <w:r w:rsidR="00881E62">
        <w:rPr>
          <w:rFonts w:ascii="Times New Roman" w:hAnsi="Times New Roman" w:cs="Times New Roman"/>
          <w:sz w:val="28"/>
          <w:szCs w:val="28"/>
        </w:rPr>
        <w:t>его</w:t>
      </w:r>
      <w:r w:rsidR="00C55945" w:rsidRPr="004C7AC9">
        <w:rPr>
          <w:rFonts w:ascii="Times New Roman" w:hAnsi="Times New Roman" w:cs="Times New Roman"/>
          <w:sz w:val="28"/>
          <w:szCs w:val="28"/>
        </w:rPr>
        <w:t xml:space="preserve"> дн</w:t>
      </w:r>
      <w:r w:rsidR="00881E62">
        <w:rPr>
          <w:rFonts w:ascii="Times New Roman" w:hAnsi="Times New Roman" w:cs="Times New Roman"/>
          <w:sz w:val="28"/>
          <w:szCs w:val="28"/>
        </w:rPr>
        <w:t>я</w:t>
      </w:r>
      <w:r w:rsidR="00C55945" w:rsidRPr="004C7AC9">
        <w:rPr>
          <w:rFonts w:ascii="Times New Roman" w:hAnsi="Times New Roman" w:cs="Times New Roman"/>
          <w:sz w:val="28"/>
          <w:szCs w:val="28"/>
        </w:rPr>
        <w:t xml:space="preserve"> со дня, следующего за днем издания приказа, указанного в </w:t>
      </w:r>
      <w:hyperlink w:anchor="P157" w:history="1">
        <w:r w:rsidR="00C55945" w:rsidRPr="004C7AC9">
          <w:rPr>
            <w:rFonts w:ascii="Times New Roman" w:hAnsi="Times New Roman" w:cs="Times New Roman"/>
            <w:sz w:val="28"/>
            <w:szCs w:val="28"/>
          </w:rPr>
          <w:t xml:space="preserve">пункте </w:t>
        </w:r>
        <w:r w:rsidR="00185C21">
          <w:rPr>
            <w:rFonts w:ascii="Times New Roman" w:hAnsi="Times New Roman" w:cs="Times New Roman"/>
            <w:sz w:val="28"/>
            <w:szCs w:val="28"/>
          </w:rPr>
          <w:t>20</w:t>
        </w:r>
      </w:hyperlink>
      <w:r w:rsidR="00C55945" w:rsidRPr="004C7AC9">
        <w:rPr>
          <w:rFonts w:ascii="Times New Roman" w:hAnsi="Times New Roman" w:cs="Times New Roman"/>
          <w:sz w:val="28"/>
          <w:szCs w:val="28"/>
        </w:rPr>
        <w:t xml:space="preserve"> настоящего Порядка, направляет получателю гранта уведомление о необходимости заключения соглашения о предоставлении гранта (далее - соглашение) в течение </w:t>
      </w:r>
      <w:r w:rsidR="00E83F3D">
        <w:rPr>
          <w:rFonts w:ascii="Times New Roman" w:hAnsi="Times New Roman" w:cs="Times New Roman"/>
          <w:sz w:val="28"/>
          <w:szCs w:val="28"/>
        </w:rPr>
        <w:t>2</w:t>
      </w:r>
      <w:r w:rsidR="00C55945" w:rsidRPr="004C7AC9">
        <w:rPr>
          <w:rFonts w:ascii="Times New Roman" w:hAnsi="Times New Roman" w:cs="Times New Roman"/>
          <w:sz w:val="28"/>
          <w:szCs w:val="28"/>
        </w:rPr>
        <w:t xml:space="preserve"> рабочих дней со дня, следующего за днем получения уведомления.</w:t>
      </w:r>
      <w:r w:rsidR="0071042B">
        <w:rPr>
          <w:rFonts w:ascii="Times New Roman" w:hAnsi="Times New Roman" w:cs="Times New Roman"/>
          <w:sz w:val="28"/>
          <w:szCs w:val="28"/>
        </w:rPr>
        <w:t xml:space="preserve"> </w:t>
      </w:r>
      <w:r w:rsidR="00C55945" w:rsidRPr="004C7AC9">
        <w:rPr>
          <w:rFonts w:ascii="Times New Roman" w:hAnsi="Times New Roman" w:cs="Times New Roman"/>
          <w:sz w:val="28"/>
          <w:szCs w:val="28"/>
        </w:rPr>
        <w:t>Уведомление направляется любым способом, позволяющим достоверно установить получение уведомления получателем гранта.</w:t>
      </w:r>
    </w:p>
    <w:p w:rsidR="00C55945" w:rsidRPr="004C7AC9" w:rsidRDefault="00C55945" w:rsidP="00C55945">
      <w:pPr>
        <w:autoSpaceDE w:val="0"/>
        <w:autoSpaceDN w:val="0"/>
        <w:adjustRightInd w:val="0"/>
        <w:ind w:firstLine="539"/>
        <w:rPr>
          <w:rFonts w:ascii="Times New Roman" w:hAnsi="Times New Roman" w:cs="Times New Roman"/>
          <w:sz w:val="28"/>
          <w:szCs w:val="28"/>
        </w:rPr>
      </w:pPr>
      <w:r w:rsidRPr="004C7AC9">
        <w:rPr>
          <w:rFonts w:ascii="Times New Roman" w:hAnsi="Times New Roman" w:cs="Times New Roman"/>
          <w:sz w:val="28"/>
          <w:szCs w:val="28"/>
        </w:rPr>
        <w:t>Главный распорядитель заключает с получателем гранта соглашение в день его обращения.</w:t>
      </w:r>
    </w:p>
    <w:p w:rsidR="00C55945" w:rsidRPr="00281B5A" w:rsidRDefault="00C55945" w:rsidP="00C55945">
      <w:pPr>
        <w:autoSpaceDE w:val="0"/>
        <w:autoSpaceDN w:val="0"/>
        <w:adjustRightInd w:val="0"/>
        <w:ind w:firstLine="540"/>
        <w:rPr>
          <w:rFonts w:ascii="Times New Roman" w:hAnsi="Times New Roman" w:cs="Times New Roman"/>
          <w:sz w:val="28"/>
          <w:szCs w:val="28"/>
        </w:rPr>
      </w:pPr>
      <w:r w:rsidRPr="002B29B4">
        <w:rPr>
          <w:rFonts w:ascii="Times New Roman" w:hAnsi="Times New Roman" w:cs="Times New Roman"/>
          <w:sz w:val="28"/>
          <w:szCs w:val="28"/>
        </w:rPr>
        <w:t>2</w:t>
      </w:r>
      <w:r w:rsidR="00185C21">
        <w:rPr>
          <w:rFonts w:ascii="Times New Roman" w:hAnsi="Times New Roman" w:cs="Times New Roman"/>
          <w:sz w:val="28"/>
          <w:szCs w:val="28"/>
        </w:rPr>
        <w:t>2</w:t>
      </w:r>
      <w:r w:rsidRPr="002B29B4">
        <w:rPr>
          <w:rFonts w:ascii="Times New Roman" w:hAnsi="Times New Roman" w:cs="Times New Roman"/>
          <w:sz w:val="28"/>
          <w:szCs w:val="28"/>
        </w:rPr>
        <w:t>. Целевым показател</w:t>
      </w:r>
      <w:r w:rsidR="00436DDC" w:rsidRPr="002B29B4">
        <w:rPr>
          <w:rFonts w:ascii="Times New Roman" w:hAnsi="Times New Roman" w:cs="Times New Roman"/>
          <w:sz w:val="28"/>
          <w:szCs w:val="28"/>
        </w:rPr>
        <w:t>е</w:t>
      </w:r>
      <w:r w:rsidRPr="002B29B4">
        <w:rPr>
          <w:rFonts w:ascii="Times New Roman" w:hAnsi="Times New Roman" w:cs="Times New Roman"/>
          <w:sz w:val="28"/>
          <w:szCs w:val="28"/>
        </w:rPr>
        <w:t>м  предоставления  гранта явля</w:t>
      </w:r>
      <w:r w:rsidR="00436DDC" w:rsidRPr="002B29B4">
        <w:rPr>
          <w:rFonts w:ascii="Times New Roman" w:hAnsi="Times New Roman" w:cs="Times New Roman"/>
          <w:sz w:val="28"/>
          <w:szCs w:val="28"/>
        </w:rPr>
        <w:t>е</w:t>
      </w:r>
      <w:r w:rsidRPr="002B29B4">
        <w:rPr>
          <w:rFonts w:ascii="Times New Roman" w:hAnsi="Times New Roman" w:cs="Times New Roman"/>
          <w:sz w:val="28"/>
          <w:szCs w:val="28"/>
        </w:rPr>
        <w:t>тся</w:t>
      </w:r>
      <w:r w:rsidR="00AC1F05">
        <w:rPr>
          <w:rFonts w:ascii="Times New Roman" w:hAnsi="Times New Roman" w:cs="Times New Roman"/>
          <w:sz w:val="28"/>
          <w:szCs w:val="28"/>
        </w:rPr>
        <w:t xml:space="preserve"> </w:t>
      </w:r>
      <w:r w:rsidR="002B29B4">
        <w:rPr>
          <w:rFonts w:ascii="Times New Roman" w:hAnsi="Times New Roman" w:cs="Times New Roman"/>
          <w:sz w:val="28"/>
          <w:szCs w:val="28"/>
        </w:rPr>
        <w:t>к</w:t>
      </w:r>
      <w:r w:rsidR="002B29B4" w:rsidRPr="002B29B4">
        <w:rPr>
          <w:rFonts w:ascii="Times New Roman" w:eastAsia="Arial Unicode MS" w:hAnsi="Times New Roman" w:cs="Times New Roman"/>
          <w:sz w:val="28"/>
          <w:szCs w:val="28"/>
        </w:rPr>
        <w:t xml:space="preserve">оличество работников, зарегистрированных в Пенсионном фонде Российской Федерации, Фонде социального страхования Российской Федерации, принятых </w:t>
      </w:r>
      <w:r w:rsidR="002B29B4">
        <w:rPr>
          <w:rFonts w:ascii="Times New Roman" w:eastAsia="Arial Unicode MS" w:hAnsi="Times New Roman" w:cs="Times New Roman"/>
          <w:sz w:val="28"/>
          <w:szCs w:val="28"/>
        </w:rPr>
        <w:t xml:space="preserve">получателями грантов </w:t>
      </w:r>
      <w:r w:rsidR="002B29B4" w:rsidRPr="002B29B4">
        <w:rPr>
          <w:rFonts w:ascii="Times New Roman" w:eastAsia="Arial Unicode MS" w:hAnsi="Times New Roman" w:cs="Times New Roman"/>
          <w:sz w:val="28"/>
          <w:szCs w:val="28"/>
        </w:rPr>
        <w:t xml:space="preserve"> в </w:t>
      </w:r>
      <w:r w:rsidR="002B29B4" w:rsidRPr="00D6593A">
        <w:rPr>
          <w:rFonts w:ascii="Times New Roman" w:eastAsia="Arial Unicode MS" w:hAnsi="Times New Roman" w:cs="Times New Roman"/>
          <w:sz w:val="28"/>
          <w:szCs w:val="28"/>
        </w:rPr>
        <w:t>2019</w:t>
      </w:r>
      <w:r w:rsidR="007306D0" w:rsidRPr="00D6593A">
        <w:rPr>
          <w:rFonts w:ascii="Times New Roman" w:eastAsia="Arial Unicode MS" w:hAnsi="Times New Roman" w:cs="Times New Roman"/>
          <w:sz w:val="28"/>
          <w:szCs w:val="28"/>
        </w:rPr>
        <w:t>-2020</w:t>
      </w:r>
      <w:r w:rsidR="002B29B4">
        <w:rPr>
          <w:rFonts w:ascii="Times New Roman" w:eastAsia="Arial Unicode MS" w:hAnsi="Times New Roman" w:cs="Times New Roman"/>
          <w:sz w:val="28"/>
          <w:szCs w:val="28"/>
        </w:rPr>
        <w:t xml:space="preserve"> </w:t>
      </w:r>
      <w:r w:rsidR="002B29B4" w:rsidRPr="002B29B4">
        <w:rPr>
          <w:rFonts w:ascii="Times New Roman" w:eastAsia="Arial Unicode MS" w:hAnsi="Times New Roman" w:cs="Times New Roman"/>
          <w:sz w:val="28"/>
          <w:szCs w:val="28"/>
        </w:rPr>
        <w:t>год</w:t>
      </w:r>
      <w:r w:rsidR="007306D0">
        <w:rPr>
          <w:rFonts w:ascii="Times New Roman" w:eastAsia="Arial Unicode MS" w:hAnsi="Times New Roman" w:cs="Times New Roman"/>
          <w:sz w:val="28"/>
          <w:szCs w:val="28"/>
        </w:rPr>
        <w:t>ах</w:t>
      </w:r>
      <w:r w:rsidR="002B29B4">
        <w:rPr>
          <w:rFonts w:ascii="Times New Roman" w:eastAsia="Arial Unicode MS" w:hAnsi="Times New Roman" w:cs="Times New Roman"/>
          <w:sz w:val="28"/>
          <w:szCs w:val="28"/>
        </w:rPr>
        <w:t>.</w:t>
      </w:r>
      <w:r w:rsidR="00AC1F05">
        <w:rPr>
          <w:rFonts w:ascii="Times New Roman" w:eastAsia="Arial Unicode MS" w:hAnsi="Times New Roman" w:cs="Times New Roman"/>
          <w:sz w:val="28"/>
          <w:szCs w:val="28"/>
        </w:rPr>
        <w:t xml:space="preserve"> </w:t>
      </w:r>
      <w:r>
        <w:rPr>
          <w:rFonts w:ascii="Times New Roman" w:hAnsi="Times New Roman" w:cs="Times New Roman"/>
          <w:sz w:val="28"/>
          <w:szCs w:val="28"/>
        </w:rPr>
        <w:t>Значение конкретного целевого показателя главный распорядитель устанавливает получателю гранта в соглашении,</w:t>
      </w:r>
      <w:r w:rsidR="00AC1F05">
        <w:rPr>
          <w:rFonts w:ascii="Times New Roman" w:hAnsi="Times New Roman" w:cs="Times New Roman"/>
          <w:sz w:val="28"/>
          <w:szCs w:val="28"/>
        </w:rPr>
        <w:t xml:space="preserve"> </w:t>
      </w:r>
      <w:r>
        <w:rPr>
          <w:rFonts w:ascii="Times New Roman" w:hAnsi="Times New Roman" w:cs="Times New Roman"/>
          <w:sz w:val="28"/>
          <w:szCs w:val="28"/>
        </w:rPr>
        <w:t xml:space="preserve">указанном в пункте </w:t>
      </w:r>
      <w:r w:rsidR="00436DDC">
        <w:rPr>
          <w:rFonts w:ascii="Times New Roman" w:hAnsi="Times New Roman" w:cs="Times New Roman"/>
          <w:sz w:val="28"/>
          <w:szCs w:val="28"/>
        </w:rPr>
        <w:t>2</w:t>
      </w:r>
      <w:r w:rsidR="00185C21">
        <w:rPr>
          <w:rFonts w:ascii="Times New Roman" w:hAnsi="Times New Roman" w:cs="Times New Roman"/>
          <w:sz w:val="28"/>
          <w:szCs w:val="28"/>
        </w:rPr>
        <w:t>1</w:t>
      </w:r>
      <w:r w:rsidR="00AC1F05">
        <w:rPr>
          <w:rFonts w:ascii="Times New Roman" w:hAnsi="Times New Roman" w:cs="Times New Roman"/>
          <w:sz w:val="28"/>
          <w:szCs w:val="28"/>
        </w:rPr>
        <w:t xml:space="preserve"> </w:t>
      </w:r>
      <w:r w:rsidRPr="00281B5A">
        <w:rPr>
          <w:rFonts w:ascii="Times New Roman" w:hAnsi="Times New Roman" w:cs="Times New Roman"/>
          <w:sz w:val="28"/>
          <w:szCs w:val="28"/>
        </w:rPr>
        <w:t>настоящего Порядка</w:t>
      </w:r>
      <w:r>
        <w:rPr>
          <w:rFonts w:ascii="Times New Roman" w:hAnsi="Times New Roman" w:cs="Times New Roman"/>
          <w:sz w:val="28"/>
          <w:szCs w:val="28"/>
        </w:rPr>
        <w:t>, в соответствии с его заявкой о предоставлении гранта.</w:t>
      </w:r>
    </w:p>
    <w:p w:rsidR="00EC5E43" w:rsidRPr="00EC5E43" w:rsidRDefault="00C55945" w:rsidP="00EC5E43">
      <w:pPr>
        <w:autoSpaceDE w:val="0"/>
        <w:autoSpaceDN w:val="0"/>
        <w:adjustRightInd w:val="0"/>
        <w:ind w:firstLine="540"/>
        <w:rPr>
          <w:rFonts w:ascii="Times New Roman" w:hAnsi="Times New Roman" w:cs="Times New Roman"/>
          <w:sz w:val="28"/>
          <w:szCs w:val="28"/>
        </w:rPr>
      </w:pPr>
      <w:r w:rsidRPr="00281B5A">
        <w:rPr>
          <w:rFonts w:ascii="Times New Roman" w:hAnsi="Times New Roman" w:cs="Times New Roman"/>
          <w:sz w:val="28"/>
          <w:szCs w:val="28"/>
        </w:rPr>
        <w:t>2</w:t>
      </w:r>
      <w:r w:rsidR="00185C21">
        <w:rPr>
          <w:rFonts w:ascii="Times New Roman" w:hAnsi="Times New Roman" w:cs="Times New Roman"/>
          <w:sz w:val="28"/>
          <w:szCs w:val="28"/>
        </w:rPr>
        <w:t>3</w:t>
      </w:r>
      <w:r w:rsidRPr="00281B5A">
        <w:rPr>
          <w:rFonts w:ascii="Times New Roman" w:hAnsi="Times New Roman" w:cs="Times New Roman"/>
          <w:sz w:val="28"/>
          <w:szCs w:val="28"/>
        </w:rPr>
        <w:t xml:space="preserve">. Главный распорядитель в течение </w:t>
      </w:r>
      <w:r w:rsidR="00881E62">
        <w:rPr>
          <w:rFonts w:ascii="Times New Roman" w:hAnsi="Times New Roman" w:cs="Times New Roman"/>
          <w:sz w:val="28"/>
          <w:szCs w:val="28"/>
        </w:rPr>
        <w:t>5</w:t>
      </w:r>
      <w:r w:rsidRPr="00281B5A">
        <w:rPr>
          <w:rFonts w:ascii="Times New Roman" w:hAnsi="Times New Roman" w:cs="Times New Roman"/>
          <w:sz w:val="28"/>
          <w:szCs w:val="28"/>
        </w:rPr>
        <w:t xml:space="preserve"> рабочих дней со дня, следующего за днем заключения с получателями грантов соглашений, указанных</w:t>
      </w:r>
      <w:r w:rsidRPr="004C7AC9">
        <w:rPr>
          <w:rFonts w:ascii="Times New Roman" w:hAnsi="Times New Roman" w:cs="Times New Roman"/>
          <w:sz w:val="28"/>
          <w:szCs w:val="28"/>
        </w:rPr>
        <w:t xml:space="preserve"> в </w:t>
      </w:r>
      <w:hyperlink w:anchor="P158" w:history="1">
        <w:r w:rsidRPr="004C7AC9">
          <w:rPr>
            <w:rFonts w:ascii="Times New Roman" w:hAnsi="Times New Roman" w:cs="Times New Roman"/>
            <w:sz w:val="28"/>
            <w:szCs w:val="28"/>
          </w:rPr>
          <w:t xml:space="preserve">пункте </w:t>
        </w:r>
      </w:hyperlink>
      <w:r w:rsidR="00436DDC">
        <w:rPr>
          <w:rFonts w:ascii="Times New Roman" w:hAnsi="Times New Roman" w:cs="Times New Roman"/>
          <w:sz w:val="28"/>
          <w:szCs w:val="28"/>
        </w:rPr>
        <w:t>2</w:t>
      </w:r>
      <w:r w:rsidR="00185C21">
        <w:rPr>
          <w:rFonts w:ascii="Times New Roman" w:hAnsi="Times New Roman" w:cs="Times New Roman"/>
          <w:sz w:val="28"/>
          <w:szCs w:val="28"/>
        </w:rPr>
        <w:t>1</w:t>
      </w:r>
      <w:r w:rsidRPr="004C7AC9">
        <w:rPr>
          <w:rFonts w:ascii="Times New Roman" w:hAnsi="Times New Roman" w:cs="Times New Roman"/>
          <w:sz w:val="28"/>
          <w:szCs w:val="28"/>
        </w:rPr>
        <w:t xml:space="preserve"> настоящего Порядка, перечисляет </w:t>
      </w:r>
      <w:r w:rsidRPr="00D87BA7">
        <w:rPr>
          <w:rFonts w:ascii="Times New Roman" w:hAnsi="Times New Roman" w:cs="Times New Roman"/>
          <w:sz w:val="28"/>
          <w:szCs w:val="28"/>
        </w:rPr>
        <w:t xml:space="preserve">гранты </w:t>
      </w:r>
      <w:r w:rsidR="00D87BA7" w:rsidRPr="00D87BA7">
        <w:rPr>
          <w:rFonts w:ascii="Times New Roman" w:hAnsi="Times New Roman" w:cs="Times New Roman"/>
          <w:sz w:val="28"/>
          <w:szCs w:val="28"/>
        </w:rPr>
        <w:t xml:space="preserve">с </w:t>
      </w:r>
      <w:r w:rsidR="00EC5E43" w:rsidRPr="00D87BA7">
        <w:rPr>
          <w:rFonts w:ascii="Times New Roman" w:hAnsi="Times New Roman" w:cs="Times New Roman"/>
          <w:sz w:val="28"/>
          <w:szCs w:val="28"/>
        </w:rPr>
        <w:t>лицевого счета главного распорядителя на расчетные счета, открытые получателям грантов в учреждениях Центрального банка Российской Федерации или кредитных организациях, указанные в соглашениях.</w:t>
      </w:r>
    </w:p>
    <w:p w:rsidR="00C55945" w:rsidRPr="004C7AC9" w:rsidRDefault="00C55945" w:rsidP="00C55945">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2</w:t>
      </w:r>
      <w:r w:rsidR="00185C21">
        <w:rPr>
          <w:rFonts w:ascii="Times New Roman" w:hAnsi="Times New Roman" w:cs="Times New Roman"/>
          <w:sz w:val="28"/>
          <w:szCs w:val="28"/>
        </w:rPr>
        <w:t>4</w:t>
      </w:r>
      <w:r w:rsidRPr="004C7AC9">
        <w:rPr>
          <w:rFonts w:ascii="Times New Roman" w:hAnsi="Times New Roman" w:cs="Times New Roman"/>
          <w:sz w:val="28"/>
          <w:szCs w:val="28"/>
        </w:rPr>
        <w:t>. Получатель гранта несет ответственность за достоверность представляемых документов в соответствии с действующим законодательством.</w:t>
      </w:r>
    </w:p>
    <w:p w:rsidR="00C55945" w:rsidRPr="004C7AC9" w:rsidRDefault="00C55945" w:rsidP="00C55945">
      <w:pPr>
        <w:pStyle w:val="ConsPlusNormal"/>
        <w:ind w:firstLine="540"/>
        <w:jc w:val="both"/>
        <w:rPr>
          <w:rFonts w:ascii="Times New Roman" w:hAnsi="Times New Roman" w:cs="Times New Roman"/>
          <w:sz w:val="28"/>
          <w:szCs w:val="28"/>
        </w:rPr>
      </w:pPr>
      <w:r w:rsidRPr="004C7AC9">
        <w:rPr>
          <w:rFonts w:ascii="Times New Roman" w:hAnsi="Times New Roman" w:cs="Times New Roman"/>
          <w:sz w:val="28"/>
          <w:szCs w:val="28"/>
        </w:rPr>
        <w:t>2</w:t>
      </w:r>
      <w:r w:rsidR="00185C21">
        <w:rPr>
          <w:rFonts w:ascii="Times New Roman" w:hAnsi="Times New Roman" w:cs="Times New Roman"/>
          <w:sz w:val="28"/>
          <w:szCs w:val="28"/>
        </w:rPr>
        <w:t>5</w:t>
      </w:r>
      <w:r w:rsidRPr="004C7AC9">
        <w:rPr>
          <w:rFonts w:ascii="Times New Roman" w:hAnsi="Times New Roman" w:cs="Times New Roman"/>
          <w:sz w:val="28"/>
          <w:szCs w:val="28"/>
        </w:rPr>
        <w:t xml:space="preserve">. Возврат неиспользованных остатков грантов, а также возврат грантов в случае выявления нарушения целей и (или) условий и порядка их </w:t>
      </w:r>
      <w:r w:rsidRPr="004C7AC9">
        <w:rPr>
          <w:rFonts w:ascii="Times New Roman" w:hAnsi="Times New Roman" w:cs="Times New Roman"/>
          <w:sz w:val="28"/>
          <w:szCs w:val="28"/>
        </w:rPr>
        <w:lastRenderedPageBreak/>
        <w:t xml:space="preserve">предоставления, </w:t>
      </w:r>
      <w:proofErr w:type="spellStart"/>
      <w:r w:rsidRPr="004C7AC9">
        <w:rPr>
          <w:rFonts w:ascii="Times New Roman" w:hAnsi="Times New Roman" w:cs="Times New Roman"/>
          <w:sz w:val="28"/>
          <w:szCs w:val="28"/>
        </w:rPr>
        <w:t>недостижения</w:t>
      </w:r>
      <w:proofErr w:type="spellEnd"/>
      <w:r w:rsidR="00AC1F05">
        <w:rPr>
          <w:rFonts w:ascii="Times New Roman" w:hAnsi="Times New Roman" w:cs="Times New Roman"/>
          <w:sz w:val="28"/>
          <w:szCs w:val="28"/>
        </w:rPr>
        <w:t xml:space="preserve"> </w:t>
      </w:r>
      <w:r>
        <w:rPr>
          <w:rFonts w:ascii="Times New Roman" w:hAnsi="Times New Roman" w:cs="Times New Roman"/>
          <w:sz w:val="28"/>
          <w:szCs w:val="28"/>
        </w:rPr>
        <w:t>целевых показателей</w:t>
      </w:r>
      <w:r w:rsidRPr="004C7AC9">
        <w:rPr>
          <w:rFonts w:ascii="Times New Roman" w:hAnsi="Times New Roman" w:cs="Times New Roman"/>
          <w:sz w:val="28"/>
          <w:szCs w:val="28"/>
        </w:rPr>
        <w:t>, установленных в соглашении, осуществляется в порядке и в сроки, установленные Законом об областном бюджете.</w:t>
      </w:r>
    </w:p>
    <w:p w:rsidR="00C55945" w:rsidRDefault="00C55945" w:rsidP="00C55945">
      <w:pPr>
        <w:autoSpaceDE w:val="0"/>
        <w:autoSpaceDN w:val="0"/>
        <w:adjustRightInd w:val="0"/>
        <w:ind w:firstLine="539"/>
        <w:rPr>
          <w:rFonts w:ascii="Times New Roman" w:hAnsi="Times New Roman" w:cs="Times New Roman"/>
          <w:sz w:val="28"/>
          <w:szCs w:val="28"/>
        </w:rPr>
      </w:pPr>
      <w:r w:rsidRPr="004C7AC9">
        <w:rPr>
          <w:rFonts w:ascii="Times New Roman" w:hAnsi="Times New Roman" w:cs="Times New Roman"/>
          <w:sz w:val="28"/>
          <w:szCs w:val="28"/>
        </w:rPr>
        <w:t>2</w:t>
      </w:r>
      <w:r w:rsidR="00185C21">
        <w:rPr>
          <w:rFonts w:ascii="Times New Roman" w:hAnsi="Times New Roman" w:cs="Times New Roman"/>
          <w:sz w:val="28"/>
          <w:szCs w:val="28"/>
        </w:rPr>
        <w:t>6</w:t>
      </w:r>
      <w:r w:rsidRPr="004C7AC9">
        <w:rPr>
          <w:rFonts w:ascii="Times New Roman" w:hAnsi="Times New Roman" w:cs="Times New Roman"/>
          <w:sz w:val="28"/>
          <w:szCs w:val="28"/>
        </w:rPr>
        <w:t xml:space="preserve">. В </w:t>
      </w:r>
      <w:proofErr w:type="gramStart"/>
      <w:r w:rsidRPr="004C7AC9">
        <w:rPr>
          <w:rFonts w:ascii="Times New Roman" w:hAnsi="Times New Roman" w:cs="Times New Roman"/>
          <w:sz w:val="28"/>
          <w:szCs w:val="28"/>
        </w:rPr>
        <w:t>случае</w:t>
      </w:r>
      <w:proofErr w:type="gramEnd"/>
      <w:r w:rsidRPr="004C7AC9">
        <w:rPr>
          <w:rFonts w:ascii="Times New Roman" w:hAnsi="Times New Roman" w:cs="Times New Roman"/>
          <w:sz w:val="28"/>
          <w:szCs w:val="28"/>
        </w:rPr>
        <w:t xml:space="preserve"> если объем средств, предусмотренных Законом об областном бюджете на указанные в настоящем Порядке цели, превышает фактическую потребность в указанных средствах, организатор конкурса проводит новый </w:t>
      </w:r>
      <w:r>
        <w:rPr>
          <w:rFonts w:ascii="Times New Roman" w:hAnsi="Times New Roman" w:cs="Times New Roman"/>
          <w:sz w:val="28"/>
          <w:szCs w:val="28"/>
        </w:rPr>
        <w:t xml:space="preserve">конкурсный </w:t>
      </w:r>
      <w:r w:rsidRPr="004C7AC9">
        <w:rPr>
          <w:rFonts w:ascii="Times New Roman" w:hAnsi="Times New Roman" w:cs="Times New Roman"/>
          <w:sz w:val="28"/>
          <w:szCs w:val="28"/>
        </w:rPr>
        <w:t>отбор в соответствии с настоящим Порядком.</w:t>
      </w:r>
    </w:p>
    <w:p w:rsidR="007306D0" w:rsidRDefault="00C55945" w:rsidP="00F97CFC">
      <w:pPr>
        <w:autoSpaceDE w:val="0"/>
        <w:autoSpaceDN w:val="0"/>
        <w:adjustRightInd w:val="0"/>
        <w:ind w:firstLine="539"/>
        <w:rPr>
          <w:rFonts w:ascii="Times New Roman" w:hAnsi="Times New Roman" w:cs="Times New Roman"/>
          <w:sz w:val="28"/>
          <w:szCs w:val="28"/>
        </w:rPr>
      </w:pPr>
      <w:r w:rsidRPr="00C55945">
        <w:rPr>
          <w:rFonts w:ascii="Times New Roman" w:hAnsi="Times New Roman" w:cs="Times New Roman"/>
          <w:sz w:val="28"/>
          <w:szCs w:val="28"/>
        </w:rPr>
        <w:t xml:space="preserve">Информационное сообщение о проведении нового конкурсного отбора публикуется организатором конкурса не позднее 20 рабочих дней со дня, следующего за днем издания приказа, </w:t>
      </w:r>
      <w:r w:rsidRPr="00185C21">
        <w:rPr>
          <w:rFonts w:ascii="Times New Roman" w:hAnsi="Times New Roman" w:cs="Times New Roman"/>
          <w:sz w:val="28"/>
          <w:szCs w:val="28"/>
        </w:rPr>
        <w:t xml:space="preserve">указанного в </w:t>
      </w:r>
      <w:hyperlink w:anchor="P157" w:history="1">
        <w:r w:rsidRPr="00185C21">
          <w:rPr>
            <w:rFonts w:ascii="Times New Roman" w:hAnsi="Times New Roman" w:cs="Times New Roman"/>
            <w:sz w:val="28"/>
            <w:szCs w:val="28"/>
          </w:rPr>
          <w:t xml:space="preserve">пункте </w:t>
        </w:r>
        <w:r w:rsidR="00185C21" w:rsidRPr="00185C21">
          <w:rPr>
            <w:rFonts w:ascii="Times New Roman" w:hAnsi="Times New Roman" w:cs="Times New Roman"/>
            <w:sz w:val="28"/>
            <w:szCs w:val="28"/>
          </w:rPr>
          <w:t>19</w:t>
        </w:r>
      </w:hyperlink>
      <w:r w:rsidRPr="00C55945">
        <w:rPr>
          <w:rFonts w:ascii="Times New Roman" w:hAnsi="Times New Roman" w:cs="Times New Roman"/>
          <w:sz w:val="28"/>
          <w:szCs w:val="28"/>
        </w:rPr>
        <w:t xml:space="preserve"> настоящего Порядка.</w:t>
      </w:r>
    </w:p>
    <w:p w:rsidR="00F97CFC" w:rsidRDefault="00F97CFC"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26628E" w:rsidRDefault="0026628E" w:rsidP="00F97CFC">
      <w:pPr>
        <w:autoSpaceDE w:val="0"/>
        <w:autoSpaceDN w:val="0"/>
        <w:adjustRightInd w:val="0"/>
        <w:ind w:firstLine="539"/>
        <w:rPr>
          <w:rFonts w:ascii="Times New Roman" w:hAnsi="Times New Roman" w:cs="Times New Roman"/>
          <w:sz w:val="28"/>
          <w:szCs w:val="28"/>
        </w:rPr>
      </w:pPr>
    </w:p>
    <w:p w:rsidR="000541AA" w:rsidRPr="004C7AC9" w:rsidRDefault="000541AA" w:rsidP="00E956C7">
      <w:pPr>
        <w:pStyle w:val="ConsPlusNormal"/>
        <w:jc w:val="right"/>
        <w:outlineLvl w:val="1"/>
        <w:rPr>
          <w:rFonts w:ascii="Times New Roman" w:hAnsi="Times New Roman" w:cs="Times New Roman"/>
          <w:sz w:val="28"/>
          <w:szCs w:val="28"/>
        </w:rPr>
      </w:pPr>
      <w:r w:rsidRPr="004C7AC9">
        <w:rPr>
          <w:rFonts w:ascii="Times New Roman" w:hAnsi="Times New Roman" w:cs="Times New Roman"/>
          <w:sz w:val="28"/>
          <w:szCs w:val="28"/>
        </w:rPr>
        <w:t>Приложение 1</w:t>
      </w:r>
    </w:p>
    <w:p w:rsidR="000541AA" w:rsidRPr="004C7AC9" w:rsidRDefault="000541AA" w:rsidP="00E956C7">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к Порядку</w:t>
      </w:r>
    </w:p>
    <w:p w:rsidR="0013689D" w:rsidRDefault="000541AA" w:rsidP="00E956C7">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предоставления грантов</w:t>
      </w:r>
    </w:p>
    <w:p w:rsidR="0013689D" w:rsidRDefault="0013689D" w:rsidP="00794A3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794A39">
        <w:rPr>
          <w:rFonts w:ascii="Times New Roman" w:hAnsi="Times New Roman" w:cs="Times New Roman"/>
          <w:sz w:val="28"/>
          <w:szCs w:val="28"/>
        </w:rPr>
        <w:t>Легкий старт</w:t>
      </w:r>
      <w:r>
        <w:rPr>
          <w:rFonts w:ascii="Times New Roman" w:hAnsi="Times New Roman" w:cs="Times New Roman"/>
          <w:sz w:val="28"/>
          <w:szCs w:val="28"/>
        </w:rPr>
        <w:t xml:space="preserve">» </w:t>
      </w:r>
      <w:r w:rsidR="000541AA" w:rsidRPr="004C7AC9">
        <w:rPr>
          <w:rFonts w:ascii="Times New Roman" w:hAnsi="Times New Roman" w:cs="Times New Roman"/>
          <w:sz w:val="28"/>
          <w:szCs w:val="28"/>
        </w:rPr>
        <w:t>в форме субсидий</w:t>
      </w:r>
    </w:p>
    <w:p w:rsidR="0013689D" w:rsidRDefault="000541AA" w:rsidP="0013689D">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 xml:space="preserve">на </w:t>
      </w:r>
      <w:proofErr w:type="spellStart"/>
      <w:r w:rsidRPr="004C7AC9">
        <w:rPr>
          <w:rFonts w:ascii="Times New Roman" w:hAnsi="Times New Roman" w:cs="Times New Roman"/>
          <w:sz w:val="28"/>
          <w:szCs w:val="28"/>
        </w:rPr>
        <w:t>софинансирование</w:t>
      </w:r>
      <w:proofErr w:type="spellEnd"/>
      <w:r w:rsidR="009D71EB">
        <w:rPr>
          <w:rFonts w:ascii="Times New Roman" w:hAnsi="Times New Roman" w:cs="Times New Roman"/>
          <w:sz w:val="28"/>
          <w:szCs w:val="28"/>
        </w:rPr>
        <w:t xml:space="preserve"> </w:t>
      </w:r>
      <w:r w:rsidRPr="004C7AC9">
        <w:rPr>
          <w:rFonts w:ascii="Times New Roman" w:hAnsi="Times New Roman" w:cs="Times New Roman"/>
          <w:sz w:val="28"/>
          <w:szCs w:val="28"/>
        </w:rPr>
        <w:t xml:space="preserve">затрат </w:t>
      </w:r>
    </w:p>
    <w:p w:rsidR="00FC7EEB" w:rsidRDefault="00FC7EEB" w:rsidP="0013689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начинающих субъектов малого  </w:t>
      </w:r>
    </w:p>
    <w:p w:rsidR="00FC7EEB" w:rsidRDefault="00FC7EEB" w:rsidP="00FC7EE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предпринимательства </w:t>
      </w:r>
    </w:p>
    <w:p w:rsidR="00FC7EEB" w:rsidRDefault="00FC7EEB" w:rsidP="00FC7EEB">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w:t>
      </w:r>
      <w:proofErr w:type="gramStart"/>
      <w:r w:rsidRPr="00FC7EEB">
        <w:rPr>
          <w:rFonts w:ascii="Times New Roman" w:hAnsi="Times New Roman" w:cs="Times New Roman"/>
          <w:sz w:val="28"/>
          <w:szCs w:val="28"/>
        </w:rPr>
        <w:t>(за исключением производственных кооперативов,</w:t>
      </w:r>
      <w:proofErr w:type="gramEnd"/>
    </w:p>
    <w:p w:rsidR="00FC7EEB" w:rsidRDefault="00FC7EEB" w:rsidP="00FC7EEB">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потребительских кооперативов и крестьянских</w:t>
      </w:r>
    </w:p>
    <w:p w:rsidR="0013689D" w:rsidRDefault="00FC7EEB" w:rsidP="00FC7EEB">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(фермерских) хозяйств)</w:t>
      </w:r>
      <w:r w:rsidR="0013689D">
        <w:rPr>
          <w:rFonts w:ascii="Times New Roman" w:hAnsi="Times New Roman" w:cs="Times New Roman"/>
          <w:sz w:val="28"/>
          <w:szCs w:val="28"/>
        </w:rPr>
        <w:t xml:space="preserve">, </w:t>
      </w:r>
      <w:r w:rsidR="007306D0">
        <w:rPr>
          <w:rFonts w:ascii="Times New Roman" w:hAnsi="Times New Roman" w:cs="Times New Roman"/>
          <w:sz w:val="28"/>
          <w:szCs w:val="28"/>
        </w:rPr>
        <w:t xml:space="preserve">связанных </w:t>
      </w:r>
      <w:proofErr w:type="gramStart"/>
      <w:r w:rsidR="007306D0">
        <w:rPr>
          <w:rFonts w:ascii="Times New Roman" w:hAnsi="Times New Roman" w:cs="Times New Roman"/>
          <w:sz w:val="28"/>
          <w:szCs w:val="28"/>
        </w:rPr>
        <w:t>с</w:t>
      </w:r>
      <w:proofErr w:type="gramEnd"/>
    </w:p>
    <w:p w:rsidR="0026628E" w:rsidRPr="0026628E" w:rsidRDefault="00FC7EEB" w:rsidP="0013689D">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о</w:t>
      </w:r>
      <w:r w:rsidR="007306D0" w:rsidRPr="0026628E">
        <w:rPr>
          <w:rFonts w:ascii="Times New Roman" w:hAnsi="Times New Roman" w:cs="Times New Roman"/>
          <w:sz w:val="28"/>
          <w:szCs w:val="28"/>
        </w:rPr>
        <w:t>рганизацией собственного дела</w:t>
      </w:r>
    </w:p>
    <w:p w:rsidR="007306D0" w:rsidRDefault="0026628E" w:rsidP="0013689D">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 xml:space="preserve"> по одному из приоритетных направлений деятельности</w:t>
      </w:r>
      <w:r w:rsidR="007306D0">
        <w:rPr>
          <w:rFonts w:ascii="Times New Roman" w:hAnsi="Times New Roman" w:cs="Times New Roman"/>
          <w:sz w:val="28"/>
          <w:szCs w:val="28"/>
        </w:rPr>
        <w:t xml:space="preserve">, </w:t>
      </w:r>
    </w:p>
    <w:p w:rsidR="000541AA" w:rsidRPr="004C7AC9" w:rsidRDefault="0013689D" w:rsidP="0013689D">
      <w:pPr>
        <w:pStyle w:val="ConsPlusNormal"/>
        <w:jc w:val="right"/>
        <w:rPr>
          <w:rFonts w:ascii="Times New Roman" w:hAnsi="Times New Roman" w:cs="Times New Roman"/>
          <w:sz w:val="28"/>
          <w:szCs w:val="28"/>
        </w:rPr>
      </w:pPr>
      <w:r w:rsidRPr="004826E6">
        <w:rPr>
          <w:rFonts w:ascii="Times New Roman" w:hAnsi="Times New Roman" w:cs="Times New Roman"/>
          <w:sz w:val="28"/>
          <w:szCs w:val="28"/>
        </w:rPr>
        <w:t>в 2019 году</w:t>
      </w:r>
    </w:p>
    <w:p w:rsidR="0013689D" w:rsidRDefault="0013689D" w:rsidP="00D623B5">
      <w:pPr>
        <w:pStyle w:val="ConsPlusNonformat"/>
        <w:jc w:val="right"/>
        <w:rPr>
          <w:rFonts w:ascii="Times New Roman" w:hAnsi="Times New Roman" w:cs="Times New Roman"/>
          <w:sz w:val="28"/>
          <w:szCs w:val="28"/>
        </w:rPr>
      </w:pPr>
    </w:p>
    <w:p w:rsidR="0013689D" w:rsidRDefault="0013689D" w:rsidP="00D623B5">
      <w:pPr>
        <w:pStyle w:val="ConsPlusNonformat"/>
        <w:jc w:val="right"/>
        <w:rPr>
          <w:rFonts w:ascii="Times New Roman" w:hAnsi="Times New Roman" w:cs="Times New Roman"/>
          <w:sz w:val="28"/>
          <w:szCs w:val="28"/>
        </w:rPr>
      </w:pPr>
    </w:p>
    <w:p w:rsidR="000541AA" w:rsidRPr="004C7AC9" w:rsidRDefault="000541AA" w:rsidP="00D623B5">
      <w:pPr>
        <w:pStyle w:val="ConsPlusNonformat"/>
        <w:jc w:val="right"/>
        <w:rPr>
          <w:rFonts w:ascii="Times New Roman" w:hAnsi="Times New Roman" w:cs="Times New Roman"/>
          <w:sz w:val="28"/>
          <w:szCs w:val="28"/>
        </w:rPr>
      </w:pPr>
      <w:r w:rsidRPr="004C7AC9">
        <w:rPr>
          <w:rFonts w:ascii="Times New Roman" w:hAnsi="Times New Roman" w:cs="Times New Roman"/>
          <w:sz w:val="28"/>
          <w:szCs w:val="28"/>
        </w:rPr>
        <w:t>Начальнику управления</w:t>
      </w:r>
    </w:p>
    <w:p w:rsidR="000541AA" w:rsidRPr="004C7AC9" w:rsidRDefault="000541AA" w:rsidP="00D623B5">
      <w:pPr>
        <w:pStyle w:val="ConsPlusNonformat"/>
        <w:jc w:val="right"/>
        <w:rPr>
          <w:rFonts w:ascii="Times New Roman" w:hAnsi="Times New Roman" w:cs="Times New Roman"/>
          <w:sz w:val="28"/>
          <w:szCs w:val="28"/>
        </w:rPr>
      </w:pPr>
      <w:r w:rsidRPr="004C7AC9">
        <w:rPr>
          <w:rFonts w:ascii="Times New Roman" w:hAnsi="Times New Roman" w:cs="Times New Roman"/>
          <w:sz w:val="28"/>
          <w:szCs w:val="28"/>
        </w:rPr>
        <w:t xml:space="preserve">                                                        </w:t>
      </w:r>
      <w:r w:rsidR="007306D0">
        <w:rPr>
          <w:rFonts w:ascii="Times New Roman" w:hAnsi="Times New Roman" w:cs="Times New Roman"/>
          <w:sz w:val="28"/>
          <w:szCs w:val="28"/>
        </w:rPr>
        <w:t>по развитию малого и среднего бизнеса</w:t>
      </w:r>
    </w:p>
    <w:p w:rsidR="000541AA" w:rsidRPr="004C7AC9" w:rsidRDefault="000541AA" w:rsidP="00D623B5">
      <w:pPr>
        <w:pStyle w:val="ConsPlusNonformat"/>
        <w:jc w:val="right"/>
        <w:rPr>
          <w:rFonts w:ascii="Times New Roman" w:hAnsi="Times New Roman" w:cs="Times New Roman"/>
          <w:sz w:val="28"/>
          <w:szCs w:val="28"/>
        </w:rPr>
      </w:pPr>
      <w:r w:rsidRPr="004C7AC9">
        <w:rPr>
          <w:rFonts w:ascii="Times New Roman" w:hAnsi="Times New Roman" w:cs="Times New Roman"/>
          <w:sz w:val="28"/>
          <w:szCs w:val="28"/>
        </w:rPr>
        <w:t xml:space="preserve">                                                           Липецкой области</w:t>
      </w:r>
    </w:p>
    <w:p w:rsidR="000541AA" w:rsidRPr="004C7AC9" w:rsidRDefault="000541AA" w:rsidP="00D623B5">
      <w:pPr>
        <w:pStyle w:val="ConsPlusNonformat"/>
        <w:jc w:val="right"/>
        <w:rPr>
          <w:rFonts w:ascii="Times New Roman" w:hAnsi="Times New Roman" w:cs="Times New Roman"/>
          <w:sz w:val="28"/>
          <w:szCs w:val="28"/>
        </w:rPr>
      </w:pPr>
      <w:r w:rsidRPr="004C7AC9">
        <w:rPr>
          <w:rFonts w:ascii="Times New Roman" w:hAnsi="Times New Roman" w:cs="Times New Roman"/>
          <w:sz w:val="28"/>
          <w:szCs w:val="28"/>
        </w:rPr>
        <w:t xml:space="preserve">                                                _________________</w:t>
      </w:r>
    </w:p>
    <w:p w:rsidR="00C77779" w:rsidRPr="004C7AC9" w:rsidRDefault="00C77779" w:rsidP="00E956C7">
      <w:pPr>
        <w:pStyle w:val="ConsPlusNonformat"/>
        <w:jc w:val="both"/>
        <w:rPr>
          <w:rFonts w:ascii="Times New Roman" w:hAnsi="Times New Roman" w:cs="Times New Roman"/>
          <w:sz w:val="28"/>
          <w:szCs w:val="28"/>
        </w:rPr>
      </w:pPr>
    </w:p>
    <w:p w:rsidR="000541AA" w:rsidRPr="004C7AC9" w:rsidRDefault="000541AA" w:rsidP="00E956C7">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 xml:space="preserve">Регистрационный номер </w:t>
      </w:r>
      <w:r w:rsidR="00DF77FC">
        <w:rPr>
          <w:rFonts w:ascii="Times New Roman" w:hAnsi="Times New Roman" w:cs="Times New Roman"/>
          <w:sz w:val="28"/>
          <w:szCs w:val="28"/>
        </w:rPr>
        <w:t>№</w:t>
      </w:r>
      <w:r w:rsidRPr="004C7AC9">
        <w:rPr>
          <w:rFonts w:ascii="Times New Roman" w:hAnsi="Times New Roman" w:cs="Times New Roman"/>
          <w:sz w:val="28"/>
          <w:szCs w:val="28"/>
        </w:rPr>
        <w:t xml:space="preserve"> ____</w:t>
      </w:r>
      <w:r w:rsidR="00FC7EEB">
        <w:rPr>
          <w:rFonts w:ascii="Times New Roman" w:hAnsi="Times New Roman" w:cs="Times New Roman"/>
          <w:sz w:val="28"/>
          <w:szCs w:val="28"/>
        </w:rPr>
        <w:t>__</w:t>
      </w:r>
      <w:r w:rsidRPr="004C7AC9">
        <w:rPr>
          <w:rFonts w:ascii="Times New Roman" w:hAnsi="Times New Roman" w:cs="Times New Roman"/>
          <w:sz w:val="28"/>
          <w:szCs w:val="28"/>
        </w:rPr>
        <w:t xml:space="preserve"> </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 xml:space="preserve">Дата регистрации заявки ________ </w:t>
      </w:r>
      <w:r w:rsidR="00815527" w:rsidRPr="004C7AC9">
        <w:rPr>
          <w:rFonts w:ascii="Times New Roman" w:hAnsi="Times New Roman" w:cs="Times New Roman"/>
          <w:sz w:val="28"/>
          <w:szCs w:val="28"/>
        </w:rPr>
        <w:t>2019</w:t>
      </w:r>
      <w:r w:rsidRPr="004C7AC9">
        <w:rPr>
          <w:rFonts w:ascii="Times New Roman" w:hAnsi="Times New Roman" w:cs="Times New Roman"/>
          <w:sz w:val="28"/>
          <w:szCs w:val="28"/>
        </w:rPr>
        <w:t xml:space="preserve"> г.</w:t>
      </w:r>
    </w:p>
    <w:p w:rsidR="0013689D" w:rsidRDefault="0013689D" w:rsidP="00C77779">
      <w:pPr>
        <w:pStyle w:val="ConsPlusNonformat"/>
        <w:jc w:val="center"/>
        <w:rPr>
          <w:rFonts w:ascii="Times New Roman" w:hAnsi="Times New Roman" w:cs="Times New Roman"/>
          <w:sz w:val="28"/>
          <w:szCs w:val="28"/>
        </w:rPr>
      </w:pPr>
      <w:bookmarkStart w:id="11" w:name="P574"/>
      <w:bookmarkEnd w:id="11"/>
    </w:p>
    <w:p w:rsidR="000541AA" w:rsidRPr="004C7AC9" w:rsidRDefault="000541AA" w:rsidP="00C77779">
      <w:pPr>
        <w:pStyle w:val="ConsPlusNonformat"/>
        <w:jc w:val="center"/>
        <w:rPr>
          <w:rFonts w:ascii="Times New Roman" w:hAnsi="Times New Roman" w:cs="Times New Roman"/>
          <w:sz w:val="28"/>
          <w:szCs w:val="28"/>
        </w:rPr>
      </w:pPr>
      <w:r w:rsidRPr="004C7AC9">
        <w:rPr>
          <w:rFonts w:ascii="Times New Roman" w:hAnsi="Times New Roman" w:cs="Times New Roman"/>
          <w:sz w:val="28"/>
          <w:szCs w:val="28"/>
        </w:rPr>
        <w:t>ЗАЯВКА</w:t>
      </w:r>
    </w:p>
    <w:p w:rsidR="000541AA" w:rsidRPr="004C7AC9" w:rsidRDefault="000541AA" w:rsidP="00C77779">
      <w:pPr>
        <w:pStyle w:val="ConsPlusNonformat"/>
        <w:jc w:val="center"/>
        <w:rPr>
          <w:rFonts w:ascii="Times New Roman" w:hAnsi="Times New Roman" w:cs="Times New Roman"/>
          <w:sz w:val="28"/>
          <w:szCs w:val="28"/>
        </w:rPr>
      </w:pPr>
      <w:r w:rsidRPr="004C7AC9">
        <w:rPr>
          <w:rFonts w:ascii="Times New Roman" w:hAnsi="Times New Roman" w:cs="Times New Roman"/>
          <w:sz w:val="28"/>
          <w:szCs w:val="28"/>
        </w:rPr>
        <w:t>о предоставлении гранта</w:t>
      </w:r>
    </w:p>
    <w:p w:rsidR="000541AA" w:rsidRPr="004C7AC9" w:rsidRDefault="000541AA" w:rsidP="00E956C7">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 xml:space="preserve">    Липецкая область     </w:t>
      </w:r>
      <w:r w:rsidR="009D71EB">
        <w:rPr>
          <w:rFonts w:ascii="Times New Roman" w:hAnsi="Times New Roman" w:cs="Times New Roman"/>
          <w:sz w:val="28"/>
          <w:szCs w:val="28"/>
        </w:rPr>
        <w:t xml:space="preserve">                                   </w:t>
      </w:r>
      <w:r w:rsidR="009A59F5">
        <w:rPr>
          <w:rFonts w:ascii="Times New Roman" w:hAnsi="Times New Roman" w:cs="Times New Roman"/>
          <w:sz w:val="28"/>
          <w:szCs w:val="28"/>
        </w:rPr>
        <w:t xml:space="preserve">      </w:t>
      </w:r>
      <w:r w:rsidR="009D71EB">
        <w:rPr>
          <w:rFonts w:ascii="Times New Roman" w:hAnsi="Times New Roman" w:cs="Times New Roman"/>
          <w:sz w:val="28"/>
          <w:szCs w:val="28"/>
        </w:rPr>
        <w:t xml:space="preserve">         </w:t>
      </w:r>
      <w:r w:rsidRPr="004C7AC9">
        <w:rPr>
          <w:rFonts w:ascii="Times New Roman" w:hAnsi="Times New Roman" w:cs="Times New Roman"/>
          <w:sz w:val="28"/>
          <w:szCs w:val="28"/>
        </w:rPr>
        <w:t xml:space="preserve"> </w:t>
      </w:r>
      <w:r w:rsidR="00DF77FC">
        <w:rPr>
          <w:rFonts w:ascii="Times New Roman" w:hAnsi="Times New Roman" w:cs="Times New Roman"/>
          <w:sz w:val="28"/>
          <w:szCs w:val="28"/>
        </w:rPr>
        <w:t>«</w:t>
      </w:r>
      <w:r w:rsidRPr="004C7AC9">
        <w:rPr>
          <w:rFonts w:ascii="Times New Roman" w:hAnsi="Times New Roman" w:cs="Times New Roman"/>
          <w:sz w:val="28"/>
          <w:szCs w:val="28"/>
        </w:rPr>
        <w:t>_</w:t>
      </w:r>
      <w:r w:rsidR="00794D8B">
        <w:rPr>
          <w:rFonts w:ascii="Times New Roman" w:hAnsi="Times New Roman" w:cs="Times New Roman"/>
          <w:sz w:val="28"/>
          <w:szCs w:val="28"/>
        </w:rPr>
        <w:t>_</w:t>
      </w:r>
      <w:r w:rsidRPr="004C7AC9">
        <w:rPr>
          <w:rFonts w:ascii="Times New Roman" w:hAnsi="Times New Roman" w:cs="Times New Roman"/>
          <w:sz w:val="28"/>
          <w:szCs w:val="28"/>
        </w:rPr>
        <w:t>_</w:t>
      </w:r>
      <w:r w:rsidR="00DF77FC">
        <w:rPr>
          <w:rFonts w:ascii="Times New Roman" w:hAnsi="Times New Roman" w:cs="Times New Roman"/>
          <w:sz w:val="28"/>
          <w:szCs w:val="28"/>
        </w:rPr>
        <w:t>»</w:t>
      </w:r>
      <w:r w:rsidRPr="004C7AC9">
        <w:rPr>
          <w:rFonts w:ascii="Times New Roman" w:hAnsi="Times New Roman" w:cs="Times New Roman"/>
          <w:sz w:val="28"/>
          <w:szCs w:val="28"/>
        </w:rPr>
        <w:t xml:space="preserve"> __________ </w:t>
      </w:r>
      <w:r w:rsidR="00815527" w:rsidRPr="004C7AC9">
        <w:rPr>
          <w:rFonts w:ascii="Times New Roman" w:hAnsi="Times New Roman" w:cs="Times New Roman"/>
          <w:sz w:val="28"/>
          <w:szCs w:val="28"/>
        </w:rPr>
        <w:t>2019</w:t>
      </w:r>
      <w:r w:rsidRPr="004C7AC9">
        <w:rPr>
          <w:rFonts w:ascii="Times New Roman" w:hAnsi="Times New Roman" w:cs="Times New Roman"/>
          <w:sz w:val="28"/>
          <w:szCs w:val="28"/>
        </w:rPr>
        <w:t xml:space="preserve"> г.</w:t>
      </w:r>
    </w:p>
    <w:p w:rsidR="00C77779" w:rsidRPr="004C7AC9" w:rsidRDefault="00C77779" w:rsidP="00E956C7">
      <w:pPr>
        <w:pStyle w:val="ConsPlusNonformat"/>
        <w:jc w:val="both"/>
        <w:rPr>
          <w:rFonts w:ascii="Times New Roman" w:hAnsi="Times New Roman" w:cs="Times New Roman"/>
          <w:sz w:val="28"/>
          <w:szCs w:val="28"/>
        </w:rPr>
      </w:pPr>
    </w:p>
    <w:p w:rsidR="00806C7D" w:rsidRDefault="00806C7D" w:rsidP="00042696">
      <w:pPr>
        <w:pStyle w:val="ConsPlusNonformat"/>
        <w:ind w:firstLine="708"/>
        <w:jc w:val="both"/>
        <w:rPr>
          <w:rFonts w:ascii="Times New Roman" w:hAnsi="Times New Roman" w:cs="Times New Roman"/>
          <w:sz w:val="28"/>
          <w:szCs w:val="28"/>
        </w:rPr>
      </w:pPr>
      <w:r w:rsidRPr="004C7AC9">
        <w:rPr>
          <w:rFonts w:ascii="Times New Roman" w:hAnsi="Times New Roman" w:cs="Times New Roman"/>
          <w:sz w:val="28"/>
          <w:szCs w:val="28"/>
        </w:rPr>
        <w:t xml:space="preserve">С условиями предоставления гранта </w:t>
      </w:r>
      <w:proofErr w:type="gramStart"/>
      <w:r w:rsidRPr="004C7AC9">
        <w:rPr>
          <w:rFonts w:ascii="Times New Roman" w:hAnsi="Times New Roman" w:cs="Times New Roman"/>
          <w:sz w:val="28"/>
          <w:szCs w:val="28"/>
        </w:rPr>
        <w:t>ознакомлен</w:t>
      </w:r>
      <w:proofErr w:type="gramEnd"/>
      <w:r w:rsidRPr="004C7AC9">
        <w:rPr>
          <w:rFonts w:ascii="Times New Roman" w:hAnsi="Times New Roman" w:cs="Times New Roman"/>
          <w:sz w:val="28"/>
          <w:szCs w:val="28"/>
        </w:rPr>
        <w:t xml:space="preserve"> и обязуюсь:</w:t>
      </w:r>
    </w:p>
    <w:p w:rsidR="00806C7D" w:rsidRPr="004C7AC9" w:rsidRDefault="006D6BD7" w:rsidP="007303F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w:t>
      </w:r>
      <w:r w:rsidR="00806C7D">
        <w:rPr>
          <w:rFonts w:ascii="Times New Roman" w:hAnsi="Times New Roman" w:cs="Times New Roman"/>
          <w:sz w:val="28"/>
          <w:szCs w:val="28"/>
        </w:rPr>
        <w:t xml:space="preserve"> течение не более 1</w:t>
      </w:r>
      <w:r w:rsidR="007303F5">
        <w:rPr>
          <w:rFonts w:ascii="Times New Roman" w:hAnsi="Times New Roman" w:cs="Times New Roman"/>
          <w:sz w:val="28"/>
          <w:szCs w:val="28"/>
        </w:rPr>
        <w:t>0</w:t>
      </w:r>
      <w:r w:rsidR="00806C7D">
        <w:rPr>
          <w:rFonts w:ascii="Times New Roman" w:hAnsi="Times New Roman" w:cs="Times New Roman"/>
          <w:sz w:val="28"/>
          <w:szCs w:val="28"/>
        </w:rPr>
        <w:t xml:space="preserve"> календарных дней со дня</w:t>
      </w:r>
      <w:r>
        <w:rPr>
          <w:rFonts w:ascii="Times New Roman" w:hAnsi="Times New Roman" w:cs="Times New Roman"/>
          <w:sz w:val="28"/>
          <w:szCs w:val="28"/>
        </w:rPr>
        <w:t>,</w:t>
      </w:r>
      <w:r w:rsidRPr="004C7AC9">
        <w:rPr>
          <w:rFonts w:ascii="Times New Roman" w:hAnsi="Times New Roman" w:cs="Times New Roman"/>
          <w:sz w:val="28"/>
          <w:szCs w:val="28"/>
        </w:rPr>
        <w:t xml:space="preserve"> следующего за днем издания приказа</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о</w:t>
      </w:r>
      <w:r>
        <w:rPr>
          <w:rFonts w:ascii="Times New Roman" w:hAnsi="Times New Roman" w:cs="Times New Roman"/>
          <w:sz w:val="28"/>
          <w:szCs w:val="28"/>
        </w:rPr>
        <w:t>б утверждении перечня получателей гранта</w:t>
      </w:r>
      <w:r w:rsidRPr="004C7AC9">
        <w:rPr>
          <w:rFonts w:ascii="Times New Roman" w:hAnsi="Times New Roman" w:cs="Times New Roman"/>
          <w:sz w:val="28"/>
          <w:szCs w:val="28"/>
        </w:rPr>
        <w:t xml:space="preserve">, </w:t>
      </w:r>
      <w:r w:rsidRPr="00250B7B">
        <w:rPr>
          <w:rFonts w:ascii="Times New Roman" w:hAnsi="Times New Roman" w:cs="Times New Roman"/>
          <w:sz w:val="28"/>
          <w:szCs w:val="28"/>
        </w:rPr>
        <w:t xml:space="preserve">осуществить государственную регистрацию </w:t>
      </w:r>
      <w:r w:rsidR="007303F5">
        <w:rPr>
          <w:rFonts w:ascii="Times New Roman" w:hAnsi="Times New Roman" w:cs="Times New Roman"/>
          <w:sz w:val="28"/>
          <w:szCs w:val="28"/>
        </w:rPr>
        <w:t xml:space="preserve">в качестве субъекта малого предпринимательства </w:t>
      </w:r>
      <w:r w:rsidRPr="00250B7B">
        <w:rPr>
          <w:rFonts w:ascii="Times New Roman" w:hAnsi="Times New Roman" w:cs="Times New Roman"/>
          <w:sz w:val="28"/>
          <w:szCs w:val="28"/>
        </w:rPr>
        <w:t xml:space="preserve"> в органах Федеральной налоговой службы</w:t>
      </w:r>
      <w:r w:rsidR="00794D8B">
        <w:rPr>
          <w:rFonts w:ascii="Times New Roman" w:hAnsi="Times New Roman" w:cs="Times New Roman"/>
          <w:sz w:val="28"/>
          <w:szCs w:val="28"/>
        </w:rPr>
        <w:t>;</w:t>
      </w:r>
    </w:p>
    <w:p w:rsidR="00806C7D" w:rsidRPr="004C7AC9" w:rsidRDefault="00806C7D" w:rsidP="00806C7D">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 xml:space="preserve">    </w:t>
      </w:r>
      <w:r w:rsidR="007303F5">
        <w:rPr>
          <w:rFonts w:ascii="Times New Roman" w:hAnsi="Times New Roman" w:cs="Times New Roman"/>
          <w:sz w:val="28"/>
          <w:szCs w:val="28"/>
        </w:rPr>
        <w:tab/>
      </w:r>
      <w:r w:rsidRPr="004C7AC9">
        <w:rPr>
          <w:rFonts w:ascii="Times New Roman" w:hAnsi="Times New Roman" w:cs="Times New Roman"/>
          <w:sz w:val="28"/>
          <w:szCs w:val="28"/>
        </w:rPr>
        <w:t>использовать полученные средства по целевому</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назначению в строгом</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соответствии с направлениями затрат, указанными в плане расходов, и</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оплачивать за счет собственных средств не менее 10% стоимости затрат</w:t>
      </w:r>
      <w:r>
        <w:rPr>
          <w:rFonts w:ascii="Times New Roman" w:hAnsi="Times New Roman" w:cs="Times New Roman"/>
          <w:sz w:val="28"/>
          <w:szCs w:val="28"/>
        </w:rPr>
        <w:t xml:space="preserve">, </w:t>
      </w:r>
      <w:r w:rsidRPr="004C7AC9">
        <w:rPr>
          <w:rFonts w:ascii="Times New Roman" w:hAnsi="Times New Roman" w:cs="Times New Roman"/>
          <w:sz w:val="28"/>
          <w:szCs w:val="28"/>
        </w:rPr>
        <w:t>указанных в плане расходов;</w:t>
      </w:r>
    </w:p>
    <w:p w:rsidR="00806C7D" w:rsidRDefault="00806C7D" w:rsidP="00806C7D">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 xml:space="preserve">    </w:t>
      </w:r>
      <w:r w:rsidR="007303F5">
        <w:rPr>
          <w:rFonts w:ascii="Times New Roman" w:hAnsi="Times New Roman" w:cs="Times New Roman"/>
          <w:sz w:val="28"/>
          <w:szCs w:val="28"/>
        </w:rPr>
        <w:tab/>
      </w:r>
      <w:r w:rsidRPr="004C7AC9">
        <w:rPr>
          <w:rFonts w:ascii="Times New Roman" w:hAnsi="Times New Roman" w:cs="Times New Roman"/>
          <w:sz w:val="28"/>
          <w:szCs w:val="28"/>
        </w:rPr>
        <w:t>использовать грант в течение 1</w:t>
      </w:r>
      <w:r w:rsidR="007303F5">
        <w:rPr>
          <w:rFonts w:ascii="Times New Roman" w:hAnsi="Times New Roman" w:cs="Times New Roman"/>
          <w:sz w:val="28"/>
          <w:szCs w:val="28"/>
        </w:rPr>
        <w:t>2</w:t>
      </w:r>
      <w:r w:rsidRPr="004C7AC9">
        <w:rPr>
          <w:rFonts w:ascii="Times New Roman" w:hAnsi="Times New Roman" w:cs="Times New Roman"/>
          <w:sz w:val="28"/>
          <w:szCs w:val="28"/>
        </w:rPr>
        <w:t xml:space="preserve"> месяцев со дня поступления средств на</w:t>
      </w:r>
      <w:r>
        <w:rPr>
          <w:rFonts w:ascii="Times New Roman" w:hAnsi="Times New Roman" w:cs="Times New Roman"/>
          <w:sz w:val="28"/>
          <w:szCs w:val="28"/>
        </w:rPr>
        <w:t xml:space="preserve"> счет и использовать имущество;</w:t>
      </w:r>
    </w:p>
    <w:p w:rsidR="00806C7D" w:rsidRDefault="00806C7D" w:rsidP="00806C7D">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 xml:space="preserve">    </w:t>
      </w:r>
      <w:r w:rsidR="007303F5">
        <w:rPr>
          <w:rFonts w:ascii="Times New Roman" w:hAnsi="Times New Roman" w:cs="Times New Roman"/>
          <w:sz w:val="28"/>
          <w:szCs w:val="28"/>
        </w:rPr>
        <w:tab/>
      </w:r>
      <w:proofErr w:type="gramStart"/>
      <w:r w:rsidRPr="004C7AC9">
        <w:rPr>
          <w:rFonts w:ascii="Times New Roman" w:hAnsi="Times New Roman" w:cs="Times New Roman"/>
          <w:sz w:val="28"/>
          <w:szCs w:val="28"/>
        </w:rPr>
        <w:t xml:space="preserve">создать в текущем году _____ новых постоянных рабочих мест </w:t>
      </w:r>
      <w:r>
        <w:rPr>
          <w:rFonts w:ascii="Times New Roman" w:hAnsi="Times New Roman" w:cs="Times New Roman"/>
          <w:sz w:val="28"/>
          <w:szCs w:val="28"/>
        </w:rPr>
        <w:t>и</w:t>
      </w:r>
      <w:r w:rsidR="00794D8B">
        <w:rPr>
          <w:rFonts w:ascii="Times New Roman" w:hAnsi="Times New Roman" w:cs="Times New Roman"/>
          <w:sz w:val="28"/>
          <w:szCs w:val="28"/>
        </w:rPr>
        <w:t xml:space="preserve"> </w:t>
      </w:r>
      <w:r>
        <w:rPr>
          <w:rFonts w:ascii="Times New Roman" w:hAnsi="Times New Roman" w:cs="Times New Roman"/>
          <w:sz w:val="28"/>
          <w:szCs w:val="28"/>
        </w:rPr>
        <w:t>принять</w:t>
      </w:r>
      <w:proofErr w:type="gramEnd"/>
      <w:r>
        <w:rPr>
          <w:rFonts w:ascii="Times New Roman" w:hAnsi="Times New Roman" w:cs="Times New Roman"/>
          <w:sz w:val="28"/>
          <w:szCs w:val="28"/>
        </w:rPr>
        <w:t xml:space="preserve"> в</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текущем году</w:t>
      </w:r>
      <w:r>
        <w:rPr>
          <w:rFonts w:ascii="Times New Roman" w:hAnsi="Times New Roman" w:cs="Times New Roman"/>
          <w:sz w:val="28"/>
          <w:szCs w:val="28"/>
        </w:rPr>
        <w:t xml:space="preserve"> _______</w:t>
      </w:r>
      <w:r w:rsidRPr="002B29B4">
        <w:rPr>
          <w:rFonts w:ascii="Times New Roman" w:eastAsia="Arial Unicode MS" w:hAnsi="Times New Roman" w:cs="Times New Roman"/>
          <w:sz w:val="28"/>
          <w:szCs w:val="28"/>
        </w:rPr>
        <w:t xml:space="preserve"> работников, зарегистриров</w:t>
      </w:r>
      <w:r w:rsidR="006D6BD7">
        <w:rPr>
          <w:rFonts w:ascii="Times New Roman" w:eastAsia="Arial Unicode MS" w:hAnsi="Times New Roman" w:cs="Times New Roman"/>
          <w:sz w:val="28"/>
          <w:szCs w:val="28"/>
        </w:rPr>
        <w:t>ав их</w:t>
      </w:r>
      <w:r w:rsidRPr="002B29B4">
        <w:rPr>
          <w:rFonts w:ascii="Times New Roman" w:eastAsia="Arial Unicode MS" w:hAnsi="Times New Roman" w:cs="Times New Roman"/>
          <w:sz w:val="28"/>
          <w:szCs w:val="28"/>
        </w:rPr>
        <w:t xml:space="preserve"> в Пенсионном фонде Российской Федерации, Фонде социального с</w:t>
      </w:r>
      <w:r w:rsidR="00794D8B">
        <w:rPr>
          <w:rFonts w:ascii="Times New Roman" w:eastAsia="Arial Unicode MS" w:hAnsi="Times New Roman" w:cs="Times New Roman"/>
          <w:sz w:val="28"/>
          <w:szCs w:val="28"/>
        </w:rPr>
        <w:t>трахования Российской Федерации;</w:t>
      </w:r>
    </w:p>
    <w:p w:rsidR="00806C7D" w:rsidRPr="004C7AC9" w:rsidRDefault="00806C7D" w:rsidP="00806C7D">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lastRenderedPageBreak/>
        <w:t xml:space="preserve">   </w:t>
      </w:r>
      <w:r w:rsidR="007303F5">
        <w:rPr>
          <w:rFonts w:ascii="Times New Roman" w:hAnsi="Times New Roman" w:cs="Times New Roman"/>
          <w:sz w:val="28"/>
          <w:szCs w:val="28"/>
        </w:rPr>
        <w:tab/>
      </w:r>
      <w:r w:rsidRPr="004C7AC9">
        <w:rPr>
          <w:rFonts w:ascii="Times New Roman" w:hAnsi="Times New Roman" w:cs="Times New Roman"/>
          <w:sz w:val="28"/>
          <w:szCs w:val="28"/>
        </w:rPr>
        <w:t xml:space="preserve">осуществлять деятельность в течение не менее </w:t>
      </w:r>
      <w:r w:rsidR="007303F5">
        <w:rPr>
          <w:rFonts w:ascii="Times New Roman" w:hAnsi="Times New Roman" w:cs="Times New Roman"/>
          <w:sz w:val="28"/>
          <w:szCs w:val="28"/>
        </w:rPr>
        <w:t>двух</w:t>
      </w:r>
      <w:r w:rsidRPr="004C7AC9">
        <w:rPr>
          <w:rFonts w:ascii="Times New Roman" w:hAnsi="Times New Roman" w:cs="Times New Roman"/>
          <w:sz w:val="28"/>
          <w:szCs w:val="28"/>
        </w:rPr>
        <w:t xml:space="preserve"> лет после получения</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гранта.</w:t>
      </w:r>
    </w:p>
    <w:p w:rsidR="006D6BD7" w:rsidRDefault="006D6BD7" w:rsidP="00806C7D">
      <w:pPr>
        <w:pStyle w:val="ConsPlusNonformat"/>
        <w:jc w:val="both"/>
        <w:rPr>
          <w:rFonts w:ascii="Times New Roman" w:hAnsi="Times New Roman" w:cs="Times New Roman"/>
          <w:sz w:val="28"/>
          <w:szCs w:val="28"/>
        </w:rPr>
      </w:pPr>
    </w:p>
    <w:p w:rsidR="00806C7D" w:rsidRPr="004C7AC9" w:rsidRDefault="006D6BD7" w:rsidP="00806C7D">
      <w:pPr>
        <w:pStyle w:val="ConsPlusNonformat"/>
        <w:jc w:val="both"/>
        <w:rPr>
          <w:rFonts w:ascii="Times New Roman" w:hAnsi="Times New Roman" w:cs="Times New Roman"/>
          <w:sz w:val="28"/>
          <w:szCs w:val="28"/>
        </w:rPr>
      </w:pPr>
      <w:r>
        <w:rPr>
          <w:rFonts w:ascii="Times New Roman" w:hAnsi="Times New Roman" w:cs="Times New Roman"/>
          <w:sz w:val="28"/>
          <w:szCs w:val="28"/>
        </w:rPr>
        <w:t>Претендент</w:t>
      </w:r>
      <w:r w:rsidR="00806C7D" w:rsidRPr="004C7AC9">
        <w:rPr>
          <w:rFonts w:ascii="Times New Roman" w:hAnsi="Times New Roman" w:cs="Times New Roman"/>
          <w:sz w:val="28"/>
          <w:szCs w:val="28"/>
        </w:rPr>
        <w:t xml:space="preserve"> ______________</w:t>
      </w:r>
      <w:r w:rsidR="009A59F5">
        <w:rPr>
          <w:rFonts w:ascii="Times New Roman" w:hAnsi="Times New Roman" w:cs="Times New Roman"/>
          <w:sz w:val="28"/>
          <w:szCs w:val="28"/>
        </w:rPr>
        <w:t>_________________________</w:t>
      </w:r>
      <w:r w:rsidR="00806C7D" w:rsidRPr="004C7AC9">
        <w:rPr>
          <w:rFonts w:ascii="Times New Roman" w:hAnsi="Times New Roman" w:cs="Times New Roman"/>
          <w:sz w:val="28"/>
          <w:szCs w:val="28"/>
        </w:rPr>
        <w:t xml:space="preserve"> (Ф.И.О. полностью)</w:t>
      </w:r>
    </w:p>
    <w:p w:rsidR="00806C7D" w:rsidRPr="004C7AC9" w:rsidRDefault="00794D8B" w:rsidP="00806C7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59F5">
        <w:rPr>
          <w:rFonts w:ascii="Times New Roman" w:hAnsi="Times New Roman" w:cs="Times New Roman"/>
          <w:sz w:val="28"/>
          <w:szCs w:val="28"/>
        </w:rPr>
        <w:t xml:space="preserve">                      </w:t>
      </w:r>
      <w:r w:rsidR="00806C7D" w:rsidRPr="004C7AC9">
        <w:rPr>
          <w:rFonts w:ascii="Times New Roman" w:hAnsi="Times New Roman" w:cs="Times New Roman"/>
          <w:sz w:val="28"/>
          <w:szCs w:val="28"/>
        </w:rPr>
        <w:t xml:space="preserve"> (подпись)</w:t>
      </w:r>
    </w:p>
    <w:p w:rsidR="009A59F5" w:rsidRDefault="009A59F5" w:rsidP="00806C7D">
      <w:pPr>
        <w:pStyle w:val="ConsPlusNonformat"/>
        <w:rPr>
          <w:rFonts w:ascii="Times New Roman" w:hAnsi="Times New Roman" w:cs="Times New Roman"/>
          <w:sz w:val="28"/>
          <w:szCs w:val="28"/>
        </w:rPr>
      </w:pPr>
    </w:p>
    <w:p w:rsidR="00806C7D" w:rsidRPr="004C7AC9" w:rsidRDefault="00806C7D" w:rsidP="00806C7D">
      <w:pPr>
        <w:pStyle w:val="ConsPlusNonformat"/>
        <w:rPr>
          <w:rFonts w:ascii="Times New Roman" w:hAnsi="Times New Roman" w:cs="Times New Roman"/>
          <w:sz w:val="28"/>
          <w:szCs w:val="28"/>
        </w:rPr>
      </w:pPr>
      <w:r w:rsidRPr="004C7AC9">
        <w:rPr>
          <w:rFonts w:ascii="Times New Roman" w:hAnsi="Times New Roman" w:cs="Times New Roman"/>
          <w:sz w:val="28"/>
          <w:szCs w:val="28"/>
        </w:rPr>
        <w:t>Адрес места регистрации __________________________________________</w:t>
      </w:r>
      <w:r w:rsidR="00CB6122">
        <w:rPr>
          <w:rFonts w:ascii="Times New Roman" w:hAnsi="Times New Roman" w:cs="Times New Roman"/>
          <w:sz w:val="28"/>
          <w:szCs w:val="28"/>
        </w:rPr>
        <w:t>_</w:t>
      </w:r>
      <w:r w:rsidRPr="004C7AC9">
        <w:rPr>
          <w:rFonts w:ascii="Times New Roman" w:hAnsi="Times New Roman" w:cs="Times New Roman"/>
          <w:sz w:val="28"/>
          <w:szCs w:val="28"/>
        </w:rPr>
        <w:t>_</w:t>
      </w:r>
    </w:p>
    <w:p w:rsidR="00806C7D" w:rsidRPr="004C7AC9" w:rsidRDefault="00806C7D" w:rsidP="00806C7D">
      <w:pPr>
        <w:pStyle w:val="ConsPlusNonformat"/>
        <w:rPr>
          <w:rFonts w:ascii="Times New Roman" w:hAnsi="Times New Roman" w:cs="Times New Roman"/>
          <w:sz w:val="28"/>
          <w:szCs w:val="28"/>
        </w:rPr>
      </w:pPr>
      <w:r w:rsidRPr="004C7AC9">
        <w:rPr>
          <w:rFonts w:ascii="Times New Roman" w:hAnsi="Times New Roman" w:cs="Times New Roman"/>
          <w:sz w:val="28"/>
          <w:szCs w:val="28"/>
        </w:rPr>
        <w:t>Адрес фактического проживания _____________________________________</w:t>
      </w:r>
    </w:p>
    <w:p w:rsidR="006D6BD7" w:rsidRDefault="00806C7D" w:rsidP="00806C7D">
      <w:pPr>
        <w:pStyle w:val="ConsPlusNonformat"/>
        <w:rPr>
          <w:rFonts w:ascii="Times New Roman" w:hAnsi="Times New Roman" w:cs="Times New Roman"/>
          <w:sz w:val="28"/>
          <w:szCs w:val="28"/>
        </w:rPr>
      </w:pPr>
      <w:r w:rsidRPr="004C7AC9">
        <w:rPr>
          <w:rFonts w:ascii="Times New Roman" w:hAnsi="Times New Roman" w:cs="Times New Roman"/>
          <w:sz w:val="28"/>
          <w:szCs w:val="28"/>
        </w:rPr>
        <w:t>ИНН _______________</w:t>
      </w:r>
      <w:r w:rsidR="009A59F5">
        <w:rPr>
          <w:rFonts w:ascii="Times New Roman" w:hAnsi="Times New Roman" w:cs="Times New Roman"/>
          <w:sz w:val="28"/>
          <w:szCs w:val="28"/>
        </w:rPr>
        <w:t>______________________________________________</w:t>
      </w:r>
    </w:p>
    <w:p w:rsidR="00806C7D" w:rsidRPr="004C7AC9" w:rsidRDefault="00806C7D" w:rsidP="00806C7D">
      <w:pPr>
        <w:pStyle w:val="ConsPlusNonformat"/>
        <w:rPr>
          <w:rFonts w:ascii="Times New Roman" w:hAnsi="Times New Roman" w:cs="Times New Roman"/>
          <w:sz w:val="28"/>
          <w:szCs w:val="28"/>
        </w:rPr>
      </w:pPr>
      <w:r w:rsidRPr="004C7AC9">
        <w:rPr>
          <w:rFonts w:ascii="Times New Roman" w:hAnsi="Times New Roman" w:cs="Times New Roman"/>
          <w:sz w:val="28"/>
          <w:szCs w:val="28"/>
        </w:rPr>
        <w:t xml:space="preserve">Телефон, </w:t>
      </w:r>
      <w:proofErr w:type="spellStart"/>
      <w:r w:rsidRPr="004C7AC9">
        <w:rPr>
          <w:rFonts w:ascii="Times New Roman" w:hAnsi="Times New Roman" w:cs="Times New Roman"/>
          <w:sz w:val="28"/>
          <w:szCs w:val="28"/>
        </w:rPr>
        <w:t>e-mail</w:t>
      </w:r>
      <w:proofErr w:type="spellEnd"/>
      <w:r w:rsidRPr="004C7AC9">
        <w:rPr>
          <w:rFonts w:ascii="Times New Roman" w:hAnsi="Times New Roman" w:cs="Times New Roman"/>
          <w:sz w:val="28"/>
          <w:szCs w:val="28"/>
        </w:rPr>
        <w:t xml:space="preserve"> и другие контакты для оперативной связи ________________</w:t>
      </w:r>
    </w:p>
    <w:p w:rsidR="00806C7D" w:rsidRPr="004C7AC9" w:rsidRDefault="00806C7D" w:rsidP="00806C7D">
      <w:pPr>
        <w:pStyle w:val="ConsPlusNonformat"/>
        <w:jc w:val="both"/>
        <w:rPr>
          <w:rFonts w:ascii="Times New Roman" w:hAnsi="Times New Roman" w:cs="Times New Roman"/>
          <w:sz w:val="28"/>
          <w:szCs w:val="28"/>
        </w:rPr>
      </w:pPr>
    </w:p>
    <w:p w:rsidR="00806C7D" w:rsidRPr="004C7AC9" w:rsidRDefault="00806C7D" w:rsidP="00806C7D">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 xml:space="preserve">    </w:t>
      </w:r>
      <w:r w:rsidR="007303F5">
        <w:rPr>
          <w:rFonts w:ascii="Times New Roman" w:hAnsi="Times New Roman" w:cs="Times New Roman"/>
          <w:sz w:val="28"/>
          <w:szCs w:val="28"/>
        </w:rPr>
        <w:tab/>
      </w:r>
      <w:r w:rsidRPr="004C7AC9">
        <w:rPr>
          <w:rFonts w:ascii="Times New Roman" w:hAnsi="Times New Roman" w:cs="Times New Roman"/>
          <w:sz w:val="28"/>
          <w:szCs w:val="28"/>
        </w:rPr>
        <w:t>Достоверность информации (в том числе документов), представленной в</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составе заявки, а также отсутствие иной просроченной (неурегулированной) задолженности перед</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областным бюджетом подтверждаю.</w:t>
      </w:r>
    </w:p>
    <w:p w:rsidR="00806C7D" w:rsidRDefault="00806C7D" w:rsidP="00806C7D">
      <w:pPr>
        <w:pStyle w:val="ConsPlusNonformat"/>
        <w:jc w:val="both"/>
        <w:rPr>
          <w:rFonts w:ascii="Times New Roman" w:hAnsi="Times New Roman" w:cs="Times New Roman"/>
          <w:sz w:val="28"/>
          <w:szCs w:val="28"/>
        </w:rPr>
      </w:pPr>
    </w:p>
    <w:p w:rsidR="009A59F5" w:rsidRDefault="009A59F5" w:rsidP="00806C7D">
      <w:pPr>
        <w:pStyle w:val="ConsPlusNonformat"/>
        <w:jc w:val="both"/>
        <w:rPr>
          <w:rFonts w:ascii="Times New Roman" w:hAnsi="Times New Roman" w:cs="Times New Roman"/>
          <w:sz w:val="28"/>
          <w:szCs w:val="28"/>
        </w:rPr>
      </w:pPr>
    </w:p>
    <w:p w:rsidR="00806C7D" w:rsidRPr="004C7AC9" w:rsidRDefault="006D6BD7" w:rsidP="00806C7D">
      <w:pPr>
        <w:pStyle w:val="ConsPlusNonformat"/>
        <w:jc w:val="both"/>
        <w:rPr>
          <w:rFonts w:ascii="Times New Roman" w:hAnsi="Times New Roman" w:cs="Times New Roman"/>
          <w:sz w:val="28"/>
          <w:szCs w:val="28"/>
        </w:rPr>
      </w:pPr>
      <w:r>
        <w:rPr>
          <w:rFonts w:ascii="Times New Roman" w:hAnsi="Times New Roman" w:cs="Times New Roman"/>
          <w:sz w:val="28"/>
          <w:szCs w:val="28"/>
        </w:rPr>
        <w:t>Претендент</w:t>
      </w:r>
      <w:r w:rsidR="00806C7D" w:rsidRPr="004C7AC9">
        <w:rPr>
          <w:rFonts w:ascii="Times New Roman" w:hAnsi="Times New Roman" w:cs="Times New Roman"/>
          <w:sz w:val="28"/>
          <w:szCs w:val="28"/>
        </w:rPr>
        <w:t>________________</w:t>
      </w:r>
      <w:r w:rsidR="009A59F5">
        <w:rPr>
          <w:rFonts w:ascii="Times New Roman" w:hAnsi="Times New Roman" w:cs="Times New Roman"/>
          <w:sz w:val="28"/>
          <w:szCs w:val="28"/>
        </w:rPr>
        <w:t>_______________________</w:t>
      </w:r>
      <w:r w:rsidR="00806C7D" w:rsidRPr="004C7AC9">
        <w:rPr>
          <w:rFonts w:ascii="Times New Roman" w:hAnsi="Times New Roman" w:cs="Times New Roman"/>
          <w:sz w:val="28"/>
          <w:szCs w:val="28"/>
        </w:rPr>
        <w:t xml:space="preserve"> (Ф.И.О. полностью)</w:t>
      </w:r>
    </w:p>
    <w:p w:rsidR="00806C7D" w:rsidRPr="004C7AC9" w:rsidRDefault="00794D8B" w:rsidP="00806C7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59F5">
        <w:rPr>
          <w:rFonts w:ascii="Times New Roman" w:hAnsi="Times New Roman" w:cs="Times New Roman"/>
          <w:sz w:val="28"/>
          <w:szCs w:val="28"/>
        </w:rPr>
        <w:t xml:space="preserve">                 </w:t>
      </w:r>
      <w:r>
        <w:rPr>
          <w:rFonts w:ascii="Times New Roman" w:hAnsi="Times New Roman" w:cs="Times New Roman"/>
          <w:sz w:val="28"/>
          <w:szCs w:val="28"/>
        </w:rPr>
        <w:t xml:space="preserve">   </w:t>
      </w:r>
      <w:r w:rsidR="00806C7D" w:rsidRPr="004C7AC9">
        <w:rPr>
          <w:rFonts w:ascii="Times New Roman" w:hAnsi="Times New Roman" w:cs="Times New Roman"/>
          <w:sz w:val="28"/>
          <w:szCs w:val="28"/>
        </w:rPr>
        <w:t>(подпись)</w:t>
      </w:r>
    </w:p>
    <w:p w:rsidR="00806C7D" w:rsidRDefault="00806C7D" w:rsidP="00806C7D">
      <w:pPr>
        <w:pStyle w:val="ConsPlusNonformat"/>
        <w:jc w:val="both"/>
        <w:rPr>
          <w:rFonts w:ascii="Times New Roman" w:hAnsi="Times New Roman" w:cs="Times New Roman"/>
          <w:sz w:val="28"/>
          <w:szCs w:val="28"/>
        </w:rPr>
      </w:pPr>
    </w:p>
    <w:p w:rsidR="009A59F5" w:rsidRDefault="00806C7D" w:rsidP="009A59F5">
      <w:pPr>
        <w:pStyle w:val="ConsPlusNormal"/>
        <w:ind w:firstLine="708"/>
        <w:jc w:val="both"/>
        <w:rPr>
          <w:rFonts w:ascii="Times New Roman" w:hAnsi="Times New Roman" w:cs="Times New Roman"/>
          <w:sz w:val="28"/>
          <w:szCs w:val="28"/>
        </w:rPr>
      </w:pPr>
      <w:r w:rsidRPr="004C7AC9">
        <w:rPr>
          <w:rFonts w:ascii="Times New Roman" w:hAnsi="Times New Roman" w:cs="Times New Roman"/>
          <w:sz w:val="28"/>
          <w:szCs w:val="28"/>
        </w:rPr>
        <w:t xml:space="preserve">Подтверждаю,  что  не  </w:t>
      </w:r>
      <w:proofErr w:type="gramStart"/>
      <w:r w:rsidRPr="004C7AC9">
        <w:rPr>
          <w:rFonts w:ascii="Times New Roman" w:hAnsi="Times New Roman" w:cs="Times New Roman"/>
          <w:sz w:val="28"/>
          <w:szCs w:val="28"/>
        </w:rPr>
        <w:t xml:space="preserve">являюсь </w:t>
      </w:r>
      <w:r w:rsidR="007303F5">
        <w:rPr>
          <w:rFonts w:ascii="Times New Roman" w:hAnsi="Times New Roman" w:cs="Times New Roman"/>
          <w:sz w:val="28"/>
          <w:szCs w:val="28"/>
        </w:rPr>
        <w:t>и</w:t>
      </w:r>
      <w:r w:rsidR="007303F5" w:rsidRPr="007303F5">
        <w:rPr>
          <w:rFonts w:ascii="Times New Roman" w:hAnsi="Times New Roman" w:cs="Times New Roman"/>
          <w:sz w:val="28"/>
          <w:szCs w:val="28"/>
        </w:rPr>
        <w:t xml:space="preserve"> ранее не являлся</w:t>
      </w:r>
      <w:proofErr w:type="gramEnd"/>
      <w:r w:rsidR="007303F5" w:rsidRPr="007303F5">
        <w:rPr>
          <w:rFonts w:ascii="Times New Roman" w:hAnsi="Times New Roman" w:cs="Times New Roman"/>
          <w:sz w:val="28"/>
          <w:szCs w:val="28"/>
        </w:rPr>
        <w:t xml:space="preserve">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r w:rsidRPr="004C7AC9">
        <w:rPr>
          <w:rFonts w:ascii="Times New Roman" w:hAnsi="Times New Roman" w:cs="Times New Roman"/>
          <w:sz w:val="28"/>
          <w:szCs w:val="28"/>
        </w:rPr>
        <w:t xml:space="preserve"> а также не</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имею  нарушений  порядка  и  условий  оказания  поддержки,  предусмотренной</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Фе</w:t>
      </w:r>
      <w:r>
        <w:rPr>
          <w:rFonts w:ascii="Times New Roman" w:hAnsi="Times New Roman" w:cs="Times New Roman"/>
          <w:sz w:val="28"/>
          <w:szCs w:val="28"/>
        </w:rPr>
        <w:t>д</w:t>
      </w:r>
      <w:r w:rsidRPr="004C7AC9">
        <w:rPr>
          <w:rFonts w:ascii="Times New Roman" w:hAnsi="Times New Roman" w:cs="Times New Roman"/>
          <w:sz w:val="28"/>
          <w:szCs w:val="28"/>
        </w:rPr>
        <w:t>еральным</w:t>
      </w:r>
      <w:r w:rsidR="00794D8B">
        <w:rPr>
          <w:rFonts w:ascii="Times New Roman" w:hAnsi="Times New Roman" w:cs="Times New Roman"/>
          <w:sz w:val="28"/>
          <w:szCs w:val="28"/>
        </w:rPr>
        <w:t xml:space="preserve"> </w:t>
      </w:r>
      <w:hyperlink r:id="rId11" w:history="1">
        <w:r w:rsidRPr="004C7AC9">
          <w:rPr>
            <w:rFonts w:ascii="Times New Roman" w:hAnsi="Times New Roman" w:cs="Times New Roman"/>
            <w:sz w:val="28"/>
            <w:szCs w:val="28"/>
          </w:rPr>
          <w:t>законом</w:t>
        </w:r>
      </w:hyperlink>
      <w:r w:rsidRPr="004C7AC9">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4C7AC9">
        <w:rPr>
          <w:rFonts w:ascii="Times New Roman" w:hAnsi="Times New Roman" w:cs="Times New Roman"/>
          <w:sz w:val="28"/>
          <w:szCs w:val="28"/>
        </w:rPr>
        <w:t xml:space="preserve"> 209-ФЗ </w:t>
      </w:r>
      <w:r>
        <w:rPr>
          <w:rFonts w:ascii="Times New Roman" w:hAnsi="Times New Roman" w:cs="Times New Roman"/>
          <w:sz w:val="28"/>
          <w:szCs w:val="28"/>
        </w:rPr>
        <w:t>«</w:t>
      </w:r>
      <w:r w:rsidRPr="004C7AC9">
        <w:rPr>
          <w:rFonts w:ascii="Times New Roman" w:hAnsi="Times New Roman" w:cs="Times New Roman"/>
          <w:sz w:val="28"/>
          <w:szCs w:val="28"/>
        </w:rPr>
        <w:t>О развитии малого и</w:t>
      </w:r>
      <w:r w:rsidR="00794D8B">
        <w:rPr>
          <w:rFonts w:ascii="Times New Roman" w:hAnsi="Times New Roman" w:cs="Times New Roman"/>
          <w:sz w:val="28"/>
          <w:szCs w:val="28"/>
        </w:rPr>
        <w:t xml:space="preserve"> </w:t>
      </w:r>
      <w:r w:rsidRPr="004C7AC9">
        <w:rPr>
          <w:rFonts w:ascii="Times New Roman" w:hAnsi="Times New Roman" w:cs="Times New Roman"/>
          <w:sz w:val="28"/>
          <w:szCs w:val="28"/>
        </w:rPr>
        <w:t>среднего  предпринимательства  в Российской Федерации</w:t>
      </w:r>
      <w:r>
        <w:rPr>
          <w:rFonts w:ascii="Times New Roman" w:hAnsi="Times New Roman" w:cs="Times New Roman"/>
          <w:sz w:val="28"/>
          <w:szCs w:val="28"/>
        </w:rPr>
        <w:t>»</w:t>
      </w:r>
      <w:r w:rsidRPr="004C7AC9">
        <w:rPr>
          <w:rFonts w:ascii="Times New Roman" w:hAnsi="Times New Roman" w:cs="Times New Roman"/>
          <w:sz w:val="28"/>
          <w:szCs w:val="28"/>
        </w:rPr>
        <w:t>, в течение трех лет</w:t>
      </w:r>
      <w:r>
        <w:rPr>
          <w:rFonts w:ascii="Times New Roman" w:hAnsi="Times New Roman" w:cs="Times New Roman"/>
          <w:sz w:val="28"/>
          <w:szCs w:val="28"/>
        </w:rPr>
        <w:t xml:space="preserve">, </w:t>
      </w:r>
      <w:r w:rsidRPr="004C7AC9">
        <w:rPr>
          <w:rFonts w:ascii="Times New Roman" w:hAnsi="Times New Roman" w:cs="Times New Roman"/>
          <w:sz w:val="28"/>
          <w:szCs w:val="28"/>
        </w:rPr>
        <w:t>предшествующих дате подачи документ</w:t>
      </w:r>
      <w:r w:rsidR="00042696">
        <w:rPr>
          <w:rFonts w:ascii="Times New Roman" w:hAnsi="Times New Roman" w:cs="Times New Roman"/>
          <w:sz w:val="28"/>
          <w:szCs w:val="28"/>
        </w:rPr>
        <w:t>ов</w:t>
      </w:r>
    </w:p>
    <w:p w:rsidR="00806C7D" w:rsidRDefault="00806C7D" w:rsidP="00806C7D">
      <w:pPr>
        <w:pStyle w:val="ConsPlusNonformat"/>
        <w:jc w:val="both"/>
        <w:rPr>
          <w:rFonts w:ascii="Times New Roman" w:hAnsi="Times New Roman" w:cs="Times New Roman"/>
          <w:sz w:val="28"/>
          <w:szCs w:val="28"/>
        </w:rPr>
      </w:pPr>
    </w:p>
    <w:p w:rsidR="00E17E0C" w:rsidRPr="00F83A1E" w:rsidRDefault="00E17E0C" w:rsidP="00E17E0C">
      <w:pPr>
        <w:pStyle w:val="ConsPlusNonformat"/>
        <w:shd w:val="clear" w:color="auto" w:fill="FFFFFF" w:themeFill="background1"/>
        <w:ind w:firstLine="708"/>
        <w:jc w:val="both"/>
        <w:rPr>
          <w:rFonts w:ascii="Times New Roman" w:hAnsi="Times New Roman" w:cs="Times New Roman"/>
          <w:sz w:val="28"/>
          <w:szCs w:val="28"/>
        </w:rPr>
      </w:pPr>
      <w:proofErr w:type="gramStart"/>
      <w:r w:rsidRPr="00F83A1E">
        <w:rPr>
          <w:rFonts w:ascii="Times New Roman" w:hAnsi="Times New Roman" w:cs="Times New Roman"/>
          <w:sz w:val="28"/>
          <w:szCs w:val="28"/>
        </w:rPr>
        <w:t>В соответствии   с     Федеральным законом от 27.07.2006 № 152-ФЗ «О персональных данных» даю свое согласие управлению по развитию малого и среднего бизнеса Липецкой области» (далее – главный распорядитель) на осуществление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с использованием средств автоматизации и без использования средств автоматизации своих персональных данных.</w:t>
      </w:r>
      <w:proofErr w:type="gramEnd"/>
      <w:r w:rsidRPr="00F83A1E">
        <w:rPr>
          <w:rFonts w:ascii="Times New Roman" w:hAnsi="Times New Roman" w:cs="Times New Roman"/>
          <w:sz w:val="28"/>
          <w:szCs w:val="28"/>
        </w:rPr>
        <w:t xml:space="preserve"> Согласие на обработку предоставленных мною персональных данных действует с момента заполнения настоящего документа до окончания всех правоотношений по предоставлению субсидии.</w:t>
      </w:r>
    </w:p>
    <w:p w:rsidR="00E17E0C" w:rsidRPr="00F83A1E" w:rsidRDefault="00E17E0C" w:rsidP="00E17E0C">
      <w:pPr>
        <w:pStyle w:val="ConsPlusNonformat"/>
        <w:shd w:val="clear" w:color="auto" w:fill="FFFFFF" w:themeFill="background1"/>
        <w:ind w:firstLine="708"/>
        <w:jc w:val="both"/>
        <w:rPr>
          <w:rFonts w:ascii="Times New Roman" w:hAnsi="Times New Roman" w:cs="Times New Roman"/>
          <w:sz w:val="28"/>
          <w:szCs w:val="28"/>
        </w:rPr>
      </w:pPr>
    </w:p>
    <w:p w:rsidR="00E17E0C" w:rsidRPr="00F83A1E" w:rsidRDefault="00E17E0C" w:rsidP="00E17E0C">
      <w:pPr>
        <w:pStyle w:val="ConsPlusNonformat"/>
        <w:shd w:val="clear" w:color="auto" w:fill="FFFFFF" w:themeFill="background1"/>
        <w:ind w:firstLine="708"/>
        <w:jc w:val="both"/>
        <w:rPr>
          <w:rFonts w:ascii="Times New Roman" w:hAnsi="Times New Roman" w:cs="Times New Roman"/>
          <w:sz w:val="28"/>
          <w:szCs w:val="28"/>
        </w:rPr>
      </w:pPr>
      <w:r w:rsidRPr="00F83A1E">
        <w:rPr>
          <w:rFonts w:ascii="Times New Roman" w:hAnsi="Times New Roman" w:cs="Times New Roman"/>
          <w:sz w:val="28"/>
          <w:szCs w:val="28"/>
        </w:rPr>
        <w:t>Подтверждаю, что ознакомле</w:t>
      </w:r>
      <w:proofErr w:type="gramStart"/>
      <w:r w:rsidRPr="00F83A1E">
        <w:rPr>
          <w:rFonts w:ascii="Times New Roman" w:hAnsi="Times New Roman" w:cs="Times New Roman"/>
          <w:sz w:val="28"/>
          <w:szCs w:val="28"/>
        </w:rPr>
        <w:t>н(</w:t>
      </w:r>
      <w:proofErr w:type="gramEnd"/>
      <w:r w:rsidRPr="00F83A1E">
        <w:rPr>
          <w:rFonts w:ascii="Times New Roman" w:hAnsi="Times New Roman" w:cs="Times New Roman"/>
          <w:sz w:val="28"/>
          <w:szCs w:val="28"/>
        </w:rPr>
        <w:t xml:space="preserve">а) с положениями Федерального закона  от 27.07.2006 г. №152-ФЗ «О персональных данных», права и обязанности в области  защиты персональных данных мне разъяснены. </w:t>
      </w:r>
    </w:p>
    <w:p w:rsidR="00A93925" w:rsidRDefault="00A93925" w:rsidP="00E956C7">
      <w:pPr>
        <w:pStyle w:val="ConsPlusNormal"/>
        <w:jc w:val="right"/>
        <w:outlineLvl w:val="1"/>
        <w:rPr>
          <w:rFonts w:ascii="Times New Roman" w:hAnsi="Times New Roman" w:cs="Times New Roman"/>
          <w:sz w:val="28"/>
          <w:szCs w:val="28"/>
        </w:rPr>
      </w:pPr>
    </w:p>
    <w:p w:rsidR="00E17E0C" w:rsidRDefault="00E17E0C" w:rsidP="00E17E0C">
      <w:pPr>
        <w:pStyle w:val="ConsPlusNonformat"/>
        <w:jc w:val="both"/>
        <w:rPr>
          <w:rFonts w:ascii="Times New Roman" w:hAnsi="Times New Roman" w:cs="Times New Roman"/>
          <w:sz w:val="28"/>
          <w:szCs w:val="28"/>
        </w:rPr>
      </w:pPr>
    </w:p>
    <w:p w:rsidR="00E17E0C" w:rsidRPr="004C7AC9" w:rsidRDefault="00E17E0C" w:rsidP="00E17E0C">
      <w:pPr>
        <w:pStyle w:val="ConsPlusNonformat"/>
        <w:jc w:val="both"/>
        <w:rPr>
          <w:rFonts w:ascii="Times New Roman" w:hAnsi="Times New Roman" w:cs="Times New Roman"/>
          <w:sz w:val="28"/>
          <w:szCs w:val="28"/>
        </w:rPr>
      </w:pPr>
      <w:r>
        <w:rPr>
          <w:rFonts w:ascii="Times New Roman" w:hAnsi="Times New Roman" w:cs="Times New Roman"/>
          <w:sz w:val="28"/>
          <w:szCs w:val="28"/>
        </w:rPr>
        <w:t>Претендент</w:t>
      </w:r>
      <w:r w:rsidRPr="004C7AC9">
        <w:rPr>
          <w:rFonts w:ascii="Times New Roman" w:hAnsi="Times New Roman" w:cs="Times New Roman"/>
          <w:sz w:val="28"/>
          <w:szCs w:val="28"/>
        </w:rPr>
        <w:t xml:space="preserve"> ______________ </w:t>
      </w:r>
      <w:r>
        <w:rPr>
          <w:rFonts w:ascii="Times New Roman" w:hAnsi="Times New Roman" w:cs="Times New Roman"/>
          <w:sz w:val="28"/>
          <w:szCs w:val="28"/>
        </w:rPr>
        <w:t>_________________________</w:t>
      </w:r>
      <w:r w:rsidRPr="004C7AC9">
        <w:rPr>
          <w:rFonts w:ascii="Times New Roman" w:hAnsi="Times New Roman" w:cs="Times New Roman"/>
          <w:sz w:val="28"/>
          <w:szCs w:val="28"/>
        </w:rPr>
        <w:t>(Ф.И.О. полностью)</w:t>
      </w:r>
    </w:p>
    <w:p w:rsidR="00E17E0C" w:rsidRPr="004C7AC9" w:rsidRDefault="00E17E0C" w:rsidP="00E17E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C7AC9">
        <w:rPr>
          <w:rFonts w:ascii="Times New Roman" w:hAnsi="Times New Roman" w:cs="Times New Roman"/>
          <w:sz w:val="28"/>
          <w:szCs w:val="28"/>
        </w:rPr>
        <w:t xml:space="preserve"> (подпись)</w:t>
      </w:r>
    </w:p>
    <w:p w:rsidR="004A0D3C" w:rsidRDefault="004A0D3C" w:rsidP="00E956C7">
      <w:pPr>
        <w:pStyle w:val="ConsPlusNormal"/>
        <w:jc w:val="right"/>
        <w:outlineLvl w:val="1"/>
        <w:rPr>
          <w:rFonts w:ascii="Times New Roman" w:hAnsi="Times New Roman" w:cs="Times New Roman"/>
          <w:sz w:val="28"/>
          <w:szCs w:val="28"/>
        </w:rPr>
      </w:pPr>
    </w:p>
    <w:p w:rsidR="007303F5" w:rsidRDefault="007303F5" w:rsidP="00E83F3D">
      <w:pPr>
        <w:pStyle w:val="ConsPlusNormal"/>
        <w:outlineLvl w:val="1"/>
        <w:rPr>
          <w:rFonts w:ascii="Times New Roman" w:hAnsi="Times New Roman" w:cs="Times New Roman"/>
          <w:sz w:val="28"/>
          <w:szCs w:val="28"/>
        </w:rPr>
      </w:pPr>
      <w:bookmarkStart w:id="12" w:name="P652"/>
      <w:bookmarkEnd w:id="12"/>
    </w:p>
    <w:p w:rsidR="007303F5" w:rsidRDefault="007303F5" w:rsidP="004B2E0C">
      <w:pPr>
        <w:pStyle w:val="ConsPlusNormal"/>
        <w:jc w:val="right"/>
        <w:outlineLvl w:val="1"/>
        <w:rPr>
          <w:rFonts w:ascii="Times New Roman" w:hAnsi="Times New Roman" w:cs="Times New Roman"/>
          <w:sz w:val="28"/>
          <w:szCs w:val="28"/>
        </w:rPr>
      </w:pPr>
    </w:p>
    <w:p w:rsidR="00F97CFC" w:rsidRDefault="00F97CFC" w:rsidP="004B2E0C">
      <w:pPr>
        <w:pStyle w:val="ConsPlusNormal"/>
        <w:jc w:val="right"/>
        <w:outlineLvl w:val="1"/>
        <w:rPr>
          <w:rFonts w:ascii="Times New Roman" w:hAnsi="Times New Roman" w:cs="Times New Roman"/>
          <w:sz w:val="28"/>
          <w:szCs w:val="28"/>
        </w:rPr>
      </w:pPr>
      <w:bookmarkStart w:id="13" w:name="_Hlk20389956"/>
    </w:p>
    <w:p w:rsidR="00F97CFC" w:rsidRDefault="00F97CFC" w:rsidP="004B2E0C">
      <w:pPr>
        <w:pStyle w:val="ConsPlusNormal"/>
        <w:jc w:val="right"/>
        <w:outlineLvl w:val="1"/>
        <w:rPr>
          <w:rFonts w:ascii="Times New Roman" w:hAnsi="Times New Roman" w:cs="Times New Roman"/>
          <w:sz w:val="28"/>
          <w:szCs w:val="28"/>
        </w:rPr>
      </w:pPr>
    </w:p>
    <w:p w:rsidR="004B2E0C" w:rsidRPr="004C7AC9" w:rsidRDefault="004B2E0C" w:rsidP="004B2E0C">
      <w:pPr>
        <w:pStyle w:val="ConsPlusNormal"/>
        <w:jc w:val="right"/>
        <w:outlineLvl w:val="1"/>
        <w:rPr>
          <w:rFonts w:ascii="Times New Roman" w:hAnsi="Times New Roman" w:cs="Times New Roman"/>
          <w:sz w:val="28"/>
          <w:szCs w:val="28"/>
        </w:rPr>
      </w:pPr>
      <w:r w:rsidRPr="004C7AC9">
        <w:rPr>
          <w:rFonts w:ascii="Times New Roman" w:hAnsi="Times New Roman" w:cs="Times New Roman"/>
          <w:sz w:val="28"/>
          <w:szCs w:val="28"/>
        </w:rPr>
        <w:t>Приложение</w:t>
      </w:r>
      <w:r>
        <w:rPr>
          <w:rFonts w:ascii="Times New Roman" w:hAnsi="Times New Roman" w:cs="Times New Roman"/>
          <w:sz w:val="28"/>
          <w:szCs w:val="28"/>
        </w:rPr>
        <w:t xml:space="preserve"> </w:t>
      </w:r>
      <w:r w:rsidR="007303F5">
        <w:rPr>
          <w:rFonts w:ascii="Times New Roman" w:hAnsi="Times New Roman" w:cs="Times New Roman"/>
          <w:sz w:val="28"/>
          <w:szCs w:val="28"/>
        </w:rPr>
        <w:t>2</w:t>
      </w:r>
    </w:p>
    <w:p w:rsidR="0026628E" w:rsidRPr="004C7AC9" w:rsidRDefault="0026628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к Порядку</w:t>
      </w:r>
    </w:p>
    <w:p w:rsidR="0026628E" w:rsidRDefault="0026628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предоставления грантов</w:t>
      </w:r>
    </w:p>
    <w:p w:rsidR="0026628E" w:rsidRDefault="0026628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«Легкий старт» </w:t>
      </w:r>
      <w:r w:rsidRPr="004C7AC9">
        <w:rPr>
          <w:rFonts w:ascii="Times New Roman" w:hAnsi="Times New Roman" w:cs="Times New Roman"/>
          <w:sz w:val="28"/>
          <w:szCs w:val="28"/>
        </w:rPr>
        <w:t>в форме субсидий</w:t>
      </w:r>
    </w:p>
    <w:p w:rsidR="0026628E" w:rsidRDefault="0026628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 xml:space="preserve">на </w:t>
      </w:r>
      <w:proofErr w:type="spellStart"/>
      <w:r w:rsidRPr="004C7AC9">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w:t>
      </w:r>
      <w:r w:rsidRPr="004C7AC9">
        <w:rPr>
          <w:rFonts w:ascii="Times New Roman" w:hAnsi="Times New Roman" w:cs="Times New Roman"/>
          <w:sz w:val="28"/>
          <w:szCs w:val="28"/>
        </w:rPr>
        <w:t xml:space="preserve">затрат </w:t>
      </w:r>
    </w:p>
    <w:p w:rsidR="0026628E" w:rsidRDefault="0026628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начинающих субъектов малого  </w:t>
      </w:r>
    </w:p>
    <w:p w:rsidR="0026628E" w:rsidRDefault="0026628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предпринимательства </w:t>
      </w:r>
    </w:p>
    <w:p w:rsidR="0026628E" w:rsidRDefault="0026628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w:t>
      </w:r>
      <w:proofErr w:type="gramStart"/>
      <w:r w:rsidRPr="00FC7EEB">
        <w:rPr>
          <w:rFonts w:ascii="Times New Roman" w:hAnsi="Times New Roman" w:cs="Times New Roman"/>
          <w:sz w:val="28"/>
          <w:szCs w:val="28"/>
        </w:rPr>
        <w:t>(за исключением производственных кооперативов,</w:t>
      </w:r>
      <w:proofErr w:type="gramEnd"/>
    </w:p>
    <w:p w:rsidR="0026628E" w:rsidRDefault="0026628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потребительских кооперативов и крестьянских</w:t>
      </w:r>
    </w:p>
    <w:p w:rsidR="0026628E" w:rsidRDefault="0026628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(фермерских) хозяйств)</w:t>
      </w:r>
      <w:r>
        <w:rPr>
          <w:rFonts w:ascii="Times New Roman" w:hAnsi="Times New Roman" w:cs="Times New Roman"/>
          <w:sz w:val="28"/>
          <w:szCs w:val="28"/>
        </w:rPr>
        <w:t xml:space="preserve">, связанных </w:t>
      </w:r>
      <w:proofErr w:type="gramStart"/>
      <w:r>
        <w:rPr>
          <w:rFonts w:ascii="Times New Roman" w:hAnsi="Times New Roman" w:cs="Times New Roman"/>
          <w:sz w:val="28"/>
          <w:szCs w:val="28"/>
        </w:rPr>
        <w:t>с</w:t>
      </w:r>
      <w:proofErr w:type="gramEnd"/>
    </w:p>
    <w:p w:rsidR="0026628E" w:rsidRPr="0026628E" w:rsidRDefault="0026628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организацией собственного дела</w:t>
      </w:r>
    </w:p>
    <w:p w:rsidR="0026628E" w:rsidRDefault="0026628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 xml:space="preserve"> по одному из приоритетных направлений деятельности</w:t>
      </w:r>
      <w:r>
        <w:rPr>
          <w:rFonts w:ascii="Times New Roman" w:hAnsi="Times New Roman" w:cs="Times New Roman"/>
          <w:sz w:val="28"/>
          <w:szCs w:val="28"/>
        </w:rPr>
        <w:t xml:space="preserve">, </w:t>
      </w:r>
    </w:p>
    <w:p w:rsidR="004B2E0C" w:rsidRPr="004C7AC9" w:rsidRDefault="0026628E" w:rsidP="0026628E">
      <w:pPr>
        <w:pStyle w:val="ConsPlusNormal"/>
        <w:jc w:val="right"/>
        <w:rPr>
          <w:rFonts w:ascii="Times New Roman" w:hAnsi="Times New Roman" w:cs="Times New Roman"/>
          <w:sz w:val="28"/>
          <w:szCs w:val="28"/>
        </w:rPr>
      </w:pPr>
      <w:r w:rsidRPr="004826E6">
        <w:rPr>
          <w:rFonts w:ascii="Times New Roman" w:hAnsi="Times New Roman" w:cs="Times New Roman"/>
          <w:sz w:val="28"/>
          <w:szCs w:val="28"/>
        </w:rPr>
        <w:t>в 2019 году</w:t>
      </w:r>
    </w:p>
    <w:bookmarkEnd w:id="13"/>
    <w:p w:rsidR="000541AA" w:rsidRPr="004C7AC9" w:rsidRDefault="000541AA" w:rsidP="00E956C7">
      <w:pPr>
        <w:pStyle w:val="ConsPlusNormal"/>
        <w:jc w:val="right"/>
        <w:rPr>
          <w:rFonts w:ascii="Times New Roman" w:hAnsi="Times New Roman" w:cs="Times New Roman"/>
          <w:sz w:val="28"/>
          <w:szCs w:val="28"/>
        </w:rPr>
      </w:pPr>
    </w:p>
    <w:p w:rsidR="000541AA" w:rsidRPr="004C7AC9" w:rsidRDefault="000541AA" w:rsidP="00C77779">
      <w:pPr>
        <w:pStyle w:val="ConsPlusNonformat"/>
        <w:jc w:val="center"/>
        <w:rPr>
          <w:rFonts w:ascii="Times New Roman" w:hAnsi="Times New Roman" w:cs="Times New Roman"/>
          <w:sz w:val="28"/>
          <w:szCs w:val="28"/>
        </w:rPr>
      </w:pPr>
      <w:bookmarkStart w:id="14" w:name="P750"/>
      <w:bookmarkEnd w:id="14"/>
      <w:r w:rsidRPr="004C7AC9">
        <w:rPr>
          <w:rFonts w:ascii="Times New Roman" w:hAnsi="Times New Roman" w:cs="Times New Roman"/>
          <w:sz w:val="28"/>
          <w:szCs w:val="28"/>
        </w:rPr>
        <w:t>План расходов</w:t>
      </w:r>
    </w:p>
    <w:p w:rsidR="00AC72CB" w:rsidRDefault="000541AA" w:rsidP="00E956C7">
      <w:pPr>
        <w:pStyle w:val="ConsPlusNonformat"/>
        <w:jc w:val="both"/>
        <w:rPr>
          <w:rFonts w:ascii="Times New Roman" w:hAnsi="Times New Roman" w:cs="Times New Roman"/>
          <w:sz w:val="28"/>
          <w:szCs w:val="28"/>
        </w:rPr>
      </w:pPr>
      <w:r w:rsidRPr="004C7AC9">
        <w:rPr>
          <w:rFonts w:ascii="Times New Roman" w:hAnsi="Times New Roman" w:cs="Times New Roman"/>
          <w:sz w:val="28"/>
          <w:szCs w:val="28"/>
        </w:rPr>
        <w:t>_____________________________</w:t>
      </w:r>
      <w:r w:rsidR="007303F5">
        <w:rPr>
          <w:rFonts w:ascii="Times New Roman" w:hAnsi="Times New Roman" w:cs="Times New Roman"/>
          <w:sz w:val="28"/>
          <w:szCs w:val="28"/>
        </w:rPr>
        <w:t>_____________</w:t>
      </w:r>
      <w:r w:rsidR="00AC72CB">
        <w:rPr>
          <w:rFonts w:ascii="Times New Roman" w:hAnsi="Times New Roman" w:cs="Times New Roman"/>
          <w:sz w:val="28"/>
          <w:szCs w:val="28"/>
        </w:rPr>
        <w:t>________________________</w:t>
      </w:r>
      <w:r w:rsidR="007303F5" w:rsidRPr="004C7AC9">
        <w:rPr>
          <w:rFonts w:ascii="Times New Roman" w:hAnsi="Times New Roman" w:cs="Times New Roman"/>
          <w:sz w:val="28"/>
          <w:szCs w:val="28"/>
        </w:rPr>
        <w:t xml:space="preserve"> </w:t>
      </w:r>
    </w:p>
    <w:p w:rsidR="007303F5" w:rsidRDefault="000541AA" w:rsidP="00E83F3D">
      <w:pPr>
        <w:pStyle w:val="ConsPlusNonformat"/>
        <w:jc w:val="center"/>
        <w:rPr>
          <w:rFonts w:ascii="Times New Roman" w:hAnsi="Times New Roman" w:cs="Times New Roman"/>
          <w:sz w:val="28"/>
          <w:szCs w:val="28"/>
        </w:rPr>
      </w:pPr>
      <w:r w:rsidRPr="004C7AC9">
        <w:rPr>
          <w:rFonts w:ascii="Times New Roman" w:hAnsi="Times New Roman" w:cs="Times New Roman"/>
          <w:sz w:val="28"/>
          <w:szCs w:val="28"/>
        </w:rPr>
        <w:t xml:space="preserve">(наименование </w:t>
      </w:r>
      <w:r w:rsidR="004B2E0C">
        <w:rPr>
          <w:rFonts w:ascii="Times New Roman" w:hAnsi="Times New Roman" w:cs="Times New Roman"/>
          <w:sz w:val="28"/>
          <w:szCs w:val="28"/>
        </w:rPr>
        <w:t>претендента</w:t>
      </w:r>
      <w:r w:rsidRPr="004C7AC9">
        <w:rPr>
          <w:rFonts w:ascii="Times New Roman" w:hAnsi="Times New Roman" w:cs="Times New Roman"/>
          <w:sz w:val="28"/>
          <w:szCs w:val="28"/>
        </w:rPr>
        <w:t>)</w:t>
      </w:r>
    </w:p>
    <w:p w:rsidR="007303F5" w:rsidRPr="004C7AC9" w:rsidRDefault="007303F5" w:rsidP="007303F5">
      <w:pPr>
        <w:pStyle w:val="ConsPlusNonformat"/>
        <w:jc w:val="both"/>
        <w:rPr>
          <w:rFonts w:ascii="Times New Roman" w:hAnsi="Times New Roman" w:cs="Times New Roman"/>
          <w:sz w:val="28"/>
          <w:szCs w:val="28"/>
        </w:rPr>
      </w:pPr>
      <w:r w:rsidRPr="007303F5">
        <w:rPr>
          <w:rFonts w:ascii="Times New Roman" w:hAnsi="Times New Roman" w:cs="Times New Roman"/>
          <w:sz w:val="28"/>
          <w:szCs w:val="28"/>
        </w:rPr>
        <w:t>сообщает, что средств</w:t>
      </w:r>
      <w:r>
        <w:rPr>
          <w:rFonts w:ascii="Times New Roman" w:hAnsi="Times New Roman" w:cs="Times New Roman"/>
          <w:sz w:val="28"/>
          <w:szCs w:val="28"/>
        </w:rPr>
        <w:t>а</w:t>
      </w:r>
      <w:r w:rsidRPr="007303F5">
        <w:rPr>
          <w:rFonts w:ascii="Times New Roman" w:hAnsi="Times New Roman" w:cs="Times New Roman"/>
          <w:sz w:val="28"/>
          <w:szCs w:val="28"/>
        </w:rPr>
        <w:t xml:space="preserve"> гранта «</w:t>
      </w:r>
      <w:r>
        <w:rPr>
          <w:rFonts w:ascii="Times New Roman" w:hAnsi="Times New Roman" w:cs="Times New Roman"/>
          <w:sz w:val="28"/>
          <w:szCs w:val="28"/>
        </w:rPr>
        <w:t>Легкий старт</w:t>
      </w:r>
      <w:r w:rsidRPr="007303F5">
        <w:rPr>
          <w:rFonts w:ascii="Times New Roman" w:hAnsi="Times New Roman" w:cs="Times New Roman"/>
          <w:sz w:val="28"/>
          <w:szCs w:val="28"/>
        </w:rPr>
        <w:t>»</w:t>
      </w:r>
      <w:r>
        <w:rPr>
          <w:rFonts w:ascii="Times New Roman" w:hAnsi="Times New Roman" w:cs="Times New Roman"/>
          <w:sz w:val="28"/>
          <w:szCs w:val="28"/>
        </w:rPr>
        <w:t xml:space="preserve"> </w:t>
      </w:r>
      <w:r w:rsidRPr="007303F5">
        <w:rPr>
          <w:rFonts w:ascii="Times New Roman" w:hAnsi="Times New Roman" w:cs="Times New Roman"/>
          <w:sz w:val="28"/>
          <w:szCs w:val="28"/>
        </w:rPr>
        <w:t>буд</w:t>
      </w:r>
      <w:r>
        <w:rPr>
          <w:rFonts w:ascii="Times New Roman" w:hAnsi="Times New Roman" w:cs="Times New Roman"/>
          <w:sz w:val="28"/>
          <w:szCs w:val="28"/>
        </w:rPr>
        <w:t>у</w:t>
      </w:r>
      <w:r w:rsidRPr="007303F5">
        <w:rPr>
          <w:rFonts w:ascii="Times New Roman" w:hAnsi="Times New Roman" w:cs="Times New Roman"/>
          <w:sz w:val="28"/>
          <w:szCs w:val="28"/>
        </w:rPr>
        <w:t>т израсходован</w:t>
      </w:r>
      <w:r>
        <w:rPr>
          <w:rFonts w:ascii="Times New Roman" w:hAnsi="Times New Roman" w:cs="Times New Roman"/>
          <w:sz w:val="28"/>
          <w:szCs w:val="28"/>
        </w:rPr>
        <w:t>ы</w:t>
      </w:r>
      <w:r w:rsidRPr="007303F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303F5">
        <w:rPr>
          <w:rFonts w:ascii="Times New Roman" w:hAnsi="Times New Roman" w:cs="Times New Roman"/>
          <w:sz w:val="28"/>
          <w:szCs w:val="28"/>
        </w:rPr>
        <w:t>течение 1</w:t>
      </w:r>
      <w:r>
        <w:rPr>
          <w:rFonts w:ascii="Times New Roman" w:hAnsi="Times New Roman" w:cs="Times New Roman"/>
          <w:sz w:val="28"/>
          <w:szCs w:val="28"/>
        </w:rPr>
        <w:t>2</w:t>
      </w:r>
      <w:r w:rsidRPr="007303F5">
        <w:rPr>
          <w:rFonts w:ascii="Times New Roman" w:hAnsi="Times New Roman" w:cs="Times New Roman"/>
          <w:sz w:val="28"/>
          <w:szCs w:val="28"/>
        </w:rPr>
        <w:t xml:space="preserve"> месяцев со дня поступления средств на его счет по следующему плану расходов:</w:t>
      </w:r>
    </w:p>
    <w:p w:rsidR="000541AA" w:rsidRPr="004C7AC9" w:rsidRDefault="000541AA" w:rsidP="00C77779">
      <w:pPr>
        <w:pStyle w:val="ConsPlusNonformat"/>
        <w:jc w:val="right"/>
        <w:rPr>
          <w:rFonts w:ascii="Times New Roman" w:hAnsi="Times New Roman" w:cs="Times New Roman"/>
          <w:sz w:val="28"/>
          <w:szCs w:val="28"/>
        </w:rPr>
      </w:pPr>
      <w:r w:rsidRPr="004C7AC9">
        <w:rPr>
          <w:rFonts w:ascii="Times New Roman" w:hAnsi="Times New Roman" w:cs="Times New Roman"/>
          <w:sz w:val="28"/>
          <w:szCs w:val="28"/>
        </w:rPr>
        <w:t xml:space="preserve">                                                                    Таблица</w:t>
      </w:r>
    </w:p>
    <w:p w:rsidR="000541AA" w:rsidRPr="004C7AC9" w:rsidRDefault="000541AA" w:rsidP="00E956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422"/>
        <w:gridCol w:w="964"/>
        <w:gridCol w:w="709"/>
        <w:gridCol w:w="1275"/>
        <w:gridCol w:w="1368"/>
      </w:tblGrid>
      <w:tr w:rsidR="004826E6" w:rsidRPr="004C7AC9" w:rsidTr="00C77779">
        <w:tc>
          <w:tcPr>
            <w:tcW w:w="680" w:type="dxa"/>
            <w:vMerge w:val="restart"/>
          </w:tcPr>
          <w:p w:rsidR="007F45ED" w:rsidRDefault="0074312A" w:rsidP="00E956C7">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0541AA" w:rsidRPr="004C7AC9" w:rsidRDefault="000541AA" w:rsidP="00E956C7">
            <w:pPr>
              <w:pStyle w:val="ConsPlusNormal"/>
              <w:jc w:val="center"/>
              <w:rPr>
                <w:rFonts w:ascii="Times New Roman" w:hAnsi="Times New Roman" w:cs="Times New Roman"/>
                <w:sz w:val="28"/>
                <w:szCs w:val="28"/>
              </w:rPr>
            </w:pPr>
            <w:proofErr w:type="spellStart"/>
            <w:proofErr w:type="gramStart"/>
            <w:r w:rsidRPr="004C7AC9">
              <w:rPr>
                <w:rFonts w:ascii="Times New Roman" w:hAnsi="Times New Roman" w:cs="Times New Roman"/>
                <w:sz w:val="28"/>
                <w:szCs w:val="28"/>
              </w:rPr>
              <w:t>п</w:t>
            </w:r>
            <w:proofErr w:type="spellEnd"/>
            <w:proofErr w:type="gramEnd"/>
            <w:r w:rsidRPr="004C7AC9">
              <w:rPr>
                <w:rFonts w:ascii="Times New Roman" w:hAnsi="Times New Roman" w:cs="Times New Roman"/>
                <w:sz w:val="28"/>
                <w:szCs w:val="28"/>
              </w:rPr>
              <w:t>/</w:t>
            </w:r>
            <w:proofErr w:type="spellStart"/>
            <w:r w:rsidRPr="004C7AC9">
              <w:rPr>
                <w:rFonts w:ascii="Times New Roman" w:hAnsi="Times New Roman" w:cs="Times New Roman"/>
                <w:sz w:val="28"/>
                <w:szCs w:val="28"/>
              </w:rPr>
              <w:t>п</w:t>
            </w:r>
            <w:proofErr w:type="spellEnd"/>
          </w:p>
        </w:tc>
        <w:tc>
          <w:tcPr>
            <w:tcW w:w="4422" w:type="dxa"/>
            <w:vMerge w:val="restart"/>
          </w:tcPr>
          <w:p w:rsidR="000541AA" w:rsidRPr="004C7AC9" w:rsidRDefault="000541AA" w:rsidP="004B2E0C">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Направления затрат</w:t>
            </w:r>
            <w:r w:rsidR="00D553BF">
              <w:rPr>
                <w:rFonts w:ascii="Times New Roman" w:hAnsi="Times New Roman" w:cs="Times New Roman"/>
                <w:sz w:val="28"/>
                <w:szCs w:val="28"/>
              </w:rPr>
              <w:t>*</w:t>
            </w:r>
          </w:p>
        </w:tc>
        <w:tc>
          <w:tcPr>
            <w:tcW w:w="1673" w:type="dxa"/>
            <w:gridSpan w:val="2"/>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Кол-во</w:t>
            </w:r>
          </w:p>
        </w:tc>
        <w:tc>
          <w:tcPr>
            <w:tcW w:w="1275" w:type="dxa"/>
            <w:vMerge w:val="restart"/>
          </w:tcPr>
          <w:p w:rsidR="000541AA" w:rsidRPr="004C7AC9" w:rsidRDefault="000541AA" w:rsidP="004B2E0C">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Ориентировочная цена, руб./ед.</w:t>
            </w:r>
          </w:p>
        </w:tc>
        <w:tc>
          <w:tcPr>
            <w:tcW w:w="1368" w:type="dxa"/>
            <w:vMerge w:val="restart"/>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Сумма, тыс. руб.</w:t>
            </w:r>
          </w:p>
          <w:p w:rsidR="00C77779" w:rsidRPr="004C7AC9" w:rsidRDefault="00C77779" w:rsidP="00E956C7">
            <w:pPr>
              <w:pStyle w:val="ConsPlusNormal"/>
              <w:jc w:val="center"/>
              <w:rPr>
                <w:rFonts w:ascii="Times New Roman" w:hAnsi="Times New Roman" w:cs="Times New Roman"/>
                <w:sz w:val="28"/>
                <w:szCs w:val="28"/>
              </w:rPr>
            </w:pPr>
          </w:p>
          <w:p w:rsidR="00C77779" w:rsidRPr="004C7AC9" w:rsidRDefault="00C77779" w:rsidP="00E956C7">
            <w:pPr>
              <w:pStyle w:val="ConsPlusNormal"/>
              <w:jc w:val="center"/>
              <w:rPr>
                <w:rFonts w:ascii="Times New Roman" w:hAnsi="Times New Roman" w:cs="Times New Roman"/>
                <w:sz w:val="28"/>
                <w:szCs w:val="28"/>
              </w:rPr>
            </w:pPr>
          </w:p>
        </w:tc>
      </w:tr>
      <w:tr w:rsidR="004826E6" w:rsidRPr="004C7AC9" w:rsidTr="004A0D3C">
        <w:trPr>
          <w:trHeight w:val="905"/>
        </w:trPr>
        <w:tc>
          <w:tcPr>
            <w:tcW w:w="680" w:type="dxa"/>
            <w:vMerge/>
          </w:tcPr>
          <w:p w:rsidR="000541AA" w:rsidRPr="004C7AC9" w:rsidRDefault="000541AA" w:rsidP="00E956C7">
            <w:pPr>
              <w:rPr>
                <w:rFonts w:ascii="Times New Roman" w:hAnsi="Times New Roman" w:cs="Times New Roman"/>
                <w:sz w:val="28"/>
                <w:szCs w:val="28"/>
              </w:rPr>
            </w:pPr>
          </w:p>
        </w:tc>
        <w:tc>
          <w:tcPr>
            <w:tcW w:w="4422" w:type="dxa"/>
            <w:vMerge/>
          </w:tcPr>
          <w:p w:rsidR="000541AA" w:rsidRPr="004C7AC9" w:rsidRDefault="000541AA" w:rsidP="00E956C7">
            <w:pPr>
              <w:rPr>
                <w:rFonts w:ascii="Times New Roman" w:hAnsi="Times New Roman" w:cs="Times New Roman"/>
                <w:sz w:val="28"/>
                <w:szCs w:val="28"/>
              </w:rPr>
            </w:pPr>
          </w:p>
        </w:tc>
        <w:tc>
          <w:tcPr>
            <w:tcW w:w="964"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 xml:space="preserve">Ед. </w:t>
            </w:r>
            <w:proofErr w:type="spellStart"/>
            <w:r w:rsidRPr="004C7AC9">
              <w:rPr>
                <w:rFonts w:ascii="Times New Roman" w:hAnsi="Times New Roman" w:cs="Times New Roman"/>
                <w:sz w:val="28"/>
                <w:szCs w:val="28"/>
              </w:rPr>
              <w:t>изм</w:t>
            </w:r>
            <w:proofErr w:type="spellEnd"/>
            <w:r w:rsidRPr="004C7AC9">
              <w:rPr>
                <w:rFonts w:ascii="Times New Roman" w:hAnsi="Times New Roman" w:cs="Times New Roman"/>
                <w:sz w:val="28"/>
                <w:szCs w:val="28"/>
              </w:rPr>
              <w:t>.</w:t>
            </w:r>
          </w:p>
        </w:tc>
        <w:tc>
          <w:tcPr>
            <w:tcW w:w="709"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Ед.</w:t>
            </w:r>
          </w:p>
        </w:tc>
        <w:tc>
          <w:tcPr>
            <w:tcW w:w="1275" w:type="dxa"/>
            <w:vMerge/>
          </w:tcPr>
          <w:p w:rsidR="000541AA" w:rsidRPr="004C7AC9" w:rsidRDefault="000541AA" w:rsidP="00E956C7">
            <w:pPr>
              <w:rPr>
                <w:rFonts w:ascii="Times New Roman" w:hAnsi="Times New Roman" w:cs="Times New Roman"/>
                <w:sz w:val="28"/>
                <w:szCs w:val="28"/>
              </w:rPr>
            </w:pPr>
          </w:p>
        </w:tc>
        <w:tc>
          <w:tcPr>
            <w:tcW w:w="1368" w:type="dxa"/>
            <w:vMerge/>
          </w:tcPr>
          <w:p w:rsidR="000541AA" w:rsidRPr="004C7AC9" w:rsidRDefault="000541AA" w:rsidP="00E956C7">
            <w:pPr>
              <w:rPr>
                <w:rFonts w:ascii="Times New Roman" w:hAnsi="Times New Roman" w:cs="Times New Roman"/>
                <w:sz w:val="28"/>
                <w:szCs w:val="28"/>
              </w:rPr>
            </w:pPr>
          </w:p>
        </w:tc>
      </w:tr>
      <w:tr w:rsidR="004826E6" w:rsidRPr="004C7AC9" w:rsidTr="00C77779">
        <w:tc>
          <w:tcPr>
            <w:tcW w:w="680"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1.</w:t>
            </w:r>
          </w:p>
        </w:tc>
        <w:tc>
          <w:tcPr>
            <w:tcW w:w="4422" w:type="dxa"/>
          </w:tcPr>
          <w:p w:rsidR="000541AA" w:rsidRPr="004C7AC9" w:rsidRDefault="000541AA" w:rsidP="00E956C7">
            <w:pPr>
              <w:pStyle w:val="ConsPlusNormal"/>
              <w:rPr>
                <w:rFonts w:ascii="Times New Roman" w:hAnsi="Times New Roman" w:cs="Times New Roman"/>
                <w:sz w:val="28"/>
                <w:szCs w:val="28"/>
              </w:rPr>
            </w:pPr>
          </w:p>
        </w:tc>
        <w:tc>
          <w:tcPr>
            <w:tcW w:w="964" w:type="dxa"/>
          </w:tcPr>
          <w:p w:rsidR="000541AA" w:rsidRPr="004C7AC9" w:rsidRDefault="000541AA" w:rsidP="00E956C7">
            <w:pPr>
              <w:pStyle w:val="ConsPlusNormal"/>
              <w:rPr>
                <w:rFonts w:ascii="Times New Roman" w:hAnsi="Times New Roman" w:cs="Times New Roman"/>
                <w:sz w:val="28"/>
                <w:szCs w:val="28"/>
              </w:rPr>
            </w:pPr>
          </w:p>
        </w:tc>
        <w:tc>
          <w:tcPr>
            <w:tcW w:w="709" w:type="dxa"/>
          </w:tcPr>
          <w:p w:rsidR="000541AA" w:rsidRPr="004C7AC9" w:rsidRDefault="000541AA" w:rsidP="00E956C7">
            <w:pPr>
              <w:pStyle w:val="ConsPlusNormal"/>
              <w:rPr>
                <w:rFonts w:ascii="Times New Roman" w:hAnsi="Times New Roman" w:cs="Times New Roman"/>
                <w:sz w:val="28"/>
                <w:szCs w:val="28"/>
              </w:rPr>
            </w:pPr>
          </w:p>
        </w:tc>
        <w:tc>
          <w:tcPr>
            <w:tcW w:w="1275" w:type="dxa"/>
          </w:tcPr>
          <w:p w:rsidR="000541AA" w:rsidRPr="004C7AC9" w:rsidRDefault="000541AA" w:rsidP="00E956C7">
            <w:pPr>
              <w:pStyle w:val="ConsPlusNormal"/>
              <w:rPr>
                <w:rFonts w:ascii="Times New Roman" w:hAnsi="Times New Roman" w:cs="Times New Roman"/>
                <w:sz w:val="28"/>
                <w:szCs w:val="28"/>
              </w:rPr>
            </w:pPr>
          </w:p>
        </w:tc>
        <w:tc>
          <w:tcPr>
            <w:tcW w:w="1368" w:type="dxa"/>
          </w:tcPr>
          <w:p w:rsidR="000541AA" w:rsidRPr="004C7AC9" w:rsidRDefault="000541AA" w:rsidP="00E956C7">
            <w:pPr>
              <w:pStyle w:val="ConsPlusNormal"/>
              <w:rPr>
                <w:rFonts w:ascii="Times New Roman" w:hAnsi="Times New Roman" w:cs="Times New Roman"/>
                <w:sz w:val="28"/>
                <w:szCs w:val="28"/>
              </w:rPr>
            </w:pPr>
          </w:p>
        </w:tc>
      </w:tr>
      <w:tr w:rsidR="004826E6" w:rsidRPr="004C7AC9" w:rsidTr="00C77779">
        <w:tc>
          <w:tcPr>
            <w:tcW w:w="680"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2.</w:t>
            </w:r>
          </w:p>
        </w:tc>
        <w:tc>
          <w:tcPr>
            <w:tcW w:w="4422" w:type="dxa"/>
          </w:tcPr>
          <w:p w:rsidR="000541AA" w:rsidRPr="004C7AC9" w:rsidRDefault="000541AA" w:rsidP="00E956C7">
            <w:pPr>
              <w:pStyle w:val="ConsPlusNormal"/>
              <w:rPr>
                <w:rFonts w:ascii="Times New Roman" w:hAnsi="Times New Roman" w:cs="Times New Roman"/>
                <w:sz w:val="28"/>
                <w:szCs w:val="28"/>
              </w:rPr>
            </w:pPr>
          </w:p>
        </w:tc>
        <w:tc>
          <w:tcPr>
            <w:tcW w:w="964" w:type="dxa"/>
          </w:tcPr>
          <w:p w:rsidR="000541AA" w:rsidRPr="004C7AC9" w:rsidRDefault="000541AA" w:rsidP="00E956C7">
            <w:pPr>
              <w:pStyle w:val="ConsPlusNormal"/>
              <w:rPr>
                <w:rFonts w:ascii="Times New Roman" w:hAnsi="Times New Roman" w:cs="Times New Roman"/>
                <w:sz w:val="28"/>
                <w:szCs w:val="28"/>
              </w:rPr>
            </w:pPr>
          </w:p>
        </w:tc>
        <w:tc>
          <w:tcPr>
            <w:tcW w:w="709" w:type="dxa"/>
          </w:tcPr>
          <w:p w:rsidR="000541AA" w:rsidRPr="004C7AC9" w:rsidRDefault="000541AA" w:rsidP="00E956C7">
            <w:pPr>
              <w:pStyle w:val="ConsPlusNormal"/>
              <w:rPr>
                <w:rFonts w:ascii="Times New Roman" w:hAnsi="Times New Roman" w:cs="Times New Roman"/>
                <w:sz w:val="28"/>
                <w:szCs w:val="28"/>
              </w:rPr>
            </w:pPr>
          </w:p>
        </w:tc>
        <w:tc>
          <w:tcPr>
            <w:tcW w:w="1275" w:type="dxa"/>
          </w:tcPr>
          <w:p w:rsidR="000541AA" w:rsidRPr="004C7AC9" w:rsidRDefault="000541AA" w:rsidP="00E956C7">
            <w:pPr>
              <w:pStyle w:val="ConsPlusNormal"/>
              <w:rPr>
                <w:rFonts w:ascii="Times New Roman" w:hAnsi="Times New Roman" w:cs="Times New Roman"/>
                <w:sz w:val="28"/>
                <w:szCs w:val="28"/>
              </w:rPr>
            </w:pPr>
          </w:p>
        </w:tc>
        <w:tc>
          <w:tcPr>
            <w:tcW w:w="1368" w:type="dxa"/>
          </w:tcPr>
          <w:p w:rsidR="000541AA" w:rsidRPr="004C7AC9" w:rsidRDefault="000541AA" w:rsidP="00E956C7">
            <w:pPr>
              <w:pStyle w:val="ConsPlusNormal"/>
              <w:rPr>
                <w:rFonts w:ascii="Times New Roman" w:hAnsi="Times New Roman" w:cs="Times New Roman"/>
                <w:sz w:val="28"/>
                <w:szCs w:val="28"/>
              </w:rPr>
            </w:pPr>
          </w:p>
        </w:tc>
      </w:tr>
      <w:tr w:rsidR="004826E6" w:rsidRPr="004C7AC9" w:rsidTr="00C77779">
        <w:tc>
          <w:tcPr>
            <w:tcW w:w="680"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w:t>
            </w:r>
          </w:p>
        </w:tc>
        <w:tc>
          <w:tcPr>
            <w:tcW w:w="4422" w:type="dxa"/>
          </w:tcPr>
          <w:p w:rsidR="000541AA" w:rsidRPr="004C7AC9" w:rsidRDefault="000541AA" w:rsidP="00E956C7">
            <w:pPr>
              <w:pStyle w:val="ConsPlusNormal"/>
              <w:rPr>
                <w:rFonts w:ascii="Times New Roman" w:hAnsi="Times New Roman" w:cs="Times New Roman"/>
                <w:sz w:val="28"/>
                <w:szCs w:val="28"/>
              </w:rPr>
            </w:pPr>
          </w:p>
        </w:tc>
        <w:tc>
          <w:tcPr>
            <w:tcW w:w="964" w:type="dxa"/>
          </w:tcPr>
          <w:p w:rsidR="000541AA" w:rsidRPr="004C7AC9" w:rsidRDefault="000541AA" w:rsidP="00E956C7">
            <w:pPr>
              <w:pStyle w:val="ConsPlusNormal"/>
              <w:rPr>
                <w:rFonts w:ascii="Times New Roman" w:hAnsi="Times New Roman" w:cs="Times New Roman"/>
                <w:sz w:val="28"/>
                <w:szCs w:val="28"/>
              </w:rPr>
            </w:pPr>
          </w:p>
        </w:tc>
        <w:tc>
          <w:tcPr>
            <w:tcW w:w="709" w:type="dxa"/>
          </w:tcPr>
          <w:p w:rsidR="000541AA" w:rsidRPr="004C7AC9" w:rsidRDefault="000541AA" w:rsidP="00E956C7">
            <w:pPr>
              <w:pStyle w:val="ConsPlusNormal"/>
              <w:rPr>
                <w:rFonts w:ascii="Times New Roman" w:hAnsi="Times New Roman" w:cs="Times New Roman"/>
                <w:sz w:val="28"/>
                <w:szCs w:val="28"/>
              </w:rPr>
            </w:pPr>
          </w:p>
        </w:tc>
        <w:tc>
          <w:tcPr>
            <w:tcW w:w="1275" w:type="dxa"/>
          </w:tcPr>
          <w:p w:rsidR="000541AA" w:rsidRPr="004C7AC9" w:rsidRDefault="000541AA" w:rsidP="00E956C7">
            <w:pPr>
              <w:pStyle w:val="ConsPlusNormal"/>
              <w:rPr>
                <w:rFonts w:ascii="Times New Roman" w:hAnsi="Times New Roman" w:cs="Times New Roman"/>
                <w:sz w:val="28"/>
                <w:szCs w:val="28"/>
              </w:rPr>
            </w:pPr>
          </w:p>
        </w:tc>
        <w:tc>
          <w:tcPr>
            <w:tcW w:w="1368" w:type="dxa"/>
          </w:tcPr>
          <w:p w:rsidR="000541AA" w:rsidRPr="004C7AC9" w:rsidRDefault="000541AA" w:rsidP="00E956C7">
            <w:pPr>
              <w:pStyle w:val="ConsPlusNormal"/>
              <w:rPr>
                <w:rFonts w:ascii="Times New Roman" w:hAnsi="Times New Roman" w:cs="Times New Roman"/>
                <w:sz w:val="28"/>
                <w:szCs w:val="28"/>
              </w:rPr>
            </w:pPr>
          </w:p>
        </w:tc>
      </w:tr>
      <w:tr w:rsidR="004826E6" w:rsidRPr="004C7AC9" w:rsidTr="00C77779">
        <w:tc>
          <w:tcPr>
            <w:tcW w:w="680" w:type="dxa"/>
          </w:tcPr>
          <w:p w:rsidR="000541AA" w:rsidRPr="004C7AC9" w:rsidRDefault="000541AA" w:rsidP="00E956C7">
            <w:pPr>
              <w:pStyle w:val="ConsPlusNormal"/>
              <w:rPr>
                <w:rFonts w:ascii="Times New Roman" w:hAnsi="Times New Roman" w:cs="Times New Roman"/>
                <w:sz w:val="28"/>
                <w:szCs w:val="28"/>
              </w:rPr>
            </w:pPr>
          </w:p>
        </w:tc>
        <w:tc>
          <w:tcPr>
            <w:tcW w:w="4422" w:type="dxa"/>
          </w:tcPr>
          <w:p w:rsidR="000541AA" w:rsidRPr="004C7AC9" w:rsidRDefault="000541AA"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Итого</w:t>
            </w:r>
          </w:p>
        </w:tc>
        <w:tc>
          <w:tcPr>
            <w:tcW w:w="964" w:type="dxa"/>
          </w:tcPr>
          <w:p w:rsidR="000541AA" w:rsidRPr="004C7AC9" w:rsidRDefault="000541AA" w:rsidP="00E956C7">
            <w:pPr>
              <w:pStyle w:val="ConsPlusNormal"/>
              <w:rPr>
                <w:rFonts w:ascii="Times New Roman" w:hAnsi="Times New Roman" w:cs="Times New Roman"/>
                <w:sz w:val="28"/>
                <w:szCs w:val="28"/>
              </w:rPr>
            </w:pPr>
          </w:p>
        </w:tc>
        <w:tc>
          <w:tcPr>
            <w:tcW w:w="709" w:type="dxa"/>
          </w:tcPr>
          <w:p w:rsidR="000541AA" w:rsidRPr="004C7AC9" w:rsidRDefault="000541AA" w:rsidP="00E956C7">
            <w:pPr>
              <w:pStyle w:val="ConsPlusNormal"/>
              <w:rPr>
                <w:rFonts w:ascii="Times New Roman" w:hAnsi="Times New Roman" w:cs="Times New Roman"/>
                <w:sz w:val="28"/>
                <w:szCs w:val="28"/>
              </w:rPr>
            </w:pPr>
          </w:p>
        </w:tc>
        <w:tc>
          <w:tcPr>
            <w:tcW w:w="1275" w:type="dxa"/>
          </w:tcPr>
          <w:p w:rsidR="000541AA" w:rsidRPr="004C7AC9" w:rsidRDefault="000541AA" w:rsidP="00E956C7">
            <w:pPr>
              <w:pStyle w:val="ConsPlusNormal"/>
              <w:rPr>
                <w:rFonts w:ascii="Times New Roman" w:hAnsi="Times New Roman" w:cs="Times New Roman"/>
                <w:sz w:val="28"/>
                <w:szCs w:val="28"/>
              </w:rPr>
            </w:pPr>
          </w:p>
        </w:tc>
        <w:tc>
          <w:tcPr>
            <w:tcW w:w="1368" w:type="dxa"/>
          </w:tcPr>
          <w:p w:rsidR="000541AA" w:rsidRPr="004C7AC9" w:rsidRDefault="000541AA" w:rsidP="00E956C7">
            <w:pPr>
              <w:pStyle w:val="ConsPlusNormal"/>
              <w:rPr>
                <w:rFonts w:ascii="Times New Roman" w:hAnsi="Times New Roman" w:cs="Times New Roman"/>
                <w:sz w:val="28"/>
                <w:szCs w:val="28"/>
              </w:rPr>
            </w:pPr>
          </w:p>
        </w:tc>
      </w:tr>
      <w:tr w:rsidR="004826E6" w:rsidRPr="004C7AC9" w:rsidTr="00C77779">
        <w:tc>
          <w:tcPr>
            <w:tcW w:w="680" w:type="dxa"/>
          </w:tcPr>
          <w:p w:rsidR="000541AA" w:rsidRPr="004C7AC9" w:rsidRDefault="000541AA" w:rsidP="00E956C7">
            <w:pPr>
              <w:pStyle w:val="ConsPlusNormal"/>
              <w:rPr>
                <w:rFonts w:ascii="Times New Roman" w:hAnsi="Times New Roman" w:cs="Times New Roman"/>
                <w:sz w:val="28"/>
                <w:szCs w:val="28"/>
              </w:rPr>
            </w:pPr>
          </w:p>
        </w:tc>
        <w:tc>
          <w:tcPr>
            <w:tcW w:w="4422" w:type="dxa"/>
          </w:tcPr>
          <w:p w:rsidR="000541AA" w:rsidRPr="004C7AC9" w:rsidRDefault="000541AA"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В том числе:</w:t>
            </w:r>
          </w:p>
        </w:tc>
        <w:tc>
          <w:tcPr>
            <w:tcW w:w="964" w:type="dxa"/>
          </w:tcPr>
          <w:p w:rsidR="000541AA" w:rsidRPr="004C7AC9" w:rsidRDefault="000541AA" w:rsidP="00E956C7">
            <w:pPr>
              <w:pStyle w:val="ConsPlusNormal"/>
              <w:rPr>
                <w:rFonts w:ascii="Times New Roman" w:hAnsi="Times New Roman" w:cs="Times New Roman"/>
                <w:sz w:val="28"/>
                <w:szCs w:val="28"/>
              </w:rPr>
            </w:pPr>
          </w:p>
        </w:tc>
        <w:tc>
          <w:tcPr>
            <w:tcW w:w="709" w:type="dxa"/>
          </w:tcPr>
          <w:p w:rsidR="000541AA" w:rsidRPr="004C7AC9" w:rsidRDefault="000541AA" w:rsidP="00E956C7">
            <w:pPr>
              <w:pStyle w:val="ConsPlusNormal"/>
              <w:rPr>
                <w:rFonts w:ascii="Times New Roman" w:hAnsi="Times New Roman" w:cs="Times New Roman"/>
                <w:sz w:val="28"/>
                <w:szCs w:val="28"/>
              </w:rPr>
            </w:pPr>
          </w:p>
        </w:tc>
        <w:tc>
          <w:tcPr>
            <w:tcW w:w="1275" w:type="dxa"/>
          </w:tcPr>
          <w:p w:rsidR="000541AA" w:rsidRPr="004C7AC9" w:rsidRDefault="000541AA" w:rsidP="00E956C7">
            <w:pPr>
              <w:pStyle w:val="ConsPlusNormal"/>
              <w:rPr>
                <w:rFonts w:ascii="Times New Roman" w:hAnsi="Times New Roman" w:cs="Times New Roman"/>
                <w:sz w:val="28"/>
                <w:szCs w:val="28"/>
              </w:rPr>
            </w:pPr>
          </w:p>
        </w:tc>
        <w:tc>
          <w:tcPr>
            <w:tcW w:w="1368" w:type="dxa"/>
          </w:tcPr>
          <w:p w:rsidR="000541AA" w:rsidRPr="004C7AC9" w:rsidRDefault="000541AA" w:rsidP="00E956C7">
            <w:pPr>
              <w:pStyle w:val="ConsPlusNormal"/>
              <w:rPr>
                <w:rFonts w:ascii="Times New Roman" w:hAnsi="Times New Roman" w:cs="Times New Roman"/>
                <w:sz w:val="28"/>
                <w:szCs w:val="28"/>
              </w:rPr>
            </w:pPr>
          </w:p>
        </w:tc>
      </w:tr>
      <w:tr w:rsidR="004826E6" w:rsidRPr="004C7AC9" w:rsidTr="00C77779">
        <w:tc>
          <w:tcPr>
            <w:tcW w:w="680" w:type="dxa"/>
          </w:tcPr>
          <w:p w:rsidR="000541AA" w:rsidRPr="004C7AC9" w:rsidRDefault="000541AA" w:rsidP="00E956C7">
            <w:pPr>
              <w:pStyle w:val="ConsPlusNormal"/>
              <w:rPr>
                <w:rFonts w:ascii="Times New Roman" w:hAnsi="Times New Roman" w:cs="Times New Roman"/>
                <w:sz w:val="28"/>
                <w:szCs w:val="28"/>
              </w:rPr>
            </w:pPr>
          </w:p>
        </w:tc>
        <w:tc>
          <w:tcPr>
            <w:tcW w:w="4422" w:type="dxa"/>
          </w:tcPr>
          <w:p w:rsidR="000541AA" w:rsidRPr="004C7AC9" w:rsidRDefault="000541AA"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за счет сре</w:t>
            </w:r>
            <w:proofErr w:type="gramStart"/>
            <w:r w:rsidRPr="004C7AC9">
              <w:rPr>
                <w:rFonts w:ascii="Times New Roman" w:hAnsi="Times New Roman" w:cs="Times New Roman"/>
                <w:sz w:val="28"/>
                <w:szCs w:val="28"/>
              </w:rPr>
              <w:t>дств гр</w:t>
            </w:r>
            <w:proofErr w:type="gramEnd"/>
            <w:r w:rsidRPr="004C7AC9">
              <w:rPr>
                <w:rFonts w:ascii="Times New Roman" w:hAnsi="Times New Roman" w:cs="Times New Roman"/>
                <w:sz w:val="28"/>
                <w:szCs w:val="28"/>
              </w:rPr>
              <w:t>анта, но не более 90% затрат</w:t>
            </w:r>
          </w:p>
        </w:tc>
        <w:tc>
          <w:tcPr>
            <w:tcW w:w="964"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709"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275"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368" w:type="dxa"/>
          </w:tcPr>
          <w:p w:rsidR="000541AA" w:rsidRPr="004C7AC9" w:rsidRDefault="000541AA" w:rsidP="00E956C7">
            <w:pPr>
              <w:pStyle w:val="ConsPlusNormal"/>
              <w:rPr>
                <w:rFonts w:ascii="Times New Roman" w:hAnsi="Times New Roman" w:cs="Times New Roman"/>
                <w:sz w:val="28"/>
                <w:szCs w:val="28"/>
              </w:rPr>
            </w:pPr>
          </w:p>
        </w:tc>
      </w:tr>
      <w:tr w:rsidR="000541AA" w:rsidRPr="004C7AC9" w:rsidTr="00C77779">
        <w:tc>
          <w:tcPr>
            <w:tcW w:w="680" w:type="dxa"/>
          </w:tcPr>
          <w:p w:rsidR="000541AA" w:rsidRPr="004C7AC9" w:rsidRDefault="000541AA" w:rsidP="00E956C7">
            <w:pPr>
              <w:pStyle w:val="ConsPlusNormal"/>
              <w:rPr>
                <w:rFonts w:ascii="Times New Roman" w:hAnsi="Times New Roman" w:cs="Times New Roman"/>
                <w:sz w:val="28"/>
                <w:szCs w:val="28"/>
              </w:rPr>
            </w:pPr>
          </w:p>
        </w:tc>
        <w:tc>
          <w:tcPr>
            <w:tcW w:w="4422" w:type="dxa"/>
          </w:tcPr>
          <w:p w:rsidR="000541AA" w:rsidRPr="004C7AC9" w:rsidRDefault="000541AA" w:rsidP="00E956C7">
            <w:pPr>
              <w:pStyle w:val="ConsPlusNormal"/>
              <w:rPr>
                <w:rFonts w:ascii="Times New Roman" w:hAnsi="Times New Roman" w:cs="Times New Roman"/>
                <w:sz w:val="28"/>
                <w:szCs w:val="28"/>
              </w:rPr>
            </w:pPr>
            <w:r w:rsidRPr="004C7AC9">
              <w:rPr>
                <w:rFonts w:ascii="Times New Roman" w:hAnsi="Times New Roman" w:cs="Times New Roman"/>
                <w:sz w:val="28"/>
                <w:szCs w:val="28"/>
              </w:rPr>
              <w:t>за счет собственных средств, но не менее 10% затрат</w:t>
            </w:r>
          </w:p>
        </w:tc>
        <w:tc>
          <w:tcPr>
            <w:tcW w:w="964"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709"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275" w:type="dxa"/>
          </w:tcPr>
          <w:p w:rsidR="000541AA" w:rsidRPr="004C7AC9" w:rsidRDefault="000541AA" w:rsidP="00E956C7">
            <w:pPr>
              <w:pStyle w:val="ConsPlusNormal"/>
              <w:jc w:val="center"/>
              <w:rPr>
                <w:rFonts w:ascii="Times New Roman" w:hAnsi="Times New Roman" w:cs="Times New Roman"/>
                <w:sz w:val="28"/>
                <w:szCs w:val="28"/>
              </w:rPr>
            </w:pPr>
            <w:r w:rsidRPr="004C7AC9">
              <w:rPr>
                <w:rFonts w:ascii="Times New Roman" w:hAnsi="Times New Roman" w:cs="Times New Roman"/>
                <w:sz w:val="28"/>
                <w:szCs w:val="28"/>
              </w:rPr>
              <w:t>Х</w:t>
            </w:r>
          </w:p>
        </w:tc>
        <w:tc>
          <w:tcPr>
            <w:tcW w:w="1368" w:type="dxa"/>
          </w:tcPr>
          <w:p w:rsidR="000541AA" w:rsidRPr="004C7AC9" w:rsidRDefault="000541AA" w:rsidP="00E956C7">
            <w:pPr>
              <w:pStyle w:val="ConsPlusNormal"/>
              <w:rPr>
                <w:rFonts w:ascii="Times New Roman" w:hAnsi="Times New Roman" w:cs="Times New Roman"/>
                <w:sz w:val="28"/>
                <w:szCs w:val="28"/>
              </w:rPr>
            </w:pPr>
          </w:p>
        </w:tc>
      </w:tr>
    </w:tbl>
    <w:p w:rsidR="007303F5" w:rsidRDefault="007303F5" w:rsidP="004B2E0C">
      <w:pPr>
        <w:pStyle w:val="ConsPlusNonformat"/>
        <w:jc w:val="both"/>
        <w:rPr>
          <w:rFonts w:ascii="Times New Roman" w:hAnsi="Times New Roman" w:cs="Times New Roman"/>
          <w:sz w:val="28"/>
          <w:szCs w:val="28"/>
        </w:rPr>
      </w:pPr>
    </w:p>
    <w:p w:rsidR="004B2E0C" w:rsidRPr="004C7AC9" w:rsidRDefault="004B2E0C" w:rsidP="004B2E0C">
      <w:pPr>
        <w:pStyle w:val="ConsPlusNonformat"/>
        <w:jc w:val="both"/>
        <w:rPr>
          <w:rFonts w:ascii="Times New Roman" w:hAnsi="Times New Roman" w:cs="Times New Roman"/>
          <w:sz w:val="28"/>
          <w:szCs w:val="28"/>
        </w:rPr>
      </w:pPr>
      <w:r>
        <w:rPr>
          <w:rFonts w:ascii="Times New Roman" w:hAnsi="Times New Roman" w:cs="Times New Roman"/>
          <w:sz w:val="28"/>
          <w:szCs w:val="28"/>
        </w:rPr>
        <w:t>Претендент</w:t>
      </w:r>
      <w:r w:rsidRPr="004C7AC9">
        <w:rPr>
          <w:rFonts w:ascii="Times New Roman" w:hAnsi="Times New Roman" w:cs="Times New Roman"/>
          <w:sz w:val="28"/>
          <w:szCs w:val="28"/>
        </w:rPr>
        <w:t xml:space="preserve"> ________________</w:t>
      </w:r>
      <w:r w:rsidR="0099231E">
        <w:rPr>
          <w:rFonts w:ascii="Times New Roman" w:hAnsi="Times New Roman" w:cs="Times New Roman"/>
          <w:sz w:val="28"/>
          <w:szCs w:val="28"/>
        </w:rPr>
        <w:t>_______________________</w:t>
      </w:r>
      <w:r w:rsidRPr="004C7AC9">
        <w:rPr>
          <w:rFonts w:ascii="Times New Roman" w:hAnsi="Times New Roman" w:cs="Times New Roman"/>
          <w:sz w:val="28"/>
          <w:szCs w:val="28"/>
        </w:rPr>
        <w:t xml:space="preserve"> (Ф.И.О. полностью)</w:t>
      </w:r>
    </w:p>
    <w:p w:rsidR="004B2E0C" w:rsidRDefault="00D06EAD" w:rsidP="004B2E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9231E">
        <w:rPr>
          <w:rFonts w:ascii="Times New Roman" w:hAnsi="Times New Roman" w:cs="Times New Roman"/>
          <w:sz w:val="28"/>
          <w:szCs w:val="28"/>
        </w:rPr>
        <w:t xml:space="preserve">                         </w:t>
      </w:r>
      <w:r w:rsidR="004B2E0C" w:rsidRPr="004C7AC9">
        <w:rPr>
          <w:rFonts w:ascii="Times New Roman" w:hAnsi="Times New Roman" w:cs="Times New Roman"/>
          <w:sz w:val="28"/>
          <w:szCs w:val="28"/>
        </w:rPr>
        <w:t>(подпись)</w:t>
      </w:r>
    </w:p>
    <w:p w:rsidR="007303F5" w:rsidRPr="004C7AC9" w:rsidRDefault="007303F5" w:rsidP="004B2E0C">
      <w:pPr>
        <w:pStyle w:val="ConsPlusNonformat"/>
        <w:jc w:val="both"/>
        <w:rPr>
          <w:rFonts w:ascii="Times New Roman" w:hAnsi="Times New Roman" w:cs="Times New Roman"/>
          <w:sz w:val="28"/>
          <w:szCs w:val="28"/>
        </w:rPr>
      </w:pPr>
    </w:p>
    <w:p w:rsidR="002C705A" w:rsidRDefault="004B2E0C" w:rsidP="007303F5">
      <w:pPr>
        <w:pStyle w:val="ConsPlusNonformat"/>
        <w:jc w:val="both"/>
        <w:rPr>
          <w:rFonts w:ascii="Times New Roman" w:hAnsi="Times New Roman" w:cs="Times New Roman"/>
          <w:sz w:val="28"/>
          <w:szCs w:val="28"/>
        </w:rPr>
      </w:pPr>
      <w:r w:rsidRPr="004826E6">
        <w:rPr>
          <w:rFonts w:ascii="Times New Roman" w:hAnsi="Times New Roman" w:cs="Times New Roman"/>
          <w:sz w:val="28"/>
          <w:szCs w:val="28"/>
        </w:rPr>
        <w:t xml:space="preserve">Дата </w:t>
      </w:r>
      <w:r>
        <w:rPr>
          <w:rFonts w:ascii="Times New Roman" w:hAnsi="Times New Roman" w:cs="Times New Roman"/>
          <w:sz w:val="28"/>
          <w:szCs w:val="28"/>
        </w:rPr>
        <w:t>«</w:t>
      </w:r>
      <w:r w:rsidRPr="004826E6">
        <w:rPr>
          <w:rFonts w:ascii="Times New Roman" w:hAnsi="Times New Roman" w:cs="Times New Roman"/>
          <w:sz w:val="28"/>
          <w:szCs w:val="28"/>
        </w:rPr>
        <w:t>__</w:t>
      </w:r>
      <w:r>
        <w:rPr>
          <w:rFonts w:ascii="Times New Roman" w:hAnsi="Times New Roman" w:cs="Times New Roman"/>
          <w:sz w:val="28"/>
          <w:szCs w:val="28"/>
        </w:rPr>
        <w:t>»</w:t>
      </w:r>
      <w:r w:rsidRPr="004826E6">
        <w:rPr>
          <w:rFonts w:ascii="Times New Roman" w:hAnsi="Times New Roman" w:cs="Times New Roman"/>
          <w:sz w:val="28"/>
          <w:szCs w:val="28"/>
        </w:rPr>
        <w:t xml:space="preserve"> _____________ 2019 г.</w:t>
      </w:r>
    </w:p>
    <w:p w:rsidR="00BF6513" w:rsidRDefault="00BF6513" w:rsidP="00E83F3D">
      <w:pPr>
        <w:pStyle w:val="ConsPlusNonformat"/>
        <w:jc w:val="right"/>
        <w:rPr>
          <w:rFonts w:ascii="Times New Roman" w:hAnsi="Times New Roman" w:cs="Times New Roman"/>
          <w:sz w:val="28"/>
          <w:szCs w:val="28"/>
        </w:rPr>
      </w:pPr>
    </w:p>
    <w:p w:rsidR="00E83F3D" w:rsidRPr="00E83F3D" w:rsidRDefault="00E83F3D" w:rsidP="00E83F3D">
      <w:pPr>
        <w:pStyle w:val="ConsPlusNonformat"/>
        <w:jc w:val="right"/>
        <w:rPr>
          <w:rFonts w:ascii="Times New Roman" w:hAnsi="Times New Roman" w:cs="Times New Roman"/>
          <w:sz w:val="28"/>
          <w:szCs w:val="28"/>
        </w:rPr>
      </w:pPr>
      <w:r w:rsidRPr="00E83F3D">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26628E" w:rsidRPr="004C7AC9" w:rsidRDefault="0026628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к Порядку</w:t>
      </w:r>
    </w:p>
    <w:p w:rsidR="0026628E" w:rsidRDefault="0026628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предоставления грантов</w:t>
      </w:r>
    </w:p>
    <w:p w:rsidR="0026628E" w:rsidRDefault="0026628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«Легкий старт» </w:t>
      </w:r>
      <w:r w:rsidRPr="004C7AC9">
        <w:rPr>
          <w:rFonts w:ascii="Times New Roman" w:hAnsi="Times New Roman" w:cs="Times New Roman"/>
          <w:sz w:val="28"/>
          <w:szCs w:val="28"/>
        </w:rPr>
        <w:t>в форме субсидий</w:t>
      </w:r>
    </w:p>
    <w:p w:rsidR="0026628E" w:rsidRDefault="0026628E" w:rsidP="0026628E">
      <w:pPr>
        <w:pStyle w:val="ConsPlusNormal"/>
        <w:jc w:val="right"/>
        <w:rPr>
          <w:rFonts w:ascii="Times New Roman" w:hAnsi="Times New Roman" w:cs="Times New Roman"/>
          <w:sz w:val="28"/>
          <w:szCs w:val="28"/>
        </w:rPr>
      </w:pPr>
      <w:r w:rsidRPr="004C7AC9">
        <w:rPr>
          <w:rFonts w:ascii="Times New Roman" w:hAnsi="Times New Roman" w:cs="Times New Roman"/>
          <w:sz w:val="28"/>
          <w:szCs w:val="28"/>
        </w:rPr>
        <w:t xml:space="preserve">на </w:t>
      </w:r>
      <w:proofErr w:type="spellStart"/>
      <w:r w:rsidRPr="004C7AC9">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w:t>
      </w:r>
      <w:r w:rsidRPr="004C7AC9">
        <w:rPr>
          <w:rFonts w:ascii="Times New Roman" w:hAnsi="Times New Roman" w:cs="Times New Roman"/>
          <w:sz w:val="28"/>
          <w:szCs w:val="28"/>
        </w:rPr>
        <w:t xml:space="preserve">затрат </w:t>
      </w:r>
    </w:p>
    <w:p w:rsidR="0026628E" w:rsidRDefault="0026628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начинающих субъектов малого  </w:t>
      </w:r>
    </w:p>
    <w:p w:rsidR="0026628E" w:rsidRDefault="0026628E" w:rsidP="0026628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предпринимательства </w:t>
      </w:r>
    </w:p>
    <w:p w:rsidR="0026628E" w:rsidRDefault="0026628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w:t>
      </w:r>
      <w:proofErr w:type="gramStart"/>
      <w:r w:rsidRPr="00FC7EEB">
        <w:rPr>
          <w:rFonts w:ascii="Times New Roman" w:hAnsi="Times New Roman" w:cs="Times New Roman"/>
          <w:sz w:val="28"/>
          <w:szCs w:val="28"/>
        </w:rPr>
        <w:t>(за исключением производственных кооперативов,</w:t>
      </w:r>
      <w:proofErr w:type="gramEnd"/>
    </w:p>
    <w:p w:rsidR="0026628E" w:rsidRDefault="0026628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потребительских кооперативов и крестьянских</w:t>
      </w:r>
    </w:p>
    <w:p w:rsidR="0026628E" w:rsidRDefault="0026628E" w:rsidP="0026628E">
      <w:pPr>
        <w:pStyle w:val="ConsPlusNormal"/>
        <w:jc w:val="right"/>
        <w:rPr>
          <w:rFonts w:ascii="Times New Roman" w:hAnsi="Times New Roman" w:cs="Times New Roman"/>
          <w:sz w:val="28"/>
          <w:szCs w:val="28"/>
        </w:rPr>
      </w:pPr>
      <w:r w:rsidRPr="00FC7EEB">
        <w:rPr>
          <w:rFonts w:ascii="Times New Roman" w:hAnsi="Times New Roman" w:cs="Times New Roman"/>
          <w:sz w:val="28"/>
          <w:szCs w:val="28"/>
        </w:rPr>
        <w:t xml:space="preserve"> (фермерских) хозяйств)</w:t>
      </w:r>
      <w:r>
        <w:rPr>
          <w:rFonts w:ascii="Times New Roman" w:hAnsi="Times New Roman" w:cs="Times New Roman"/>
          <w:sz w:val="28"/>
          <w:szCs w:val="28"/>
        </w:rPr>
        <w:t xml:space="preserve">, связанных </w:t>
      </w:r>
      <w:proofErr w:type="gramStart"/>
      <w:r>
        <w:rPr>
          <w:rFonts w:ascii="Times New Roman" w:hAnsi="Times New Roman" w:cs="Times New Roman"/>
          <w:sz w:val="28"/>
          <w:szCs w:val="28"/>
        </w:rPr>
        <w:t>с</w:t>
      </w:r>
      <w:proofErr w:type="gramEnd"/>
    </w:p>
    <w:p w:rsidR="0026628E" w:rsidRPr="0026628E" w:rsidRDefault="0026628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организацией собственного дела</w:t>
      </w:r>
    </w:p>
    <w:p w:rsidR="0026628E" w:rsidRDefault="0026628E" w:rsidP="0026628E">
      <w:pPr>
        <w:pStyle w:val="ConsPlusNormal"/>
        <w:jc w:val="right"/>
        <w:rPr>
          <w:rFonts w:ascii="Times New Roman" w:hAnsi="Times New Roman" w:cs="Times New Roman"/>
          <w:sz w:val="28"/>
          <w:szCs w:val="28"/>
        </w:rPr>
      </w:pPr>
      <w:r w:rsidRPr="0026628E">
        <w:rPr>
          <w:rFonts w:ascii="Times New Roman" w:hAnsi="Times New Roman" w:cs="Times New Roman"/>
          <w:sz w:val="28"/>
          <w:szCs w:val="28"/>
        </w:rPr>
        <w:t xml:space="preserve"> по одному из приоритетных направлений деятельности</w:t>
      </w:r>
      <w:r>
        <w:rPr>
          <w:rFonts w:ascii="Times New Roman" w:hAnsi="Times New Roman" w:cs="Times New Roman"/>
          <w:sz w:val="28"/>
          <w:szCs w:val="28"/>
        </w:rPr>
        <w:t xml:space="preserve">, </w:t>
      </w:r>
    </w:p>
    <w:p w:rsidR="00E83F3D" w:rsidRDefault="0026628E" w:rsidP="0026628E">
      <w:pPr>
        <w:pStyle w:val="ConsPlusNonformat"/>
        <w:jc w:val="right"/>
        <w:rPr>
          <w:rFonts w:ascii="Times New Roman" w:hAnsi="Times New Roman" w:cs="Times New Roman"/>
          <w:sz w:val="28"/>
          <w:szCs w:val="28"/>
        </w:rPr>
      </w:pPr>
      <w:r w:rsidRPr="004826E6">
        <w:rPr>
          <w:rFonts w:ascii="Times New Roman" w:hAnsi="Times New Roman" w:cs="Times New Roman"/>
          <w:sz w:val="28"/>
          <w:szCs w:val="28"/>
        </w:rPr>
        <w:t>в 2019 году</w:t>
      </w:r>
    </w:p>
    <w:p w:rsidR="001A30C6" w:rsidRDefault="001A30C6" w:rsidP="00E83F3D">
      <w:pPr>
        <w:pStyle w:val="ConsPlusNonformat"/>
        <w:jc w:val="right"/>
        <w:rPr>
          <w:rFonts w:ascii="Times New Roman" w:hAnsi="Times New Roman" w:cs="Times New Roman"/>
          <w:sz w:val="28"/>
          <w:szCs w:val="28"/>
        </w:rPr>
      </w:pPr>
    </w:p>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jc w:val="righ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Начальнику управления</w:t>
      </w:r>
    </w:p>
    <w:p w:rsidR="001A30C6" w:rsidRPr="001A30C6" w:rsidRDefault="001A30C6" w:rsidP="001A30C6">
      <w:pPr>
        <w:widowControl w:val="0"/>
        <w:autoSpaceDE w:val="0"/>
        <w:autoSpaceDN w:val="0"/>
        <w:jc w:val="righ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развитию малого и среднего бизнеса </w:t>
      </w:r>
    </w:p>
    <w:p w:rsidR="001A30C6" w:rsidRPr="001A30C6" w:rsidRDefault="001A30C6" w:rsidP="001A30C6">
      <w:pPr>
        <w:widowControl w:val="0"/>
        <w:autoSpaceDE w:val="0"/>
        <w:autoSpaceDN w:val="0"/>
        <w:jc w:val="righ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                                                           Липецкой области</w:t>
      </w:r>
    </w:p>
    <w:p w:rsidR="001A30C6" w:rsidRPr="001A30C6" w:rsidRDefault="001A30C6" w:rsidP="001A30C6">
      <w:pPr>
        <w:widowControl w:val="0"/>
        <w:autoSpaceDE w:val="0"/>
        <w:autoSpaceDN w:val="0"/>
        <w:jc w:val="righ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                                                _________________</w:t>
      </w:r>
    </w:p>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Сведения о </w:t>
      </w:r>
      <w:r>
        <w:rPr>
          <w:rFonts w:ascii="Times New Roman" w:eastAsia="Times New Roman" w:hAnsi="Times New Roman" w:cs="Times New Roman"/>
          <w:sz w:val="28"/>
          <w:szCs w:val="28"/>
          <w:lang w:eastAsia="ru-RU"/>
        </w:rPr>
        <w:t>регистрации в качестве субъекта малого предпринимательства</w:t>
      </w:r>
    </w:p>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__________________________________________________________________</w:t>
      </w:r>
    </w:p>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наименование ИП, юридического лица</w:t>
      </w:r>
      <w:r w:rsidRPr="001A30C6">
        <w:rPr>
          <w:rFonts w:ascii="Times New Roman" w:eastAsia="Times New Roman" w:hAnsi="Times New Roman" w:cs="Times New Roman"/>
          <w:sz w:val="28"/>
          <w:szCs w:val="28"/>
          <w:lang w:eastAsia="ru-RU"/>
        </w:rPr>
        <w:t>)</w:t>
      </w:r>
    </w:p>
    <w:p w:rsidR="001A30C6" w:rsidRPr="001A30C6" w:rsidRDefault="001A30C6" w:rsidP="001A30C6">
      <w:pPr>
        <w:widowControl w:val="0"/>
        <w:autoSpaceDE w:val="0"/>
        <w:autoSpaceDN w:val="0"/>
        <w:jc w:val="right"/>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jc w:val="righ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   Таблица</w:t>
      </w:r>
    </w:p>
    <w:p w:rsidR="001A30C6" w:rsidRPr="001A30C6" w:rsidRDefault="001A30C6" w:rsidP="001A30C6">
      <w:pPr>
        <w:widowControl w:val="0"/>
        <w:autoSpaceDE w:val="0"/>
        <w:autoSpaceDN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769"/>
        <w:gridCol w:w="3969"/>
      </w:tblGrid>
      <w:tr w:rsidR="001A30C6" w:rsidRPr="001A30C6" w:rsidTr="001A30C6">
        <w:tc>
          <w:tcPr>
            <w:tcW w:w="680"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w:t>
            </w:r>
          </w:p>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proofErr w:type="spellStart"/>
            <w:proofErr w:type="gramStart"/>
            <w:r w:rsidRPr="001A30C6">
              <w:rPr>
                <w:rFonts w:ascii="Times New Roman" w:eastAsia="Times New Roman" w:hAnsi="Times New Roman" w:cs="Times New Roman"/>
                <w:sz w:val="28"/>
                <w:szCs w:val="28"/>
                <w:lang w:eastAsia="ru-RU"/>
              </w:rPr>
              <w:t>п</w:t>
            </w:r>
            <w:proofErr w:type="spellEnd"/>
            <w:proofErr w:type="gramEnd"/>
            <w:r w:rsidRPr="001A30C6">
              <w:rPr>
                <w:rFonts w:ascii="Times New Roman" w:eastAsia="Times New Roman" w:hAnsi="Times New Roman" w:cs="Times New Roman"/>
                <w:sz w:val="28"/>
                <w:szCs w:val="28"/>
                <w:lang w:eastAsia="ru-RU"/>
              </w:rPr>
              <w:t>/</w:t>
            </w:r>
            <w:proofErr w:type="spellStart"/>
            <w:r w:rsidRPr="001A30C6">
              <w:rPr>
                <w:rFonts w:ascii="Times New Roman" w:eastAsia="Times New Roman" w:hAnsi="Times New Roman" w:cs="Times New Roman"/>
                <w:sz w:val="28"/>
                <w:szCs w:val="28"/>
                <w:lang w:eastAsia="ru-RU"/>
              </w:rPr>
              <w:t>п</w:t>
            </w:r>
            <w:proofErr w:type="spellEnd"/>
          </w:p>
        </w:tc>
        <w:tc>
          <w:tcPr>
            <w:tcW w:w="4769"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Наименование сведений </w:t>
            </w:r>
          </w:p>
        </w:tc>
        <w:tc>
          <w:tcPr>
            <w:tcW w:w="3969" w:type="dxa"/>
            <w:tcBorders>
              <w:top w:val="single" w:sz="4" w:space="0" w:color="auto"/>
              <w:left w:val="single" w:sz="4" w:space="0" w:color="auto"/>
              <w:bottom w:val="single" w:sz="4" w:space="0" w:color="auto"/>
              <w:right w:val="single" w:sz="4" w:space="0" w:color="auto"/>
            </w:tcBorders>
          </w:tcPr>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p>
        </w:tc>
      </w:tr>
      <w:tr w:rsidR="001A30C6" w:rsidRPr="001A30C6" w:rsidTr="001A30C6">
        <w:tc>
          <w:tcPr>
            <w:tcW w:w="680"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1.</w:t>
            </w:r>
          </w:p>
        </w:tc>
        <w:tc>
          <w:tcPr>
            <w:tcW w:w="4769"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Дата регистрации </w:t>
            </w:r>
          </w:p>
        </w:tc>
        <w:tc>
          <w:tcPr>
            <w:tcW w:w="3969" w:type="dxa"/>
            <w:tcBorders>
              <w:top w:val="single" w:sz="4" w:space="0" w:color="auto"/>
              <w:left w:val="single" w:sz="4" w:space="0" w:color="auto"/>
              <w:bottom w:val="single" w:sz="4" w:space="0" w:color="auto"/>
              <w:right w:val="single" w:sz="4" w:space="0" w:color="auto"/>
            </w:tcBorders>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p>
        </w:tc>
      </w:tr>
      <w:tr w:rsidR="001A30C6" w:rsidRPr="001A30C6" w:rsidTr="001A30C6">
        <w:tc>
          <w:tcPr>
            <w:tcW w:w="680"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2.</w:t>
            </w:r>
          </w:p>
        </w:tc>
        <w:tc>
          <w:tcPr>
            <w:tcW w:w="4769"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ОГРН</w:t>
            </w:r>
          </w:p>
        </w:tc>
        <w:tc>
          <w:tcPr>
            <w:tcW w:w="3969" w:type="dxa"/>
            <w:tcBorders>
              <w:top w:val="single" w:sz="4" w:space="0" w:color="auto"/>
              <w:left w:val="single" w:sz="4" w:space="0" w:color="auto"/>
              <w:bottom w:val="single" w:sz="4" w:space="0" w:color="auto"/>
              <w:right w:val="single" w:sz="4" w:space="0" w:color="auto"/>
            </w:tcBorders>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p>
        </w:tc>
      </w:tr>
      <w:tr w:rsidR="001A30C6" w:rsidRPr="001A30C6" w:rsidTr="001A30C6">
        <w:tc>
          <w:tcPr>
            <w:tcW w:w="680"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lastRenderedPageBreak/>
              <w:t>3.</w:t>
            </w:r>
          </w:p>
        </w:tc>
        <w:tc>
          <w:tcPr>
            <w:tcW w:w="4769"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ИНН</w:t>
            </w:r>
          </w:p>
        </w:tc>
        <w:tc>
          <w:tcPr>
            <w:tcW w:w="3969" w:type="dxa"/>
            <w:tcBorders>
              <w:top w:val="single" w:sz="4" w:space="0" w:color="auto"/>
              <w:left w:val="single" w:sz="4" w:space="0" w:color="auto"/>
              <w:bottom w:val="single" w:sz="4" w:space="0" w:color="auto"/>
              <w:right w:val="single" w:sz="4" w:space="0" w:color="auto"/>
            </w:tcBorders>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p>
        </w:tc>
      </w:tr>
      <w:tr w:rsidR="001A30C6" w:rsidRPr="001A30C6" w:rsidTr="001A30C6">
        <w:tc>
          <w:tcPr>
            <w:tcW w:w="680"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center"/>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4.</w:t>
            </w:r>
          </w:p>
        </w:tc>
        <w:tc>
          <w:tcPr>
            <w:tcW w:w="4769" w:type="dxa"/>
            <w:tcBorders>
              <w:top w:val="single" w:sz="4" w:space="0" w:color="auto"/>
              <w:left w:val="single" w:sz="4" w:space="0" w:color="auto"/>
              <w:bottom w:val="single" w:sz="4" w:space="0" w:color="auto"/>
              <w:right w:val="single" w:sz="4" w:space="0" w:color="auto"/>
            </w:tcBorders>
            <w:hideMark/>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Реквизиты расчетного счета </w:t>
            </w:r>
          </w:p>
        </w:tc>
        <w:tc>
          <w:tcPr>
            <w:tcW w:w="3969" w:type="dxa"/>
            <w:tcBorders>
              <w:top w:val="single" w:sz="4" w:space="0" w:color="auto"/>
              <w:left w:val="single" w:sz="4" w:space="0" w:color="auto"/>
              <w:bottom w:val="single" w:sz="4" w:space="0" w:color="auto"/>
              <w:right w:val="single" w:sz="4" w:space="0" w:color="auto"/>
            </w:tcBorders>
          </w:tcPr>
          <w:p w:rsidR="001A30C6" w:rsidRPr="001A30C6" w:rsidRDefault="001A30C6" w:rsidP="001A30C6">
            <w:pPr>
              <w:widowControl w:val="0"/>
              <w:autoSpaceDE w:val="0"/>
              <w:autoSpaceDN w:val="0"/>
              <w:jc w:val="left"/>
              <w:rPr>
                <w:rFonts w:ascii="Times New Roman" w:eastAsia="Times New Roman" w:hAnsi="Times New Roman" w:cs="Times New Roman"/>
                <w:sz w:val="28"/>
                <w:szCs w:val="28"/>
                <w:lang w:eastAsia="ru-RU"/>
              </w:rPr>
            </w:pPr>
          </w:p>
        </w:tc>
      </w:tr>
    </w:tbl>
    <w:p w:rsidR="001A30C6" w:rsidRPr="001A30C6" w:rsidRDefault="001A30C6" w:rsidP="001A30C6">
      <w:pPr>
        <w:widowControl w:val="0"/>
        <w:autoSpaceDE w:val="0"/>
        <w:autoSpaceDN w:val="0"/>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субъекта малого предпринимательства</w:t>
      </w:r>
      <w:r w:rsidRPr="001A30C6">
        <w:rPr>
          <w:rFonts w:ascii="Times New Roman" w:eastAsia="Times New Roman" w:hAnsi="Times New Roman" w:cs="Times New Roman"/>
          <w:sz w:val="28"/>
          <w:szCs w:val="28"/>
          <w:lang w:eastAsia="ru-RU"/>
        </w:rPr>
        <w:t xml:space="preserve">________________ </w:t>
      </w:r>
    </w:p>
    <w:p w:rsidR="001A30C6" w:rsidRPr="001A30C6" w:rsidRDefault="001A30C6" w:rsidP="001A30C6">
      <w:pPr>
        <w:widowControl w:val="0"/>
        <w:autoSpaceDE w:val="0"/>
        <w:autoSpaceDN w:val="0"/>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A30C6">
        <w:rPr>
          <w:rFonts w:ascii="Times New Roman" w:eastAsia="Times New Roman" w:hAnsi="Times New Roman" w:cs="Times New Roman"/>
          <w:sz w:val="28"/>
          <w:szCs w:val="28"/>
          <w:lang w:eastAsia="ru-RU"/>
        </w:rPr>
        <w:t xml:space="preserve"> (подпись)</w:t>
      </w:r>
    </w:p>
    <w:p w:rsidR="001A30C6" w:rsidRDefault="001A30C6" w:rsidP="001A30C6">
      <w:pPr>
        <w:widowControl w:val="0"/>
        <w:autoSpaceDE w:val="0"/>
        <w:autoSpaceDN w:val="0"/>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М.П. (при наличии)</w:t>
      </w:r>
    </w:p>
    <w:p w:rsidR="001A30C6" w:rsidRDefault="001A30C6" w:rsidP="001A30C6">
      <w:pPr>
        <w:widowControl w:val="0"/>
        <w:autoSpaceDE w:val="0"/>
        <w:autoSpaceDN w:val="0"/>
        <w:rPr>
          <w:rFonts w:ascii="Times New Roman" w:eastAsia="Times New Roman" w:hAnsi="Times New Roman" w:cs="Times New Roman"/>
          <w:sz w:val="28"/>
          <w:szCs w:val="28"/>
          <w:lang w:eastAsia="ru-RU"/>
        </w:rPr>
      </w:pPr>
    </w:p>
    <w:p w:rsidR="001A30C6" w:rsidRDefault="001A30C6" w:rsidP="001A30C6">
      <w:pPr>
        <w:widowControl w:val="0"/>
        <w:autoSpaceDE w:val="0"/>
        <w:autoSpaceDN w:val="0"/>
        <w:rPr>
          <w:rFonts w:ascii="Times New Roman" w:eastAsia="Times New Roman" w:hAnsi="Times New Roman" w:cs="Times New Roman"/>
          <w:sz w:val="28"/>
          <w:szCs w:val="28"/>
          <w:lang w:eastAsia="ru-RU"/>
        </w:rPr>
      </w:pPr>
    </w:p>
    <w:p w:rsidR="001A30C6" w:rsidRPr="001A30C6" w:rsidRDefault="001A30C6" w:rsidP="001A30C6">
      <w:pPr>
        <w:widowControl w:val="0"/>
        <w:autoSpaceDE w:val="0"/>
        <w:autoSpaceDN w:val="0"/>
        <w:rPr>
          <w:rFonts w:ascii="Times New Roman" w:eastAsia="Times New Roman" w:hAnsi="Times New Roman" w:cs="Times New Roman"/>
          <w:sz w:val="28"/>
          <w:szCs w:val="28"/>
          <w:lang w:eastAsia="ru-RU"/>
        </w:rPr>
      </w:pPr>
      <w:r w:rsidRPr="001A30C6">
        <w:rPr>
          <w:rFonts w:ascii="Times New Roman" w:eastAsia="Times New Roman" w:hAnsi="Times New Roman" w:cs="Times New Roman"/>
          <w:sz w:val="28"/>
          <w:szCs w:val="28"/>
          <w:lang w:eastAsia="ru-RU"/>
        </w:rPr>
        <w:t>Дата «__» _____________ 2019 г.</w:t>
      </w:r>
    </w:p>
    <w:p w:rsidR="001A30C6" w:rsidRDefault="001A30C6" w:rsidP="00D5061C">
      <w:pPr>
        <w:pStyle w:val="ConsPlusNonformat"/>
        <w:rPr>
          <w:rFonts w:ascii="Times New Roman" w:hAnsi="Times New Roman" w:cs="Times New Roman"/>
          <w:sz w:val="28"/>
          <w:szCs w:val="28"/>
        </w:rPr>
      </w:pPr>
    </w:p>
    <w:sectPr w:rsidR="001A30C6" w:rsidSect="00BD09F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3B" w:rsidRDefault="0086383B" w:rsidP="00C473EB">
      <w:r>
        <w:separator/>
      </w:r>
    </w:p>
  </w:endnote>
  <w:endnote w:type="continuationSeparator" w:id="0">
    <w:p w:rsidR="0086383B" w:rsidRDefault="0086383B" w:rsidP="00C47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3B" w:rsidRDefault="0086383B" w:rsidP="00C473EB">
      <w:r>
        <w:separator/>
      </w:r>
    </w:p>
  </w:footnote>
  <w:footnote w:type="continuationSeparator" w:id="0">
    <w:p w:rsidR="0086383B" w:rsidRDefault="0086383B" w:rsidP="00C47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24B6D"/>
    <w:multiLevelType w:val="hybridMultilevel"/>
    <w:tmpl w:val="F926C74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AC19FC"/>
    <w:multiLevelType w:val="hybridMultilevel"/>
    <w:tmpl w:val="CA969908"/>
    <w:lvl w:ilvl="0" w:tplc="7D5EFB6A">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3372CE"/>
    <w:multiLevelType w:val="hybridMultilevel"/>
    <w:tmpl w:val="A3F81000"/>
    <w:lvl w:ilvl="0" w:tplc="C1BE350E">
      <w:start w:val="1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541AA"/>
    <w:rsid w:val="00013664"/>
    <w:rsid w:val="00013AC4"/>
    <w:rsid w:val="000153AC"/>
    <w:rsid w:val="00021015"/>
    <w:rsid w:val="000302C1"/>
    <w:rsid w:val="00042696"/>
    <w:rsid w:val="00043A8A"/>
    <w:rsid w:val="00044BB3"/>
    <w:rsid w:val="00046B35"/>
    <w:rsid w:val="000541AA"/>
    <w:rsid w:val="000561AA"/>
    <w:rsid w:val="000573AA"/>
    <w:rsid w:val="00061726"/>
    <w:rsid w:val="00087044"/>
    <w:rsid w:val="00087AD0"/>
    <w:rsid w:val="000A18C2"/>
    <w:rsid w:val="000A3093"/>
    <w:rsid w:val="000A4B73"/>
    <w:rsid w:val="000B586C"/>
    <w:rsid w:val="000B59C5"/>
    <w:rsid w:val="000C09E9"/>
    <w:rsid w:val="000C52F8"/>
    <w:rsid w:val="000D0865"/>
    <w:rsid w:val="000D1245"/>
    <w:rsid w:val="000D23EB"/>
    <w:rsid w:val="000E1168"/>
    <w:rsid w:val="000F08EA"/>
    <w:rsid w:val="000F22E2"/>
    <w:rsid w:val="000F31B6"/>
    <w:rsid w:val="000F73CE"/>
    <w:rsid w:val="00111DA0"/>
    <w:rsid w:val="00113EF9"/>
    <w:rsid w:val="00115371"/>
    <w:rsid w:val="00115D00"/>
    <w:rsid w:val="00122CBB"/>
    <w:rsid w:val="001365C8"/>
    <w:rsid w:val="0013689D"/>
    <w:rsid w:val="00137157"/>
    <w:rsid w:val="00144CB1"/>
    <w:rsid w:val="00145973"/>
    <w:rsid w:val="001736C4"/>
    <w:rsid w:val="00185C21"/>
    <w:rsid w:val="00193905"/>
    <w:rsid w:val="001A30C6"/>
    <w:rsid w:val="001C1249"/>
    <w:rsid w:val="001D5595"/>
    <w:rsid w:val="001E0B6E"/>
    <w:rsid w:val="001E0E9D"/>
    <w:rsid w:val="001F3962"/>
    <w:rsid w:val="0020098E"/>
    <w:rsid w:val="0020423E"/>
    <w:rsid w:val="00220101"/>
    <w:rsid w:val="00224D86"/>
    <w:rsid w:val="00230B1C"/>
    <w:rsid w:val="0024056B"/>
    <w:rsid w:val="0025017D"/>
    <w:rsid w:val="00250B7B"/>
    <w:rsid w:val="00253055"/>
    <w:rsid w:val="002552E1"/>
    <w:rsid w:val="00261979"/>
    <w:rsid w:val="00261E6F"/>
    <w:rsid w:val="0026628E"/>
    <w:rsid w:val="00281B5A"/>
    <w:rsid w:val="0028761F"/>
    <w:rsid w:val="00292F55"/>
    <w:rsid w:val="002A35B3"/>
    <w:rsid w:val="002A3E43"/>
    <w:rsid w:val="002A58A8"/>
    <w:rsid w:val="002B223C"/>
    <w:rsid w:val="002B2460"/>
    <w:rsid w:val="002B29B4"/>
    <w:rsid w:val="002B4313"/>
    <w:rsid w:val="002B44BF"/>
    <w:rsid w:val="002C705A"/>
    <w:rsid w:val="002D5C0D"/>
    <w:rsid w:val="002D6056"/>
    <w:rsid w:val="002E38C3"/>
    <w:rsid w:val="002E5506"/>
    <w:rsid w:val="002E5603"/>
    <w:rsid w:val="002F1073"/>
    <w:rsid w:val="00302EC3"/>
    <w:rsid w:val="00313BAD"/>
    <w:rsid w:val="00316098"/>
    <w:rsid w:val="003172CC"/>
    <w:rsid w:val="00320BA9"/>
    <w:rsid w:val="00321139"/>
    <w:rsid w:val="003239CD"/>
    <w:rsid w:val="00323CEB"/>
    <w:rsid w:val="003347B8"/>
    <w:rsid w:val="003640DD"/>
    <w:rsid w:val="003705A3"/>
    <w:rsid w:val="003708E4"/>
    <w:rsid w:val="00373EB9"/>
    <w:rsid w:val="003774B6"/>
    <w:rsid w:val="00380FAE"/>
    <w:rsid w:val="003817E9"/>
    <w:rsid w:val="0038632F"/>
    <w:rsid w:val="003906D8"/>
    <w:rsid w:val="0039214F"/>
    <w:rsid w:val="00393D44"/>
    <w:rsid w:val="003A4703"/>
    <w:rsid w:val="003B6CA0"/>
    <w:rsid w:val="003C063B"/>
    <w:rsid w:val="003D40C8"/>
    <w:rsid w:val="003F04B5"/>
    <w:rsid w:val="00401577"/>
    <w:rsid w:val="0040170B"/>
    <w:rsid w:val="004025C1"/>
    <w:rsid w:val="00404D72"/>
    <w:rsid w:val="00405197"/>
    <w:rsid w:val="00411089"/>
    <w:rsid w:val="00417A2F"/>
    <w:rsid w:val="00421A98"/>
    <w:rsid w:val="00436DDC"/>
    <w:rsid w:val="00464568"/>
    <w:rsid w:val="00464C81"/>
    <w:rsid w:val="004658A4"/>
    <w:rsid w:val="00466CB8"/>
    <w:rsid w:val="00470129"/>
    <w:rsid w:val="00476F84"/>
    <w:rsid w:val="004826E6"/>
    <w:rsid w:val="004853C0"/>
    <w:rsid w:val="00491F77"/>
    <w:rsid w:val="004A0D3C"/>
    <w:rsid w:val="004A4AE8"/>
    <w:rsid w:val="004B1F57"/>
    <w:rsid w:val="004B2E0C"/>
    <w:rsid w:val="004C2BA1"/>
    <w:rsid w:val="004C7AC9"/>
    <w:rsid w:val="004D33C9"/>
    <w:rsid w:val="004D58E2"/>
    <w:rsid w:val="004D6AEF"/>
    <w:rsid w:val="004E1D2D"/>
    <w:rsid w:val="004E6DD7"/>
    <w:rsid w:val="004F0933"/>
    <w:rsid w:val="00500712"/>
    <w:rsid w:val="00503539"/>
    <w:rsid w:val="00505453"/>
    <w:rsid w:val="00514866"/>
    <w:rsid w:val="0051553A"/>
    <w:rsid w:val="00527C16"/>
    <w:rsid w:val="005509D9"/>
    <w:rsid w:val="005662CD"/>
    <w:rsid w:val="00566CA2"/>
    <w:rsid w:val="00567C42"/>
    <w:rsid w:val="00581422"/>
    <w:rsid w:val="00583ECD"/>
    <w:rsid w:val="005C0B7C"/>
    <w:rsid w:val="005C4054"/>
    <w:rsid w:val="005D35FC"/>
    <w:rsid w:val="005D5E2B"/>
    <w:rsid w:val="005E718E"/>
    <w:rsid w:val="005F1ED0"/>
    <w:rsid w:val="005F3B4F"/>
    <w:rsid w:val="0060488D"/>
    <w:rsid w:val="00610F78"/>
    <w:rsid w:val="00616529"/>
    <w:rsid w:val="00617349"/>
    <w:rsid w:val="00623CE5"/>
    <w:rsid w:val="00626C9A"/>
    <w:rsid w:val="0062799E"/>
    <w:rsid w:val="00637C97"/>
    <w:rsid w:val="006431AC"/>
    <w:rsid w:val="00643888"/>
    <w:rsid w:val="00644A62"/>
    <w:rsid w:val="00647C12"/>
    <w:rsid w:val="00647E3D"/>
    <w:rsid w:val="00650DB6"/>
    <w:rsid w:val="00663181"/>
    <w:rsid w:val="00666569"/>
    <w:rsid w:val="006805F1"/>
    <w:rsid w:val="006A25E8"/>
    <w:rsid w:val="006A4DBC"/>
    <w:rsid w:val="006A69C9"/>
    <w:rsid w:val="006B594C"/>
    <w:rsid w:val="006B6910"/>
    <w:rsid w:val="006D64D5"/>
    <w:rsid w:val="006D6BD7"/>
    <w:rsid w:val="00703E86"/>
    <w:rsid w:val="0070588D"/>
    <w:rsid w:val="00707A09"/>
    <w:rsid w:val="0071042B"/>
    <w:rsid w:val="00714419"/>
    <w:rsid w:val="007303F5"/>
    <w:rsid w:val="007306D0"/>
    <w:rsid w:val="00732BAC"/>
    <w:rsid w:val="0074312A"/>
    <w:rsid w:val="007432A4"/>
    <w:rsid w:val="0074555C"/>
    <w:rsid w:val="00752DB3"/>
    <w:rsid w:val="00765844"/>
    <w:rsid w:val="00770792"/>
    <w:rsid w:val="00780E2C"/>
    <w:rsid w:val="00782B6A"/>
    <w:rsid w:val="0079137F"/>
    <w:rsid w:val="00794A39"/>
    <w:rsid w:val="00794D8B"/>
    <w:rsid w:val="007A5F51"/>
    <w:rsid w:val="007B228F"/>
    <w:rsid w:val="007B6AF9"/>
    <w:rsid w:val="007C74F2"/>
    <w:rsid w:val="007C7EB9"/>
    <w:rsid w:val="007D55AB"/>
    <w:rsid w:val="007F4315"/>
    <w:rsid w:val="007F45ED"/>
    <w:rsid w:val="007F7935"/>
    <w:rsid w:val="008036D3"/>
    <w:rsid w:val="00806C7D"/>
    <w:rsid w:val="00806DD3"/>
    <w:rsid w:val="008110CD"/>
    <w:rsid w:val="0081207F"/>
    <w:rsid w:val="008127E9"/>
    <w:rsid w:val="008128F9"/>
    <w:rsid w:val="00815527"/>
    <w:rsid w:val="00816B3D"/>
    <w:rsid w:val="00820F67"/>
    <w:rsid w:val="008306CE"/>
    <w:rsid w:val="008377BA"/>
    <w:rsid w:val="00841B30"/>
    <w:rsid w:val="00842F3C"/>
    <w:rsid w:val="00855E18"/>
    <w:rsid w:val="0086383B"/>
    <w:rsid w:val="00873FB0"/>
    <w:rsid w:val="00874C3F"/>
    <w:rsid w:val="00880177"/>
    <w:rsid w:val="00881E62"/>
    <w:rsid w:val="00885184"/>
    <w:rsid w:val="00885B3E"/>
    <w:rsid w:val="0089629D"/>
    <w:rsid w:val="008A6A28"/>
    <w:rsid w:val="008B1F00"/>
    <w:rsid w:val="008B5410"/>
    <w:rsid w:val="008C0B43"/>
    <w:rsid w:val="008C2388"/>
    <w:rsid w:val="008C5E5B"/>
    <w:rsid w:val="008D6A2D"/>
    <w:rsid w:val="008F2B74"/>
    <w:rsid w:val="008F4CB1"/>
    <w:rsid w:val="008F6B95"/>
    <w:rsid w:val="00903983"/>
    <w:rsid w:val="009070DC"/>
    <w:rsid w:val="00907B0F"/>
    <w:rsid w:val="00911FEC"/>
    <w:rsid w:val="00912843"/>
    <w:rsid w:val="00916368"/>
    <w:rsid w:val="009201DC"/>
    <w:rsid w:val="00921B10"/>
    <w:rsid w:val="00927C12"/>
    <w:rsid w:val="009362A9"/>
    <w:rsid w:val="00940175"/>
    <w:rsid w:val="00941AD4"/>
    <w:rsid w:val="00941C37"/>
    <w:rsid w:val="0094372B"/>
    <w:rsid w:val="00944765"/>
    <w:rsid w:val="00955486"/>
    <w:rsid w:val="00970BF8"/>
    <w:rsid w:val="00970EE4"/>
    <w:rsid w:val="00983260"/>
    <w:rsid w:val="0099231E"/>
    <w:rsid w:val="009A211C"/>
    <w:rsid w:val="009A409C"/>
    <w:rsid w:val="009A59F5"/>
    <w:rsid w:val="009A61E7"/>
    <w:rsid w:val="009C2985"/>
    <w:rsid w:val="009D1706"/>
    <w:rsid w:val="009D24DA"/>
    <w:rsid w:val="009D498D"/>
    <w:rsid w:val="009D71EB"/>
    <w:rsid w:val="009E1B73"/>
    <w:rsid w:val="009E748A"/>
    <w:rsid w:val="009F54D9"/>
    <w:rsid w:val="00A00794"/>
    <w:rsid w:val="00A01904"/>
    <w:rsid w:val="00A0370C"/>
    <w:rsid w:val="00A12556"/>
    <w:rsid w:val="00A404C3"/>
    <w:rsid w:val="00A41011"/>
    <w:rsid w:val="00A4662C"/>
    <w:rsid w:val="00A534DA"/>
    <w:rsid w:val="00A62720"/>
    <w:rsid w:val="00A93925"/>
    <w:rsid w:val="00AB793B"/>
    <w:rsid w:val="00AC0DFB"/>
    <w:rsid w:val="00AC1F05"/>
    <w:rsid w:val="00AC5ABB"/>
    <w:rsid w:val="00AC72CB"/>
    <w:rsid w:val="00AC7704"/>
    <w:rsid w:val="00AE154F"/>
    <w:rsid w:val="00AF343F"/>
    <w:rsid w:val="00AF6376"/>
    <w:rsid w:val="00B078F2"/>
    <w:rsid w:val="00B11974"/>
    <w:rsid w:val="00B14366"/>
    <w:rsid w:val="00B17672"/>
    <w:rsid w:val="00B20B68"/>
    <w:rsid w:val="00B23CEF"/>
    <w:rsid w:val="00B2428E"/>
    <w:rsid w:val="00B2631A"/>
    <w:rsid w:val="00B31B0B"/>
    <w:rsid w:val="00B41864"/>
    <w:rsid w:val="00B51007"/>
    <w:rsid w:val="00B60F48"/>
    <w:rsid w:val="00B64BE3"/>
    <w:rsid w:val="00B6613B"/>
    <w:rsid w:val="00B83E4F"/>
    <w:rsid w:val="00BA0454"/>
    <w:rsid w:val="00BA38FA"/>
    <w:rsid w:val="00BA6AA8"/>
    <w:rsid w:val="00BD08EB"/>
    <w:rsid w:val="00BD09FD"/>
    <w:rsid w:val="00BD255A"/>
    <w:rsid w:val="00BD7C02"/>
    <w:rsid w:val="00BF1882"/>
    <w:rsid w:val="00BF333E"/>
    <w:rsid w:val="00BF6513"/>
    <w:rsid w:val="00BF78C4"/>
    <w:rsid w:val="00C018DB"/>
    <w:rsid w:val="00C2002C"/>
    <w:rsid w:val="00C3068E"/>
    <w:rsid w:val="00C3620E"/>
    <w:rsid w:val="00C375B9"/>
    <w:rsid w:val="00C473EB"/>
    <w:rsid w:val="00C52899"/>
    <w:rsid w:val="00C55945"/>
    <w:rsid w:val="00C772DD"/>
    <w:rsid w:val="00C77779"/>
    <w:rsid w:val="00C77C54"/>
    <w:rsid w:val="00C82480"/>
    <w:rsid w:val="00C91B69"/>
    <w:rsid w:val="00C9268A"/>
    <w:rsid w:val="00C96A7E"/>
    <w:rsid w:val="00CA393E"/>
    <w:rsid w:val="00CB25FC"/>
    <w:rsid w:val="00CB53EC"/>
    <w:rsid w:val="00CB6122"/>
    <w:rsid w:val="00CC4A36"/>
    <w:rsid w:val="00CC5C30"/>
    <w:rsid w:val="00CD066B"/>
    <w:rsid w:val="00CD6B8C"/>
    <w:rsid w:val="00CD7099"/>
    <w:rsid w:val="00CE7929"/>
    <w:rsid w:val="00CF0506"/>
    <w:rsid w:val="00CF2290"/>
    <w:rsid w:val="00CF7A1A"/>
    <w:rsid w:val="00D06EAD"/>
    <w:rsid w:val="00D108AC"/>
    <w:rsid w:val="00D13D55"/>
    <w:rsid w:val="00D140B0"/>
    <w:rsid w:val="00D16BDE"/>
    <w:rsid w:val="00D207B0"/>
    <w:rsid w:val="00D42F46"/>
    <w:rsid w:val="00D45D42"/>
    <w:rsid w:val="00D5061C"/>
    <w:rsid w:val="00D50DF1"/>
    <w:rsid w:val="00D55172"/>
    <w:rsid w:val="00D553BF"/>
    <w:rsid w:val="00D623B5"/>
    <w:rsid w:val="00D62553"/>
    <w:rsid w:val="00D636FA"/>
    <w:rsid w:val="00D65049"/>
    <w:rsid w:val="00D6593A"/>
    <w:rsid w:val="00D72FF6"/>
    <w:rsid w:val="00D767E7"/>
    <w:rsid w:val="00D87BA7"/>
    <w:rsid w:val="00D90705"/>
    <w:rsid w:val="00DB3304"/>
    <w:rsid w:val="00DB5993"/>
    <w:rsid w:val="00DB5A16"/>
    <w:rsid w:val="00DC4FED"/>
    <w:rsid w:val="00DE7198"/>
    <w:rsid w:val="00DF086D"/>
    <w:rsid w:val="00DF77FC"/>
    <w:rsid w:val="00E11A38"/>
    <w:rsid w:val="00E14440"/>
    <w:rsid w:val="00E17433"/>
    <w:rsid w:val="00E17E0C"/>
    <w:rsid w:val="00E213EE"/>
    <w:rsid w:val="00E30130"/>
    <w:rsid w:val="00E30CEA"/>
    <w:rsid w:val="00E541D8"/>
    <w:rsid w:val="00E562DE"/>
    <w:rsid w:val="00E56356"/>
    <w:rsid w:val="00E725D7"/>
    <w:rsid w:val="00E759AC"/>
    <w:rsid w:val="00E82380"/>
    <w:rsid w:val="00E83F3D"/>
    <w:rsid w:val="00E87251"/>
    <w:rsid w:val="00E956C7"/>
    <w:rsid w:val="00E962FA"/>
    <w:rsid w:val="00EA752E"/>
    <w:rsid w:val="00EB1313"/>
    <w:rsid w:val="00EB7E72"/>
    <w:rsid w:val="00EC5E43"/>
    <w:rsid w:val="00EE2DCB"/>
    <w:rsid w:val="00EF3940"/>
    <w:rsid w:val="00EF6EDA"/>
    <w:rsid w:val="00EF7054"/>
    <w:rsid w:val="00F03061"/>
    <w:rsid w:val="00F11384"/>
    <w:rsid w:val="00F14C66"/>
    <w:rsid w:val="00F16113"/>
    <w:rsid w:val="00F22422"/>
    <w:rsid w:val="00F26E58"/>
    <w:rsid w:val="00F30BEE"/>
    <w:rsid w:val="00F36D99"/>
    <w:rsid w:val="00F43143"/>
    <w:rsid w:val="00F529C3"/>
    <w:rsid w:val="00F612D2"/>
    <w:rsid w:val="00F62088"/>
    <w:rsid w:val="00F66E9C"/>
    <w:rsid w:val="00F72853"/>
    <w:rsid w:val="00F77386"/>
    <w:rsid w:val="00F83B91"/>
    <w:rsid w:val="00F86C97"/>
    <w:rsid w:val="00F91F12"/>
    <w:rsid w:val="00F92F33"/>
    <w:rsid w:val="00F95641"/>
    <w:rsid w:val="00F97CFC"/>
    <w:rsid w:val="00FA7E25"/>
    <w:rsid w:val="00FB05D1"/>
    <w:rsid w:val="00FB0A86"/>
    <w:rsid w:val="00FB0E7E"/>
    <w:rsid w:val="00FB2713"/>
    <w:rsid w:val="00FB6FC3"/>
    <w:rsid w:val="00FC0955"/>
    <w:rsid w:val="00FC7EEB"/>
    <w:rsid w:val="00FE05A3"/>
    <w:rsid w:val="00FE3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A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0541A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541AA"/>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0541A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0541A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0541A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0541A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0541AA"/>
    <w:pPr>
      <w:widowControl w:val="0"/>
      <w:autoSpaceDE w:val="0"/>
      <w:autoSpaceDN w:val="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9E748A"/>
    <w:rPr>
      <w:rFonts w:ascii="Tahoma" w:hAnsi="Tahoma" w:cs="Tahoma"/>
      <w:sz w:val="16"/>
      <w:szCs w:val="16"/>
    </w:rPr>
  </w:style>
  <w:style w:type="character" w:customStyle="1" w:styleId="a4">
    <w:name w:val="Текст выноски Знак"/>
    <w:basedOn w:val="a0"/>
    <w:link w:val="a3"/>
    <w:uiPriority w:val="99"/>
    <w:semiHidden/>
    <w:rsid w:val="009E748A"/>
    <w:rPr>
      <w:rFonts w:ascii="Tahoma" w:hAnsi="Tahoma" w:cs="Tahoma"/>
      <w:sz w:val="16"/>
      <w:szCs w:val="16"/>
    </w:rPr>
  </w:style>
  <w:style w:type="paragraph" w:styleId="a5">
    <w:name w:val="List Paragraph"/>
    <w:basedOn w:val="a"/>
    <w:uiPriority w:val="34"/>
    <w:qFormat/>
    <w:rsid w:val="006D64D5"/>
    <w:pPr>
      <w:spacing w:after="200" w:line="276" w:lineRule="auto"/>
      <w:ind w:left="720"/>
      <w:contextualSpacing/>
      <w:jc w:val="left"/>
    </w:pPr>
  </w:style>
  <w:style w:type="paragraph" w:styleId="a6">
    <w:name w:val="header"/>
    <w:basedOn w:val="a"/>
    <w:link w:val="a7"/>
    <w:uiPriority w:val="99"/>
    <w:unhideWhenUsed/>
    <w:rsid w:val="00C473EB"/>
    <w:pPr>
      <w:tabs>
        <w:tab w:val="center" w:pos="4677"/>
        <w:tab w:val="right" w:pos="9355"/>
      </w:tabs>
    </w:pPr>
  </w:style>
  <w:style w:type="character" w:customStyle="1" w:styleId="a7">
    <w:name w:val="Верхний колонтитул Знак"/>
    <w:basedOn w:val="a0"/>
    <w:link w:val="a6"/>
    <w:uiPriority w:val="99"/>
    <w:rsid w:val="00C473EB"/>
  </w:style>
  <w:style w:type="paragraph" w:styleId="a8">
    <w:name w:val="footer"/>
    <w:basedOn w:val="a"/>
    <w:link w:val="a9"/>
    <w:uiPriority w:val="99"/>
    <w:unhideWhenUsed/>
    <w:rsid w:val="00C473EB"/>
    <w:pPr>
      <w:tabs>
        <w:tab w:val="center" w:pos="4677"/>
        <w:tab w:val="right" w:pos="9355"/>
      </w:tabs>
    </w:pPr>
  </w:style>
  <w:style w:type="character" w:customStyle="1" w:styleId="a9">
    <w:name w:val="Нижний колонтитул Знак"/>
    <w:basedOn w:val="a0"/>
    <w:link w:val="a8"/>
    <w:uiPriority w:val="99"/>
    <w:rsid w:val="00C473EB"/>
  </w:style>
</w:styles>
</file>

<file path=word/webSettings.xml><?xml version="1.0" encoding="utf-8"?>
<w:webSettings xmlns:r="http://schemas.openxmlformats.org/officeDocument/2006/relationships" xmlns:w="http://schemas.openxmlformats.org/wordprocessingml/2006/main">
  <w:divs>
    <w:div w:id="5391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72D057B68B07F5FDF97D91327F2201AC06AF14328C9A05F572F1CF1Bu1oDJ" TargetMode="External"/><Relationship Id="rId5" Type="http://schemas.openxmlformats.org/officeDocument/2006/relationships/webSettings" Target="webSettings.xml"/><Relationship Id="rId10" Type="http://schemas.openxmlformats.org/officeDocument/2006/relationships/hyperlink" Target="consultantplus://offline/ref=DE72D057B68B07F5FDF9639C24137E0EAF0DF01F3F8A9554A12DAA924C1430A2u8oFJ" TargetMode="External"/><Relationship Id="rId4" Type="http://schemas.openxmlformats.org/officeDocument/2006/relationships/settings" Target="settings.xml"/><Relationship Id="rId9" Type="http://schemas.openxmlformats.org/officeDocument/2006/relationships/hyperlink" Target="consultantplus://offline/ref=DE72D057B68B07F5FDF97D91327F2201AC06AC1B32899A05F572F1CF1B1D3AF5C838C022C02CBC7Du8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9CE5-6F5D-4F98-A7E2-0C9155ED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dc:creator>
  <cp:lastModifiedBy>Михаил</cp:lastModifiedBy>
  <cp:revision>4</cp:revision>
  <cp:lastPrinted>2019-09-23T12:09:00Z</cp:lastPrinted>
  <dcterms:created xsi:type="dcterms:W3CDTF">2019-10-01T12:09:00Z</dcterms:created>
  <dcterms:modified xsi:type="dcterms:W3CDTF">2019-10-07T08:30:00Z</dcterms:modified>
</cp:coreProperties>
</file>